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č.1: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V ktorej možnosti je pravopisná chyba?</w:t>
      </w:r>
    </w:p>
    <w:p w:rsidR="00973AB6" w:rsidRPr="00F92BB1" w:rsidRDefault="00973AB6" w:rsidP="00F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7.3pt;height:14.4pt" o:ole="">
            <v:imagedata r:id="rId7" o:title=""/>
          </v:shape>
          <w:control r:id="rId8" w:name="DefaultOcxName" w:shapeid="_x0000_i1090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Južná Amerika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093" type="#_x0000_t75" style="width:17.3pt;height:14.4pt" o:ole="">
            <v:imagedata r:id="rId7" o:title=""/>
          </v:shape>
          <w:control r:id="rId9" w:name="DefaultOcxName1" w:shapeid="_x0000_i1093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Južné Slovensko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096" type="#_x0000_t75" style="width:17.3pt;height:14.4pt" o:ole="">
            <v:imagedata r:id="rId7" o:title=""/>
          </v:shape>
          <w:control r:id="rId10" w:name="DefaultOcxName2" w:shapeid="_x0000_i1096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Gerlachovský štít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099" type="#_x0000_t75" style="width:17.3pt;height:14.4pt" o:ole="">
            <v:imagedata r:id="rId7" o:title=""/>
          </v:shape>
          <w:control r:id="rId11" w:name="DefaultOcxName3" w:shapeid="_x0000_i1099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Nové Mesto nad Váhom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č.2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 Malý cyklista bác do priekopy. Ktorý z uvedených slovných druhov nenájdeme v uvedenej vete?</w:t>
      </w:r>
    </w:p>
    <w:p w:rsidR="00973AB6" w:rsidRPr="00F92BB1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P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02" type="#_x0000_t75" style="width:17.3pt;height:14.4pt" o:ole="">
            <v:imagedata r:id="rId7" o:title=""/>
          </v:shape>
          <w:control r:id="rId12" w:name="DefaultOcxName4" w:shapeid="_x0000_i1102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podstatné meno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05" type="#_x0000_t75" style="width:17.3pt;height:14.4pt" o:ole="">
            <v:imagedata r:id="rId7" o:title=""/>
          </v:shape>
          <w:control r:id="rId13" w:name="DefaultOcxName11" w:shapeid="_x0000_i1105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citoslovce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08" type="#_x0000_t75" style="width:17.3pt;height:14.4pt" o:ole="">
            <v:imagedata r:id="rId7" o:title=""/>
          </v:shape>
          <w:control r:id="rId14" w:name="DefaultOcxName21" w:shapeid="_x0000_i1108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prídavné meno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11" type="#_x0000_t75" style="width:17.3pt;height:14.4pt" o:ole="">
            <v:imagedata r:id="rId7" o:title=""/>
          </v:shape>
          <w:control r:id="rId15" w:name="DefaultOcxName31" w:shapeid="_x0000_i1111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sloveso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č.3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Podstatné slovo výherca patrí k vzoru:</w:t>
      </w:r>
    </w:p>
    <w:p w:rsidR="00973AB6" w:rsidRPr="00F92BB1" w:rsidRDefault="00973AB6" w:rsidP="00F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14" type="#_x0000_t75" style="width:17.3pt;height:14.4pt" o:ole="">
            <v:imagedata r:id="rId7" o:title=""/>
          </v:shape>
          <w:control r:id="rId16" w:name="DefaultOcxName5" w:shapeid="_x0000_i1114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srdce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17" type="#_x0000_t75" style="width:17.3pt;height:14.4pt" o:ole="">
            <v:imagedata r:id="rId7" o:title=""/>
          </v:shape>
          <w:control r:id="rId17" w:name="DefaultOcxName12" w:shapeid="_x0000_i1117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hrdina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20" type="#_x0000_t75" style="width:17.3pt;height:14.4pt" o:ole="">
            <v:imagedata r:id="rId7" o:title=""/>
          </v:shape>
          <w:control r:id="rId18" w:name="DefaultOcxName22" w:shapeid="_x0000_i1120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stroj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23" type="#_x0000_t75" style="width:17.3pt;height:14.4pt" o:ole="">
            <v:imagedata r:id="rId7" o:title=""/>
          </v:shape>
          <w:control r:id="rId19" w:name="DefaultOcxName32" w:shapeid="_x0000_i1123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chlap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č.4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Napíš ohybné slovné druhy.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Pr="00F92BB1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...................................................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č.5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 xml:space="preserve"> Pred naším zrakom sa vynorí vysoká postava </w:t>
      </w:r>
      <w:r w:rsidR="000505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 xml:space="preserve">krásneho 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 xml:space="preserve">junáka slovenských hôr. Jánošík, odvážny 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 xml:space="preserve">  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syn nášho národa, bol dieťaťom prírody. Bystrý ako horské potoky, pružný ako jeleň, zdravý ako buk. Koľko akostných a koľko vzťahových prídavných mien je v texte?</w:t>
      </w:r>
    </w:p>
    <w:p w:rsidR="00973AB6" w:rsidRPr="00F92BB1" w:rsidRDefault="00973AB6" w:rsidP="00F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BB1" w:rsidRP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38" type="#_x0000_t75" style="width:17.3pt;height:14.4pt" o:ole="">
            <v:imagedata r:id="rId7" o:title=""/>
          </v:shape>
          <w:control r:id="rId20" w:name="DefaultOcxName7" w:shapeid="_x0000_i1138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4 akostné, 4 vzťahové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41" type="#_x0000_t75" style="width:17.3pt;height:14.4pt" o:ole="">
            <v:imagedata r:id="rId7" o:title=""/>
          </v:shape>
          <w:control r:id="rId21" w:name="DefaultOcxName14" w:shapeid="_x0000_i1141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3 akostné, 5 vzťahových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44" type="#_x0000_t75" style="width:17.3pt;height:14.4pt" o:ole="">
            <v:imagedata r:id="rId7" o:title=""/>
          </v:shape>
          <w:control r:id="rId22" w:name="DefaultOcxName24" w:shapeid="_x0000_i1144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6 akostných, 2 vzťahové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47" type="#_x0000_t75" style="width:17.3pt;height:14.4pt" o:ole="">
            <v:imagedata r:id="rId7" o:title=""/>
          </v:shape>
          <w:control r:id="rId23" w:name="DefaultOcxName34" w:shapeid="_x0000_i1147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7 akostných, 1 vzťahové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Pr="00F92BB1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F92BB1" w:rsidP="00F92BB1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973AB6" w:rsidRDefault="00973AB6" w:rsidP="00F92BB1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73AB6" w:rsidRDefault="00973AB6" w:rsidP="00F92BB1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Default="00F92BB1" w:rsidP="00F92BB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lastRenderedPageBreak/>
        <w:t>Otázka č.6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Kedy v slovách nastáva vokalizácia?</w:t>
      </w:r>
    </w:p>
    <w:p w:rsidR="00F92BB1" w:rsidRPr="00F92BB1" w:rsidRDefault="00F92BB1" w:rsidP="00F92BB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50" type="#_x0000_t75" style="width:17.3pt;height:14.4pt" o:ole="">
            <v:imagedata r:id="rId7" o:title=""/>
          </v:shape>
          <w:control r:id="rId24" w:name="DefaultOcxName8" w:shapeid="_x0000_i1150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vo záhrade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53" type="#_x0000_t75" style="width:17.3pt;height:14.4pt" o:ole="">
            <v:imagedata r:id="rId7" o:title=""/>
          </v:shape>
          <w:control r:id="rId25" w:name="DefaultOcxName15" w:shapeid="_x0000_i1153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ruke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94" type="#_x0000_t75" style="width:17.3pt;height:14.4pt" o:ole="">
            <v:imagedata r:id="rId7" o:title=""/>
          </v:shape>
          <w:control r:id="rId26" w:name="DefaultOcxName25" w:shapeid="_x0000_i1194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vo dvore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93" type="#_x0000_t75" style="width:17.3pt;height:14.4pt" o:ole="">
            <v:imagedata r:id="rId7" o:title=""/>
          </v:shape>
          <w:control r:id="rId27" w:name="DefaultOcxName35" w:shapeid="_x0000_i1193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r w:rsidR="001123F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sukni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č.7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: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V ktorej možnosti sú prídavné mená vystupňované a správne napísané?</w:t>
      </w:r>
    </w:p>
    <w:p w:rsidR="00973AB6" w:rsidRPr="00F92BB1" w:rsidRDefault="00973AB6" w:rsidP="00F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BB1" w:rsidRP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62" type="#_x0000_t75" style="width:17.3pt;height:14.4pt" o:ole="">
            <v:imagedata r:id="rId7" o:title=""/>
          </v:shape>
          <w:control r:id="rId28" w:name="DefaultOcxName9" w:shapeid="_x0000_i1162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krátky, kratší, </w:t>
      </w:r>
      <w:proofErr w:type="spellStart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najkratčí</w:t>
      </w:r>
      <w:proofErr w:type="spellEnd"/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65" type="#_x0000_t75" style="width:17.3pt;height:14.4pt" o:ole="">
            <v:imagedata r:id="rId7" o:title=""/>
          </v:shape>
          <w:control r:id="rId29" w:name="DefaultOcxName16" w:shapeid="_x0000_i1165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veľký, vyšší, najvyšší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68" type="#_x0000_t75" style="width:17.3pt;height:14.4pt" o:ole="">
            <v:imagedata r:id="rId7" o:title=""/>
          </v:shape>
          <w:control r:id="rId30" w:name="DefaultOcxName26" w:shapeid="_x0000_i1168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krechký</w:t>
      </w:r>
      <w:proofErr w:type="spellEnd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krechkejší</w:t>
      </w:r>
      <w:proofErr w:type="spellEnd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najkrehší</w:t>
      </w:r>
      <w:proofErr w:type="spellEnd"/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71" type="#_x0000_t75" style="width:17.3pt;height:14.4pt" o:ole="">
            <v:imagedata r:id="rId7" o:title=""/>
          </v:shape>
          <w:control r:id="rId31" w:name="DefaultOcxName36" w:shapeid="_x0000_i1171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F92BB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vysoký, vyšší, najvyšší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</w:p>
    <w:p w:rsidR="00F92BB1" w:rsidRDefault="00F92BB1" w:rsidP="00F92BB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Otázka č.8</w:t>
      </w:r>
      <w:r w:rsidRPr="00F92BB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: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 </w:t>
      </w:r>
      <w:r w:rsidR="000505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 xml:space="preserve">Vyskloňuj podstatné </w:t>
      </w:r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sk-SK"/>
        </w:rPr>
        <w:t>meno PÁV v týchto pádoch.</w:t>
      </w:r>
    </w:p>
    <w:p w:rsidR="00D57C9D" w:rsidRPr="00F92BB1" w:rsidRDefault="00D57C9D" w:rsidP="00F92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74" type="#_x0000_t75" style="width:17.3pt;height:14.4pt" o:ole="">
            <v:imagedata r:id="rId7" o:title=""/>
          </v:shape>
          <w:control r:id="rId32" w:name="DefaultOcxName10" w:shapeid="_x0000_i1174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G, Plurál</w: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77" type="#_x0000_t75" style="width:17.3pt;height:14.4pt" o:ole="">
            <v:imagedata r:id="rId7" o:title=""/>
          </v:shape>
          <w:control r:id="rId33" w:name="DefaultOcxName17" w:shapeid="_x0000_i1177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D,</w:t>
      </w:r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Sing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u</w:t>
      </w:r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ár</w:t>
      </w:r>
      <w:proofErr w:type="spellEnd"/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80" type="#_x0000_t75" style="width:17.3pt;height:14.4pt" o:ole="">
            <v:imagedata r:id="rId7" o:title=""/>
          </v:shape>
          <w:control r:id="rId34" w:name="DefaultOcxName27" w:shapeid="_x0000_i1180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</w:t>
      </w:r>
      <w:proofErr w:type="spellStart"/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A,Sing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u</w:t>
      </w:r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</w:t>
      </w:r>
      <w:r w:rsidR="00D57C9D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ár</w:t>
      </w:r>
      <w:proofErr w:type="spellEnd"/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F92BB1">
        <w:rPr>
          <w:rFonts w:ascii="Arial" w:eastAsia="Times New Roman" w:hAnsi="Arial" w:cs="Arial"/>
          <w:color w:val="000000"/>
          <w:sz w:val="20"/>
          <w:szCs w:val="20"/>
        </w:rPr>
        <w:object w:dxaOrig="344" w:dyaOrig="288">
          <v:shape id="_x0000_i1183" type="#_x0000_t75" style="width:17.3pt;height:14.4pt" o:ole="">
            <v:imagedata r:id="rId7" o:title=""/>
          </v:shape>
          <w:control r:id="rId35" w:name="DefaultOcxName37" w:shapeid="_x0000_i1183"/>
        </w:object>
      </w:r>
      <w:r w:rsidRPr="00F92BB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L,Plurál</w:t>
      </w:r>
      <w:proofErr w:type="spellEnd"/>
      <w:r w:rsidR="00FB211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</w:t>
      </w:r>
    </w:p>
    <w:p w:rsidR="000505DA" w:rsidRDefault="000505DA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505DA" w:rsidRDefault="000505DA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505DA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 xml:space="preserve">Otázka č.9: </w:t>
      </w:r>
      <w:r w:rsidR="000505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Napíš 5 slov v ktorých sa nachádza spodobovanie.</w:t>
      </w:r>
    </w:p>
    <w:p w:rsidR="000505DA" w:rsidRDefault="000505DA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505DA" w:rsidRDefault="000505DA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...................................................................................................................</w:t>
      </w:r>
      <w:r w:rsidR="00973AB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...........................................................</w:t>
      </w:r>
    </w:p>
    <w:p w:rsidR="000505DA" w:rsidRDefault="000505DA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505DA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................................................................................................................................................................................</w:t>
      </w: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973AB6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0505DA" w:rsidRPr="00F92BB1" w:rsidRDefault="00973AB6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  <w:t>Otázka č.10: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 Pohľadaj a označ vo vete spojku.</w:t>
      </w:r>
    </w:p>
    <w:p w:rsid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92BB1" w:rsidRPr="00F92BB1" w:rsidRDefault="00F92BB1" w:rsidP="00F92B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736D75" w:rsidRDefault="00973AB6">
      <w:r w:rsidRPr="00973AB6">
        <w:t>Pánovi poštárovi vŕtalo v hlave, ako bude roznášať poštu v zlom počasí.</w:t>
      </w:r>
    </w:p>
    <w:sectPr w:rsidR="00736D7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DA" w:rsidRDefault="000505DA" w:rsidP="00F92BB1">
      <w:pPr>
        <w:spacing w:after="0" w:line="240" w:lineRule="auto"/>
      </w:pPr>
      <w:r>
        <w:separator/>
      </w:r>
    </w:p>
  </w:endnote>
  <w:endnote w:type="continuationSeparator" w:id="0">
    <w:p w:rsidR="000505DA" w:rsidRDefault="000505DA" w:rsidP="00F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6" w:rsidRDefault="00973AB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6" w:rsidRDefault="00973AB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6" w:rsidRDefault="00973A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DA" w:rsidRDefault="000505DA" w:rsidP="00F92BB1">
      <w:pPr>
        <w:spacing w:after="0" w:line="240" w:lineRule="auto"/>
      </w:pPr>
      <w:r>
        <w:separator/>
      </w:r>
    </w:p>
  </w:footnote>
  <w:footnote w:type="continuationSeparator" w:id="0">
    <w:p w:rsidR="000505DA" w:rsidRDefault="000505DA" w:rsidP="00F9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6" w:rsidRDefault="00973A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DA" w:rsidRDefault="000505DA">
    <w:pPr>
      <w:pStyle w:val="Hlavika"/>
    </w:pPr>
    <w:r>
      <w:t>SJL test 9.ročník</w:t>
    </w:r>
    <w:r w:rsidR="00973AB6">
      <w:t xml:space="preserve">                                UPEVŇOVANIE </w:t>
    </w:r>
    <w:r w:rsidR="00973AB6">
      <w:t>UČIVA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6" w:rsidRDefault="00973A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B1"/>
    <w:rsid w:val="000505DA"/>
    <w:rsid w:val="001123F3"/>
    <w:rsid w:val="00736D75"/>
    <w:rsid w:val="00973AB6"/>
    <w:rsid w:val="00D57C9D"/>
    <w:rsid w:val="00F92BB1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BB1"/>
  </w:style>
  <w:style w:type="paragraph" w:styleId="Pta">
    <w:name w:val="footer"/>
    <w:basedOn w:val="Normlny"/>
    <w:link w:val="PtaChar"/>
    <w:uiPriority w:val="99"/>
    <w:unhideWhenUsed/>
    <w:rsid w:val="00F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2BB1"/>
  </w:style>
  <w:style w:type="paragraph" w:styleId="Pta">
    <w:name w:val="footer"/>
    <w:basedOn w:val="Normlny"/>
    <w:link w:val="PtaChar"/>
    <w:uiPriority w:val="99"/>
    <w:unhideWhenUsed/>
    <w:rsid w:val="00F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footer" Target="footer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2020-04-07T08:40:00Z</dcterms:created>
  <dcterms:modified xsi:type="dcterms:W3CDTF">2020-04-07T08:40:00Z</dcterms:modified>
</cp:coreProperties>
</file>