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5D7" w:rsidRDefault="00FC05D7" w:rsidP="005E4A4B"/>
    <w:p w:rsidR="00FC05D7" w:rsidRPr="00FF26D2" w:rsidRDefault="00FC05D7" w:rsidP="00FC05D7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FC05D7" w:rsidRPr="00FF26D2" w:rsidRDefault="00FC05D7" w:rsidP="00FC05D7">
      <w:pPr>
        <w:jc w:val="center"/>
        <w:rPr>
          <w:b/>
          <w:bCs/>
          <w:sz w:val="20"/>
          <w:szCs w:val="20"/>
        </w:rPr>
      </w:pPr>
      <w:r w:rsidRPr="00FF26D2">
        <w:rPr>
          <w:b/>
          <w:bCs/>
          <w:sz w:val="20"/>
          <w:szCs w:val="20"/>
        </w:rPr>
        <w:t>REGULAMIN</w:t>
      </w:r>
    </w:p>
    <w:p w:rsidR="00FC05D7" w:rsidRPr="00FF26D2" w:rsidRDefault="00FC05D7" w:rsidP="00FC05D7">
      <w:pPr>
        <w:jc w:val="center"/>
        <w:rPr>
          <w:b/>
          <w:bCs/>
          <w:sz w:val="20"/>
          <w:szCs w:val="20"/>
        </w:rPr>
      </w:pPr>
      <w:r w:rsidRPr="00FF26D2">
        <w:rPr>
          <w:b/>
          <w:bCs/>
          <w:sz w:val="20"/>
          <w:szCs w:val="20"/>
        </w:rPr>
        <w:t xml:space="preserve">elektronicznego  systemu rejestracji i ewidencji  pobytu dziecka w oddziałach przedszkolnych  zwany „e – Placówka”   w </w:t>
      </w:r>
      <w:r w:rsidR="00FF26D2" w:rsidRPr="00FF26D2">
        <w:rPr>
          <w:b/>
          <w:sz w:val="20"/>
          <w:szCs w:val="20"/>
        </w:rPr>
        <w:t>Szkole Podstawowej im. Adama Mickiewicza w Kobielicach</w:t>
      </w:r>
    </w:p>
    <w:p w:rsidR="00FC05D7" w:rsidRPr="00365A82" w:rsidRDefault="00FC05D7" w:rsidP="00FC05D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65A82">
        <w:rPr>
          <w:sz w:val="20"/>
          <w:szCs w:val="20"/>
        </w:rPr>
        <w:t xml:space="preserve">W celu  rejestracji, ewidencji i rozliczania czasu korzystania dziecka z  pobytu w przedszkolu oraz kosztów żywienia i wprowadza się elektroniczny system zwany e- Placówka. System </w:t>
      </w:r>
      <w:r>
        <w:rPr>
          <w:sz w:val="20"/>
          <w:szCs w:val="20"/>
        </w:rPr>
        <w:t xml:space="preserve"> ten </w:t>
      </w:r>
      <w:r w:rsidRPr="00365A82">
        <w:rPr>
          <w:sz w:val="20"/>
          <w:szCs w:val="20"/>
        </w:rPr>
        <w:t>spełnia wymogi ochrony danych osobowych,</w:t>
      </w:r>
      <w:r>
        <w:rPr>
          <w:sz w:val="20"/>
          <w:szCs w:val="20"/>
        </w:rPr>
        <w:t xml:space="preserve"> </w:t>
      </w:r>
      <w:r w:rsidRPr="00365A82">
        <w:rPr>
          <w:sz w:val="20"/>
          <w:szCs w:val="20"/>
        </w:rPr>
        <w:t xml:space="preserve"> zgodnie z  Rozporządzeniem Parlamentu Europejskiego i Rady UE 2016/679 z dnia 27 kwietnia 2016 r. </w:t>
      </w:r>
    </w:p>
    <w:p w:rsidR="00FC05D7" w:rsidRPr="00365A82" w:rsidRDefault="00FC05D7" w:rsidP="00FC05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365A82">
        <w:rPr>
          <w:rFonts w:cstheme="minorHAnsi"/>
          <w:sz w:val="20"/>
          <w:szCs w:val="20"/>
        </w:rPr>
        <w:t xml:space="preserve">Zgodnie z art. 52 </w:t>
      </w:r>
      <w:r>
        <w:rPr>
          <w:rFonts w:cstheme="minorHAnsi"/>
          <w:sz w:val="20"/>
          <w:szCs w:val="20"/>
        </w:rPr>
        <w:t xml:space="preserve"> pkt </w:t>
      </w:r>
      <w:r w:rsidRPr="00365A82">
        <w:rPr>
          <w:rFonts w:cstheme="minorHAnsi"/>
          <w:sz w:val="20"/>
          <w:szCs w:val="20"/>
        </w:rPr>
        <w:t xml:space="preserve"> 15 ustawy z dnia 27 października 2017</w:t>
      </w:r>
      <w:r>
        <w:rPr>
          <w:rFonts w:cstheme="minorHAnsi"/>
          <w:sz w:val="20"/>
          <w:szCs w:val="20"/>
        </w:rPr>
        <w:t xml:space="preserve"> </w:t>
      </w:r>
      <w:r w:rsidRPr="00365A82">
        <w:rPr>
          <w:rFonts w:cstheme="minorHAnsi"/>
          <w:sz w:val="20"/>
          <w:szCs w:val="20"/>
        </w:rPr>
        <w:t xml:space="preserve">r. o finansowaniu zadań oświatowych (Dz. U. z 2017 r. poz. 2203 ze zm.) opłaty za korzystanie z wychowania przedszkolnego  oraz opłaty za korzystanie z wyżywienia stanowią niepodatkowe należności budżetowe o charakterze  </w:t>
      </w:r>
      <w:proofErr w:type="spellStart"/>
      <w:r w:rsidRPr="00365A82">
        <w:rPr>
          <w:rFonts w:cstheme="minorHAnsi"/>
          <w:sz w:val="20"/>
          <w:szCs w:val="20"/>
        </w:rPr>
        <w:t>publiczno</w:t>
      </w:r>
      <w:proofErr w:type="spellEnd"/>
      <w:r w:rsidRPr="00365A82">
        <w:rPr>
          <w:rFonts w:cstheme="minorHAnsi"/>
          <w:sz w:val="20"/>
          <w:szCs w:val="20"/>
        </w:rPr>
        <w:t xml:space="preserve"> – prawnym.</w:t>
      </w:r>
    </w:p>
    <w:p w:rsidR="00FC05D7" w:rsidRPr="005F6DB2" w:rsidRDefault="00FC05D7" w:rsidP="00FC05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365A82">
        <w:rPr>
          <w:rFonts w:cstheme="minorHAnsi"/>
          <w:sz w:val="20"/>
          <w:szCs w:val="20"/>
        </w:rPr>
        <w:t>Zgodnie z Uchwałą Rady Gminy Suszec nr XL</w:t>
      </w:r>
      <w:r w:rsidR="003419B9">
        <w:rPr>
          <w:rFonts w:cstheme="minorHAnsi"/>
          <w:sz w:val="20"/>
          <w:szCs w:val="20"/>
        </w:rPr>
        <w:t>V</w:t>
      </w:r>
      <w:r w:rsidRPr="00365A82">
        <w:rPr>
          <w:rFonts w:cstheme="minorHAnsi"/>
          <w:sz w:val="20"/>
          <w:szCs w:val="20"/>
        </w:rPr>
        <w:t>II/</w:t>
      </w:r>
      <w:r w:rsidR="003419B9">
        <w:rPr>
          <w:rFonts w:cstheme="minorHAnsi"/>
          <w:sz w:val="20"/>
          <w:szCs w:val="20"/>
        </w:rPr>
        <w:t>422</w:t>
      </w:r>
      <w:r w:rsidRPr="00365A82">
        <w:rPr>
          <w:rFonts w:cstheme="minorHAnsi"/>
          <w:sz w:val="20"/>
          <w:szCs w:val="20"/>
        </w:rPr>
        <w:t>/20</w:t>
      </w:r>
      <w:r w:rsidR="003419B9">
        <w:rPr>
          <w:rFonts w:cstheme="minorHAnsi"/>
          <w:sz w:val="20"/>
          <w:szCs w:val="20"/>
        </w:rPr>
        <w:t>22</w:t>
      </w:r>
      <w:r w:rsidRPr="00365A82">
        <w:rPr>
          <w:rFonts w:cstheme="minorHAnsi"/>
          <w:sz w:val="20"/>
          <w:szCs w:val="20"/>
        </w:rPr>
        <w:t xml:space="preserve"> z dnia 2</w:t>
      </w:r>
      <w:r w:rsidR="003419B9">
        <w:rPr>
          <w:rFonts w:cstheme="minorHAnsi"/>
          <w:sz w:val="20"/>
          <w:szCs w:val="20"/>
        </w:rPr>
        <w:t>8</w:t>
      </w:r>
      <w:r w:rsidRPr="00365A82">
        <w:rPr>
          <w:rFonts w:cstheme="minorHAnsi"/>
          <w:sz w:val="20"/>
          <w:szCs w:val="20"/>
        </w:rPr>
        <w:t>.0</w:t>
      </w:r>
      <w:r w:rsidR="003419B9">
        <w:rPr>
          <w:rFonts w:cstheme="minorHAnsi"/>
          <w:sz w:val="20"/>
          <w:szCs w:val="20"/>
        </w:rPr>
        <w:t>7</w:t>
      </w:r>
      <w:r w:rsidRPr="00365A82">
        <w:rPr>
          <w:rFonts w:cstheme="minorHAnsi"/>
          <w:sz w:val="20"/>
          <w:szCs w:val="20"/>
        </w:rPr>
        <w:t>.20</w:t>
      </w:r>
      <w:r w:rsidR="003419B9">
        <w:rPr>
          <w:rFonts w:cstheme="minorHAnsi"/>
          <w:sz w:val="20"/>
          <w:szCs w:val="20"/>
        </w:rPr>
        <w:t>22</w:t>
      </w:r>
      <w:r w:rsidRPr="00365A82">
        <w:rPr>
          <w:rFonts w:cstheme="minorHAnsi"/>
          <w:sz w:val="20"/>
          <w:szCs w:val="20"/>
        </w:rPr>
        <w:t xml:space="preserve">.r. wysokość opłaty za korzystanie z wychowania przedszkolnego w czasie przekraczającym realizację podstawy programowej wychowania przedszkolnego dziecka objętego wychowaniem przedszkolnym do końca roku szkolnego, w którym kończy 6 lat </w:t>
      </w:r>
      <w:r w:rsidRPr="005F6DB2">
        <w:rPr>
          <w:rFonts w:cstheme="minorHAnsi"/>
          <w:sz w:val="20"/>
          <w:szCs w:val="20"/>
        </w:rPr>
        <w:t>wynosi 1</w:t>
      </w:r>
      <w:r w:rsidR="00D371EB">
        <w:rPr>
          <w:rFonts w:cstheme="minorHAnsi"/>
          <w:sz w:val="20"/>
          <w:szCs w:val="20"/>
        </w:rPr>
        <w:t>,14</w:t>
      </w:r>
      <w:r w:rsidRPr="005F6DB2">
        <w:rPr>
          <w:rFonts w:cstheme="minorHAnsi"/>
          <w:sz w:val="20"/>
          <w:szCs w:val="20"/>
        </w:rPr>
        <w:t xml:space="preserve"> zł za każdą rozpoczętą godzinę faktycznego pobytu dziecka w przedszkolu.</w:t>
      </w:r>
    </w:p>
    <w:p w:rsidR="00FC05D7" w:rsidRPr="00365A82" w:rsidRDefault="00FC05D7" w:rsidP="00FC05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bCs/>
          <w:sz w:val="20"/>
          <w:szCs w:val="20"/>
        </w:rPr>
      </w:pPr>
      <w:r w:rsidRPr="00365A82">
        <w:rPr>
          <w:rFonts w:cstheme="minorHAnsi"/>
          <w:bCs/>
          <w:sz w:val="20"/>
          <w:szCs w:val="20"/>
        </w:rPr>
        <w:t xml:space="preserve">W oddziałach przedszkolnych w </w:t>
      </w:r>
      <w:r w:rsidR="00FF26D2">
        <w:rPr>
          <w:sz w:val="20"/>
          <w:szCs w:val="20"/>
        </w:rPr>
        <w:t>Szkole Podstawowej im. Adama Mickiewicza w Kobielicach</w:t>
      </w:r>
      <w:r w:rsidRPr="00365A82">
        <w:rPr>
          <w:rFonts w:cstheme="minorHAnsi"/>
          <w:bCs/>
          <w:sz w:val="20"/>
          <w:szCs w:val="20"/>
        </w:rPr>
        <w:t xml:space="preserve">  podstaw</w:t>
      </w:r>
      <w:r w:rsidR="00D97893">
        <w:rPr>
          <w:rFonts w:cstheme="minorHAnsi"/>
          <w:bCs/>
          <w:sz w:val="20"/>
          <w:szCs w:val="20"/>
        </w:rPr>
        <w:t>a</w:t>
      </w:r>
      <w:r w:rsidRPr="00365A82">
        <w:rPr>
          <w:rFonts w:cstheme="minorHAnsi"/>
          <w:bCs/>
          <w:sz w:val="20"/>
          <w:szCs w:val="20"/>
        </w:rPr>
        <w:t xml:space="preserve"> programow</w:t>
      </w:r>
      <w:r w:rsidR="00D97893">
        <w:rPr>
          <w:rFonts w:cstheme="minorHAnsi"/>
          <w:bCs/>
          <w:sz w:val="20"/>
          <w:szCs w:val="20"/>
        </w:rPr>
        <w:t>a</w:t>
      </w:r>
      <w:r w:rsidRPr="00365A82">
        <w:rPr>
          <w:rFonts w:cstheme="minorHAnsi"/>
          <w:bCs/>
          <w:sz w:val="20"/>
          <w:szCs w:val="20"/>
        </w:rPr>
        <w:t xml:space="preserve">  wychowania  przedszkolnego  jest realizowan</w:t>
      </w:r>
      <w:r w:rsidR="00D97893">
        <w:rPr>
          <w:rFonts w:cstheme="minorHAnsi"/>
          <w:bCs/>
          <w:sz w:val="20"/>
          <w:szCs w:val="20"/>
        </w:rPr>
        <w:t>a</w:t>
      </w:r>
      <w:r w:rsidRPr="00365A82">
        <w:rPr>
          <w:rFonts w:cstheme="minorHAnsi"/>
          <w:bCs/>
          <w:sz w:val="20"/>
          <w:szCs w:val="20"/>
        </w:rPr>
        <w:t xml:space="preserve">  w godzinach od 8.00  - 13.00</w:t>
      </w:r>
    </w:p>
    <w:p w:rsidR="00FC05D7" w:rsidRPr="00365A82" w:rsidRDefault="00FC05D7" w:rsidP="00FC05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365A82">
        <w:rPr>
          <w:rFonts w:cstheme="minorHAnsi"/>
          <w:sz w:val="20"/>
          <w:szCs w:val="20"/>
        </w:rPr>
        <w:t>Wysokość opłat za wyżywienie dziecka w przedszkolu,  w zależności od ilości spożywanych posiłków</w:t>
      </w:r>
      <w:r>
        <w:rPr>
          <w:rFonts w:cstheme="minorHAnsi"/>
          <w:sz w:val="20"/>
          <w:szCs w:val="20"/>
        </w:rPr>
        <w:t>,</w:t>
      </w:r>
      <w:r w:rsidRPr="00365A82">
        <w:rPr>
          <w:rFonts w:cstheme="minorHAnsi"/>
          <w:sz w:val="20"/>
          <w:szCs w:val="20"/>
        </w:rPr>
        <w:t xml:space="preserve">  jest ustalana przez dyrektora </w:t>
      </w:r>
      <w:r w:rsidR="00FF26D2">
        <w:rPr>
          <w:sz w:val="20"/>
          <w:szCs w:val="20"/>
        </w:rPr>
        <w:t>Szkoły Podstawowej im. Adama Mickiewicza w Kobielicach</w:t>
      </w:r>
      <w:r w:rsidR="00FF26D2" w:rsidRPr="00365A82">
        <w:rPr>
          <w:rFonts w:cstheme="minorHAnsi"/>
          <w:sz w:val="20"/>
          <w:szCs w:val="20"/>
        </w:rPr>
        <w:t xml:space="preserve"> </w:t>
      </w:r>
      <w:r w:rsidRPr="00365A82">
        <w:rPr>
          <w:rFonts w:cstheme="minorHAnsi"/>
          <w:sz w:val="20"/>
          <w:szCs w:val="20"/>
        </w:rPr>
        <w:t xml:space="preserve">w porozumieniu z organem prowadzącym, zgodnie z art. 106 ustawy Prawo oświatowe. </w:t>
      </w:r>
    </w:p>
    <w:p w:rsidR="00FC05D7" w:rsidRPr="00365A82" w:rsidRDefault="00FC05D7" w:rsidP="00FC05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365A82">
        <w:rPr>
          <w:rFonts w:cstheme="minorHAnsi"/>
          <w:sz w:val="20"/>
          <w:szCs w:val="20"/>
        </w:rPr>
        <w:t xml:space="preserve">Podstawą do wyliczenia opłat  za korzystanie dziecka  z wychowania przedszkolnego ponad podstawę  programową  są zrejestrowane w systemie e – Placówka informacje o pobycie dziecka w placówce. Zarejestrowane informacje trafiają do oprogramowania, które zlicza czas pobytu dziecka w przedszkolu w danym miesiącu,  uwzględniając ilość godzin płatnych ponad 5 godzin  bezpłatnego wychowania przedszkolnego( podstawy programowej), o której mowa w pkt. 4. </w:t>
      </w:r>
    </w:p>
    <w:p w:rsidR="00FC05D7" w:rsidRPr="00365A82" w:rsidRDefault="00FC05D7" w:rsidP="00FC05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365A82">
        <w:rPr>
          <w:rFonts w:cstheme="minorHAnsi"/>
          <w:sz w:val="20"/>
          <w:szCs w:val="20"/>
        </w:rPr>
        <w:t>Podstawą wyliczenia opłat za żywienie dziecka w przedszkolu jest Deklaracja Rodzica/ opiekuna prawnego w zakresie godzin pobytu dziecka w przedszkolu oraz  ilości spożywanych posiłków.  System e – Placówka automatycznie  wylicz</w:t>
      </w:r>
      <w:r>
        <w:rPr>
          <w:rFonts w:cstheme="minorHAnsi"/>
          <w:sz w:val="20"/>
          <w:szCs w:val="20"/>
        </w:rPr>
        <w:t>a</w:t>
      </w:r>
      <w:r w:rsidRPr="00365A82">
        <w:rPr>
          <w:rFonts w:cstheme="minorHAnsi"/>
          <w:sz w:val="20"/>
          <w:szCs w:val="20"/>
        </w:rPr>
        <w:t xml:space="preserve">  opłaty za żywienie za   dany miesiąc.  </w:t>
      </w:r>
    </w:p>
    <w:p w:rsidR="00FC05D7" w:rsidRPr="00365A82" w:rsidRDefault="00FC05D7" w:rsidP="00FC05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365A82">
        <w:rPr>
          <w:rFonts w:cstheme="minorHAnsi"/>
          <w:sz w:val="20"/>
          <w:szCs w:val="20"/>
        </w:rPr>
        <w:t xml:space="preserve">Do elektronicznej  rejestracji pobytu dziecka służy </w:t>
      </w:r>
      <w:r w:rsidRPr="006C3309">
        <w:rPr>
          <w:rFonts w:cstheme="minorHAnsi"/>
          <w:b/>
          <w:bCs/>
          <w:sz w:val="20"/>
          <w:szCs w:val="20"/>
        </w:rPr>
        <w:t>karta zbliżeniowa</w:t>
      </w:r>
      <w:r w:rsidRPr="00365A82">
        <w:rPr>
          <w:rFonts w:cstheme="minorHAnsi"/>
          <w:sz w:val="20"/>
          <w:szCs w:val="20"/>
        </w:rPr>
        <w:t xml:space="preserve"> ( dyskietka). Rodzice /opiekunowi prawni mogą posiadać 2 karty zbliżeniowe, które stanowią własność przedszkola  i po upływie okresu edukacji  dziecka w przedszkolu, Rodzic /opiekun prawny zobowiązany jest do ich zwrotu.</w:t>
      </w:r>
    </w:p>
    <w:p w:rsidR="00FC05D7" w:rsidRPr="00365A82" w:rsidRDefault="00FC05D7" w:rsidP="00FC05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365A82">
        <w:rPr>
          <w:rFonts w:cstheme="minorHAnsi"/>
          <w:sz w:val="20"/>
          <w:szCs w:val="20"/>
        </w:rPr>
        <w:t xml:space="preserve">W przypadku utraty karty fakt ten należy zgłosić dyrektorowi </w:t>
      </w:r>
      <w:r w:rsidR="005E4A4B">
        <w:rPr>
          <w:rFonts w:cstheme="minorHAnsi"/>
          <w:sz w:val="20"/>
          <w:szCs w:val="20"/>
        </w:rPr>
        <w:t>szkoły</w:t>
      </w:r>
      <w:r>
        <w:rPr>
          <w:rFonts w:cstheme="minorHAnsi"/>
          <w:sz w:val="20"/>
          <w:szCs w:val="20"/>
        </w:rPr>
        <w:t>.</w:t>
      </w:r>
    </w:p>
    <w:p w:rsidR="00FC05D7" w:rsidRPr="00365A82" w:rsidRDefault="00FC05D7" w:rsidP="00FC05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365A82">
        <w:rPr>
          <w:rFonts w:cstheme="minorHAnsi"/>
          <w:sz w:val="20"/>
          <w:szCs w:val="20"/>
        </w:rPr>
        <w:t>Przyprowadzając i odbierając dziecko z przedszkola Rodzic opiekun prawny  jest zobowiązany do każdorazowej rejestracji  tego faktu. Dotyczy to również sytuacji odbierania dziecka bezpośrednio  z placu zabaw.</w:t>
      </w:r>
    </w:p>
    <w:p w:rsidR="00FC05D7" w:rsidRPr="00E56624" w:rsidRDefault="00FC05D7" w:rsidP="00FC05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FF0000"/>
          <w:sz w:val="20"/>
          <w:szCs w:val="20"/>
        </w:rPr>
      </w:pPr>
      <w:r w:rsidRPr="00365A82">
        <w:rPr>
          <w:rFonts w:cstheme="minorHAnsi"/>
          <w:sz w:val="20"/>
          <w:szCs w:val="20"/>
        </w:rPr>
        <w:t>W przypadku niedopełnienia obowiązku rejestracji wejścia lub wyjścia dziecka z przedszkola system automatycznie  naliczy opłatę za  korzystanie z wychowania przedszkolnego  odpowiednio od godziny otwarcia przedszkola lub do godziny zamknięcia przedszkola</w:t>
      </w:r>
      <w:r>
        <w:rPr>
          <w:rFonts w:cstheme="minorHAnsi"/>
          <w:sz w:val="20"/>
          <w:szCs w:val="20"/>
        </w:rPr>
        <w:t>/ oddziału przedszkolnego.</w:t>
      </w:r>
    </w:p>
    <w:p w:rsidR="00FC05D7" w:rsidRPr="00365A82" w:rsidRDefault="00FC05D7" w:rsidP="00FC05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365A82">
        <w:rPr>
          <w:rFonts w:cstheme="minorHAnsi"/>
          <w:sz w:val="20"/>
          <w:szCs w:val="20"/>
        </w:rPr>
        <w:t>W przypadku uroczystości i imprez  organizowanych przez przedszkole,</w:t>
      </w:r>
      <w:r>
        <w:rPr>
          <w:rFonts w:cstheme="minorHAnsi"/>
          <w:sz w:val="20"/>
          <w:szCs w:val="20"/>
        </w:rPr>
        <w:t xml:space="preserve"> wycieczek, zajęć dodatkowych a także nauki religii, </w:t>
      </w:r>
      <w:r w:rsidRPr="00365A82">
        <w:rPr>
          <w:rFonts w:cstheme="minorHAnsi"/>
          <w:sz w:val="20"/>
          <w:szCs w:val="20"/>
        </w:rPr>
        <w:t xml:space="preserve"> w godzinach wykraczających poza godziny określone w deklaracji rodzica,  nie będzie naliczana dodatkowa opłata za pobyt dziecka. Przedszkole będzie dokonywać stosownej ręcznej korekty godzin pobytu  dziecka w tym zakresie.</w:t>
      </w:r>
    </w:p>
    <w:p w:rsidR="00FC05D7" w:rsidRPr="00365A82" w:rsidRDefault="00FC05D7" w:rsidP="00FC05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365A82">
        <w:rPr>
          <w:rFonts w:cstheme="minorHAnsi"/>
          <w:sz w:val="20"/>
          <w:szCs w:val="20"/>
        </w:rPr>
        <w:t xml:space="preserve">W przypadku utraty, zniszczenia, uszkodzenia karty jak również zgłoszenia wniosku o dodatkową kartę zbliżeniową, Rodzic/opiekun prawny  pokrywa koszty wyrobienia nowej karty  </w:t>
      </w:r>
      <w:r>
        <w:rPr>
          <w:rFonts w:cstheme="minorHAnsi"/>
          <w:sz w:val="20"/>
          <w:szCs w:val="20"/>
        </w:rPr>
        <w:t xml:space="preserve">i wpłaca </w:t>
      </w:r>
      <w:r w:rsidRPr="00365A82">
        <w:rPr>
          <w:rFonts w:cstheme="minorHAnsi"/>
          <w:sz w:val="20"/>
          <w:szCs w:val="20"/>
        </w:rPr>
        <w:t xml:space="preserve"> na </w:t>
      </w:r>
      <w:r w:rsidRPr="00365A82">
        <w:rPr>
          <w:rFonts w:cstheme="minorHAnsi"/>
          <w:sz w:val="20"/>
          <w:szCs w:val="20"/>
        </w:rPr>
        <w:lastRenderedPageBreak/>
        <w:t>wskazane konto bankowe placówki.</w:t>
      </w:r>
      <w:r w:rsidR="006D214E">
        <w:rPr>
          <w:rFonts w:cstheme="minorHAnsi"/>
          <w:sz w:val="20"/>
          <w:szCs w:val="20"/>
        </w:rPr>
        <w:t xml:space="preserve"> Koszt karty-3,20 zł brutto, nr konta bankowego: 97845610192002004361730001.</w:t>
      </w:r>
    </w:p>
    <w:p w:rsidR="00FC05D7" w:rsidRPr="00365A82" w:rsidRDefault="00FC05D7" w:rsidP="00FC05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365A82">
        <w:rPr>
          <w:rFonts w:cstheme="minorHAnsi"/>
          <w:sz w:val="20"/>
          <w:szCs w:val="20"/>
        </w:rPr>
        <w:t xml:space="preserve">Opłaty za korzystanie z wychowania przedszkolnego w czasie przekraczającym podstawy wychowania przedszkolnego oraz opłaty  za wyżywienie dziecka w przedszkolu </w:t>
      </w:r>
      <w:r w:rsidRPr="00365A82">
        <w:rPr>
          <w:rFonts w:cstheme="minorHAnsi"/>
          <w:b/>
          <w:sz w:val="20"/>
          <w:szCs w:val="20"/>
        </w:rPr>
        <w:t>są wnoszone przez Rodzica / opiekuna prawnego „z dołu</w:t>
      </w:r>
      <w:r w:rsidRPr="00365A82">
        <w:rPr>
          <w:rFonts w:cstheme="minorHAnsi"/>
          <w:sz w:val="20"/>
          <w:szCs w:val="20"/>
        </w:rPr>
        <w:t xml:space="preserve">” </w:t>
      </w:r>
      <w:r w:rsidRPr="00365A82">
        <w:rPr>
          <w:rFonts w:cstheme="minorHAnsi"/>
          <w:b/>
          <w:bCs/>
          <w:sz w:val="20"/>
          <w:szCs w:val="20"/>
        </w:rPr>
        <w:t>na indywidualn</w:t>
      </w:r>
      <w:r>
        <w:rPr>
          <w:rFonts w:cstheme="minorHAnsi"/>
          <w:b/>
          <w:bCs/>
          <w:sz w:val="20"/>
          <w:szCs w:val="20"/>
        </w:rPr>
        <w:t>y</w:t>
      </w:r>
      <w:r w:rsidRPr="00365A82">
        <w:rPr>
          <w:rFonts w:cstheme="minorHAnsi"/>
          <w:b/>
          <w:bCs/>
          <w:sz w:val="20"/>
          <w:szCs w:val="20"/>
        </w:rPr>
        <w:t xml:space="preserve">  rachunek  bankow</w:t>
      </w:r>
      <w:r>
        <w:rPr>
          <w:rFonts w:cstheme="minorHAnsi"/>
          <w:b/>
          <w:bCs/>
          <w:sz w:val="20"/>
          <w:szCs w:val="20"/>
        </w:rPr>
        <w:t xml:space="preserve">y </w:t>
      </w:r>
      <w:r w:rsidRPr="00365A82">
        <w:rPr>
          <w:rFonts w:cstheme="minorHAnsi"/>
          <w:b/>
          <w:bCs/>
          <w:sz w:val="20"/>
          <w:szCs w:val="20"/>
        </w:rPr>
        <w:t xml:space="preserve"> Rodzica</w:t>
      </w:r>
      <w:r w:rsidRPr="00365A82">
        <w:rPr>
          <w:rFonts w:cstheme="minorHAnsi"/>
          <w:sz w:val="20"/>
          <w:szCs w:val="20"/>
        </w:rPr>
        <w:t>/ opiekuna prawnego prowadzon</w:t>
      </w:r>
      <w:r>
        <w:rPr>
          <w:rFonts w:cstheme="minorHAnsi"/>
          <w:sz w:val="20"/>
          <w:szCs w:val="20"/>
        </w:rPr>
        <w:t xml:space="preserve">y </w:t>
      </w:r>
      <w:r w:rsidRPr="00365A82">
        <w:rPr>
          <w:rFonts w:cstheme="minorHAnsi"/>
          <w:sz w:val="20"/>
          <w:szCs w:val="20"/>
        </w:rPr>
        <w:t xml:space="preserve"> w Banku Spółdzielczym w Suszcu</w:t>
      </w:r>
      <w:r>
        <w:rPr>
          <w:rFonts w:cstheme="minorHAnsi"/>
          <w:sz w:val="20"/>
          <w:szCs w:val="20"/>
        </w:rPr>
        <w:t>,</w:t>
      </w:r>
      <w:r w:rsidRPr="00365A82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 xml:space="preserve">y </w:t>
      </w:r>
      <w:r w:rsidRPr="00365A82">
        <w:rPr>
          <w:rFonts w:cstheme="minorHAnsi"/>
          <w:sz w:val="20"/>
          <w:szCs w:val="20"/>
        </w:rPr>
        <w:t xml:space="preserve"> na druku wpłaty, </w:t>
      </w:r>
      <w:r w:rsidRPr="00365A82">
        <w:rPr>
          <w:rFonts w:cstheme="minorHAnsi"/>
          <w:b/>
          <w:sz w:val="20"/>
          <w:szCs w:val="20"/>
        </w:rPr>
        <w:t>w terminie do 15 kalendarzowego dnia następnego miesiąca</w:t>
      </w:r>
      <w:r w:rsidRPr="00365A82">
        <w:rPr>
          <w:rFonts w:cstheme="minorHAnsi"/>
          <w:sz w:val="20"/>
          <w:szCs w:val="20"/>
        </w:rPr>
        <w:t xml:space="preserve">. </w:t>
      </w:r>
    </w:p>
    <w:p w:rsidR="00FC05D7" w:rsidRPr="00365A82" w:rsidRDefault="00FC05D7" w:rsidP="00FC05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365A82">
        <w:rPr>
          <w:rFonts w:cstheme="minorHAnsi"/>
          <w:sz w:val="20"/>
          <w:szCs w:val="20"/>
        </w:rPr>
        <w:t xml:space="preserve">Rodzic/ opiekun prawny otrzyma  drogą elektroniczną z  placówki na podany adres mailowy,  informację  i rozliczenie o wysokości opłat, </w:t>
      </w:r>
      <w:r w:rsidRPr="00365A82">
        <w:rPr>
          <w:rFonts w:cstheme="minorHAnsi"/>
          <w:b/>
          <w:sz w:val="20"/>
          <w:szCs w:val="20"/>
        </w:rPr>
        <w:t>do 5 dnia roboczego</w:t>
      </w:r>
      <w:r w:rsidRPr="00365A82">
        <w:rPr>
          <w:rFonts w:cstheme="minorHAnsi"/>
          <w:sz w:val="20"/>
          <w:szCs w:val="20"/>
        </w:rPr>
        <w:t xml:space="preserve"> każdego miesiąca za ubiegły miesiąc</w:t>
      </w:r>
    </w:p>
    <w:p w:rsidR="00FC05D7" w:rsidRPr="00365A82" w:rsidRDefault="00FC05D7" w:rsidP="00FC05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365A82">
        <w:rPr>
          <w:rFonts w:cstheme="minorHAnsi"/>
          <w:sz w:val="20"/>
          <w:szCs w:val="20"/>
        </w:rPr>
        <w:t>Rodzice/ opiekun prawny ,  dokonuje  w/w  płatności za przedszkole przelewem internetowym lub w placówce banku lub na p</w:t>
      </w:r>
      <w:r>
        <w:rPr>
          <w:rFonts w:cstheme="minorHAnsi"/>
          <w:sz w:val="20"/>
          <w:szCs w:val="20"/>
        </w:rPr>
        <w:t>o</w:t>
      </w:r>
      <w:r w:rsidRPr="00365A82">
        <w:rPr>
          <w:rFonts w:cstheme="minorHAnsi"/>
          <w:sz w:val="20"/>
          <w:szCs w:val="20"/>
        </w:rPr>
        <w:t xml:space="preserve">czcie,  na podstawie dołączonego </w:t>
      </w:r>
      <w:r w:rsidRPr="00365A82">
        <w:rPr>
          <w:rFonts w:cstheme="minorHAnsi"/>
          <w:b/>
          <w:bCs/>
          <w:sz w:val="20"/>
          <w:szCs w:val="20"/>
        </w:rPr>
        <w:t>druku wpłaty</w:t>
      </w:r>
      <w:r w:rsidRPr="00365A82">
        <w:rPr>
          <w:rFonts w:cstheme="minorHAnsi"/>
          <w:sz w:val="20"/>
          <w:szCs w:val="20"/>
        </w:rPr>
        <w:t xml:space="preserve">  wygenerowanego w systemie e-Placówka i przesłanego na wskazany adres mailowy  wraz z rozliczenie wysokości opłat  za dany miesiąc.</w:t>
      </w:r>
    </w:p>
    <w:p w:rsidR="00FC05D7" w:rsidRPr="00365A82" w:rsidRDefault="00FC05D7" w:rsidP="00FC05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365A82">
        <w:rPr>
          <w:rFonts w:cstheme="minorHAnsi"/>
          <w:sz w:val="20"/>
          <w:szCs w:val="20"/>
        </w:rPr>
        <w:t xml:space="preserve">W przypadku mylnej wpłaty / nadpłaty,  zwroty będą dokonywane za zgodą  Rodzica /opiekuna prawnego,  na konto bankowe z którego dokonano wpłaty. </w:t>
      </w:r>
    </w:p>
    <w:p w:rsidR="00FC05D7" w:rsidRDefault="00FC05D7" w:rsidP="00FC05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Wzór Deklaracji Rodzica/opiekuna prawnego dziecka  zawiera załącznik  nr 1 do niniejszego regulaminu.</w:t>
      </w:r>
    </w:p>
    <w:p w:rsidR="00FC05D7" w:rsidRPr="007455F5" w:rsidRDefault="00FC05D7" w:rsidP="00FC05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365A82">
        <w:rPr>
          <w:rFonts w:cstheme="minorHAnsi"/>
          <w:sz w:val="20"/>
          <w:szCs w:val="20"/>
        </w:rPr>
        <w:t xml:space="preserve">Wzór </w:t>
      </w:r>
      <w:r>
        <w:rPr>
          <w:rFonts w:cstheme="minorHAnsi"/>
          <w:sz w:val="20"/>
          <w:szCs w:val="20"/>
        </w:rPr>
        <w:t xml:space="preserve">oświadczenia Rodzica/opiekuna prawnego wyrażającego zgodę na </w:t>
      </w:r>
      <w:r w:rsidRPr="00365A8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dokonywanie opłat za żywienie i korzystanie przez dziecko z wychowania przedszkolnego  przez inną osobę oraz oświadczenie tej osoby,   zawiera załącznik nr 2 do niniejszego regulaminu.</w:t>
      </w:r>
    </w:p>
    <w:p w:rsidR="00FC05D7" w:rsidRDefault="00FC05D7" w:rsidP="00FC05D7">
      <w:pPr>
        <w:spacing w:after="200" w:line="276" w:lineRule="auto"/>
        <w:jc w:val="both"/>
        <w:rPr>
          <w:rFonts w:cstheme="minorHAnsi"/>
          <w:sz w:val="20"/>
          <w:szCs w:val="20"/>
        </w:rPr>
      </w:pPr>
    </w:p>
    <w:p w:rsidR="00FC05D7" w:rsidRDefault="00FC05D7" w:rsidP="00FC05D7">
      <w:pPr>
        <w:spacing w:after="200" w:line="276" w:lineRule="auto"/>
        <w:jc w:val="both"/>
        <w:rPr>
          <w:rFonts w:cstheme="minorHAnsi"/>
          <w:sz w:val="20"/>
          <w:szCs w:val="20"/>
        </w:rPr>
      </w:pPr>
    </w:p>
    <w:p w:rsidR="00FC05D7" w:rsidRDefault="00FC05D7" w:rsidP="00FC05D7">
      <w:pPr>
        <w:spacing w:after="200" w:line="276" w:lineRule="auto"/>
        <w:jc w:val="both"/>
        <w:rPr>
          <w:rFonts w:cstheme="minorHAnsi"/>
          <w:sz w:val="20"/>
          <w:szCs w:val="20"/>
        </w:rPr>
      </w:pPr>
    </w:p>
    <w:p w:rsidR="00FC05D7" w:rsidRDefault="00FC05D7" w:rsidP="00FC05D7">
      <w:pPr>
        <w:spacing w:after="200" w:line="276" w:lineRule="auto"/>
        <w:jc w:val="both"/>
        <w:rPr>
          <w:rFonts w:cstheme="minorHAnsi"/>
          <w:sz w:val="20"/>
          <w:szCs w:val="20"/>
        </w:rPr>
      </w:pPr>
    </w:p>
    <w:p w:rsidR="00FC05D7" w:rsidRDefault="00FC05D7" w:rsidP="00FC05D7">
      <w:pPr>
        <w:spacing w:after="200" w:line="276" w:lineRule="auto"/>
        <w:jc w:val="both"/>
        <w:rPr>
          <w:rFonts w:cstheme="minorHAnsi"/>
          <w:sz w:val="20"/>
          <w:szCs w:val="20"/>
        </w:rPr>
      </w:pPr>
    </w:p>
    <w:p w:rsidR="00FC05D7" w:rsidRDefault="00FC05D7" w:rsidP="00FC05D7">
      <w:pPr>
        <w:spacing w:after="200" w:line="276" w:lineRule="auto"/>
        <w:jc w:val="both"/>
        <w:rPr>
          <w:rFonts w:cstheme="minorHAnsi"/>
          <w:sz w:val="20"/>
          <w:szCs w:val="20"/>
        </w:rPr>
      </w:pPr>
    </w:p>
    <w:p w:rsidR="00FC05D7" w:rsidRDefault="00FC05D7" w:rsidP="00FC05D7">
      <w:pPr>
        <w:spacing w:after="200" w:line="276" w:lineRule="auto"/>
        <w:jc w:val="both"/>
        <w:rPr>
          <w:rFonts w:cstheme="minorHAnsi"/>
          <w:sz w:val="20"/>
          <w:szCs w:val="20"/>
        </w:rPr>
      </w:pPr>
    </w:p>
    <w:p w:rsidR="00FC05D7" w:rsidRDefault="00FC05D7" w:rsidP="00FC05D7">
      <w:pPr>
        <w:spacing w:after="200" w:line="276" w:lineRule="auto"/>
        <w:jc w:val="both"/>
        <w:rPr>
          <w:rFonts w:cstheme="minorHAnsi"/>
          <w:sz w:val="20"/>
          <w:szCs w:val="20"/>
        </w:rPr>
      </w:pPr>
    </w:p>
    <w:p w:rsidR="000E524D" w:rsidRDefault="000E524D" w:rsidP="00FC05D7">
      <w:pPr>
        <w:spacing w:after="200" w:line="276" w:lineRule="auto"/>
        <w:jc w:val="both"/>
        <w:rPr>
          <w:rFonts w:cstheme="minorHAnsi"/>
          <w:sz w:val="20"/>
          <w:szCs w:val="20"/>
        </w:rPr>
      </w:pPr>
    </w:p>
    <w:p w:rsidR="00FF26D2" w:rsidRDefault="00FF26D2" w:rsidP="00FC05D7">
      <w:pPr>
        <w:spacing w:after="200" w:line="276" w:lineRule="auto"/>
        <w:jc w:val="both"/>
        <w:rPr>
          <w:rFonts w:cstheme="minorHAnsi"/>
          <w:sz w:val="20"/>
          <w:szCs w:val="20"/>
        </w:rPr>
      </w:pPr>
    </w:p>
    <w:p w:rsidR="00FF26D2" w:rsidRDefault="00FF26D2" w:rsidP="00FC05D7">
      <w:pPr>
        <w:spacing w:after="200" w:line="276" w:lineRule="auto"/>
        <w:jc w:val="both"/>
        <w:rPr>
          <w:rFonts w:cstheme="minorHAnsi"/>
          <w:sz w:val="20"/>
          <w:szCs w:val="20"/>
        </w:rPr>
      </w:pPr>
    </w:p>
    <w:p w:rsidR="000E524D" w:rsidRDefault="000E524D" w:rsidP="00FC05D7">
      <w:pPr>
        <w:spacing w:after="200" w:line="276" w:lineRule="auto"/>
        <w:jc w:val="both"/>
        <w:rPr>
          <w:rFonts w:cstheme="minorHAnsi"/>
          <w:sz w:val="20"/>
          <w:szCs w:val="20"/>
        </w:rPr>
      </w:pPr>
    </w:p>
    <w:p w:rsidR="00C376F9" w:rsidRDefault="00C376F9"/>
    <w:sectPr w:rsidR="00C3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4F5"/>
    <w:multiLevelType w:val="hybridMultilevel"/>
    <w:tmpl w:val="D3C4975A"/>
    <w:lvl w:ilvl="0" w:tplc="F51E0F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F2A"/>
    <w:multiLevelType w:val="hybridMultilevel"/>
    <w:tmpl w:val="05445C96"/>
    <w:lvl w:ilvl="0" w:tplc="3A7C09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7676"/>
    <w:multiLevelType w:val="hybridMultilevel"/>
    <w:tmpl w:val="D7AED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42408"/>
    <w:multiLevelType w:val="hybridMultilevel"/>
    <w:tmpl w:val="5D0C2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42C4A"/>
    <w:multiLevelType w:val="hybridMultilevel"/>
    <w:tmpl w:val="B178B7F6"/>
    <w:lvl w:ilvl="0" w:tplc="F3E41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D7"/>
    <w:rsid w:val="000E524D"/>
    <w:rsid w:val="003419B9"/>
    <w:rsid w:val="005E2F21"/>
    <w:rsid w:val="005E4A4B"/>
    <w:rsid w:val="006D214E"/>
    <w:rsid w:val="00921286"/>
    <w:rsid w:val="00927B97"/>
    <w:rsid w:val="00C376F9"/>
    <w:rsid w:val="00C96975"/>
    <w:rsid w:val="00D371EB"/>
    <w:rsid w:val="00D97893"/>
    <w:rsid w:val="00FC05D7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BE5C"/>
  <w15:chartTrackingRefBased/>
  <w15:docId w15:val="{B882C0C5-67EC-4038-86DE-D3893668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ZbigniewL</dc:creator>
  <cp:keywords/>
  <dc:description/>
  <cp:lastModifiedBy>Lenovo</cp:lastModifiedBy>
  <cp:revision>4</cp:revision>
  <cp:lastPrinted>2019-11-27T11:05:00Z</cp:lastPrinted>
  <dcterms:created xsi:type="dcterms:W3CDTF">2023-11-10T12:17:00Z</dcterms:created>
  <dcterms:modified xsi:type="dcterms:W3CDTF">2023-11-10T12:24:00Z</dcterms:modified>
</cp:coreProperties>
</file>