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FC7B" w14:textId="6A4633F3" w:rsidR="00DA4E3E" w:rsidRPr="00535C9F" w:rsidRDefault="006D46B6" w:rsidP="0030118D">
      <w:pPr>
        <w:ind w:left="851"/>
        <w:jc w:val="both"/>
        <w:rPr>
          <w:sz w:val="24"/>
          <w:szCs w:val="24"/>
        </w:rPr>
      </w:pPr>
      <w:r w:rsidRPr="00535C9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8732B5F" wp14:editId="15453548">
            <wp:simplePos x="0" y="0"/>
            <wp:positionH relativeFrom="column">
              <wp:posOffset>-450850</wp:posOffset>
            </wp:positionH>
            <wp:positionV relativeFrom="paragraph">
              <wp:posOffset>133350</wp:posOffset>
            </wp:positionV>
            <wp:extent cx="1235710" cy="657225"/>
            <wp:effectExtent l="0" t="0" r="2540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9BE" w:rsidRPr="00535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AEA86A2" wp14:editId="47CE6AC2">
                <wp:simplePos x="0" y="0"/>
                <wp:positionH relativeFrom="column">
                  <wp:posOffset>6025515</wp:posOffset>
                </wp:positionH>
                <wp:positionV relativeFrom="paragraph">
                  <wp:posOffset>1316355</wp:posOffset>
                </wp:positionV>
                <wp:extent cx="0" cy="11887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8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C7747" id="Shape 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45pt,103.65pt" to="474.4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="000679BE" w:rsidRPr="00535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692C63B" wp14:editId="37CB9469">
                <wp:simplePos x="0" y="0"/>
                <wp:positionH relativeFrom="column">
                  <wp:posOffset>-768350</wp:posOffset>
                </wp:positionH>
                <wp:positionV relativeFrom="paragraph">
                  <wp:posOffset>1322705</wp:posOffset>
                </wp:positionV>
                <wp:extent cx="68002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0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52613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5pt,104.15pt" to="474.9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="000679BE" w:rsidRPr="00535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80944DB" wp14:editId="36A34EB1">
                <wp:simplePos x="0" y="0"/>
                <wp:positionH relativeFrom="column">
                  <wp:posOffset>-762000</wp:posOffset>
                </wp:positionH>
                <wp:positionV relativeFrom="paragraph">
                  <wp:posOffset>1316355</wp:posOffset>
                </wp:positionV>
                <wp:extent cx="0" cy="11887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8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362DE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103.65pt" to="-60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="000679BE" w:rsidRPr="00535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0E9A91" wp14:editId="754C8457">
                <wp:simplePos x="0" y="0"/>
                <wp:positionH relativeFrom="column">
                  <wp:posOffset>-768350</wp:posOffset>
                </wp:positionH>
                <wp:positionV relativeFrom="paragraph">
                  <wp:posOffset>2498725</wp:posOffset>
                </wp:positionV>
                <wp:extent cx="68002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0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0BFB9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5pt,196.75pt" to="474.9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77B3DB7D" w14:textId="06F11884" w:rsidR="00414B86" w:rsidRPr="00535C9F" w:rsidRDefault="00414B86" w:rsidP="0030118D">
      <w:pPr>
        <w:pStyle w:val="Hlavika"/>
        <w:tabs>
          <w:tab w:val="clear" w:pos="4536"/>
          <w:tab w:val="left" w:pos="0"/>
        </w:tabs>
        <w:ind w:left="851"/>
        <w:jc w:val="both"/>
        <w:rPr>
          <w:b/>
          <w:sz w:val="32"/>
          <w:szCs w:val="32"/>
        </w:rPr>
      </w:pPr>
      <w:r w:rsidRPr="00535C9F">
        <w:rPr>
          <w:b/>
          <w:sz w:val="32"/>
          <w:szCs w:val="32"/>
        </w:rPr>
        <w:t>HOTELOVÁ AKADÉMIA</w:t>
      </w:r>
    </w:p>
    <w:p w14:paraId="49F83E53" w14:textId="77777777" w:rsidR="00414B86" w:rsidRPr="00535C9F" w:rsidRDefault="00414B86" w:rsidP="0030118D">
      <w:pPr>
        <w:pStyle w:val="Hlavika"/>
        <w:pBdr>
          <w:bottom w:val="single" w:sz="6" w:space="0" w:color="auto"/>
        </w:pBdr>
        <w:tabs>
          <w:tab w:val="clear" w:pos="4536"/>
          <w:tab w:val="left" w:pos="0"/>
        </w:tabs>
        <w:ind w:left="851"/>
        <w:jc w:val="both"/>
        <w:rPr>
          <w:b/>
          <w:sz w:val="32"/>
          <w:szCs w:val="32"/>
        </w:rPr>
      </w:pPr>
      <w:r w:rsidRPr="00535C9F">
        <w:rPr>
          <w:b/>
          <w:sz w:val="32"/>
          <w:szCs w:val="32"/>
        </w:rPr>
        <w:t>Radničné námestie 1, 052 01  Spišská Nová Ves</w:t>
      </w:r>
    </w:p>
    <w:p w14:paraId="537BCFFE" w14:textId="77777777" w:rsidR="00C76179" w:rsidRPr="00535C9F" w:rsidRDefault="00C76179" w:rsidP="0030118D">
      <w:pPr>
        <w:ind w:left="851"/>
        <w:jc w:val="both"/>
        <w:rPr>
          <w:b/>
          <w:sz w:val="24"/>
          <w:szCs w:val="24"/>
          <w:lang w:eastAsia="cs-CZ"/>
        </w:rPr>
      </w:pPr>
    </w:p>
    <w:p w14:paraId="4FE714F2" w14:textId="77777777" w:rsidR="00C76179" w:rsidRPr="00535C9F" w:rsidRDefault="00C76179" w:rsidP="0030118D">
      <w:pPr>
        <w:ind w:left="851"/>
        <w:jc w:val="both"/>
        <w:rPr>
          <w:sz w:val="24"/>
          <w:szCs w:val="24"/>
          <w:lang w:eastAsia="cs-CZ"/>
        </w:rPr>
      </w:pPr>
    </w:p>
    <w:p w14:paraId="6F1B614D" w14:textId="77777777" w:rsidR="00C76179" w:rsidRPr="00535C9F" w:rsidRDefault="00C76179" w:rsidP="0030118D">
      <w:pPr>
        <w:jc w:val="both"/>
        <w:rPr>
          <w:sz w:val="24"/>
          <w:szCs w:val="24"/>
          <w:lang w:eastAsia="cs-CZ"/>
        </w:rPr>
      </w:pPr>
    </w:p>
    <w:p w14:paraId="0870BB91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67D84F10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705E0B27" w14:textId="77777777" w:rsidR="00DA4E3E" w:rsidRPr="00535C9F" w:rsidRDefault="00414B86" w:rsidP="00445001">
      <w:pPr>
        <w:jc w:val="center"/>
        <w:rPr>
          <w:rFonts w:eastAsia="Cambria"/>
          <w:b/>
          <w:bCs/>
          <w:caps/>
          <w:sz w:val="40"/>
          <w:szCs w:val="40"/>
        </w:rPr>
      </w:pPr>
      <w:r w:rsidRPr="00535C9F">
        <w:rPr>
          <w:rFonts w:eastAsia="Cambria"/>
          <w:b/>
          <w:bCs/>
          <w:caps/>
          <w:sz w:val="40"/>
          <w:szCs w:val="40"/>
        </w:rPr>
        <w:t>Školský vzdelávací program</w:t>
      </w:r>
    </w:p>
    <w:p w14:paraId="77B7C309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3F042B2F" w14:textId="77777777" w:rsidR="00445001" w:rsidRPr="00535C9F" w:rsidRDefault="00445001" w:rsidP="00445001">
      <w:pPr>
        <w:jc w:val="center"/>
        <w:rPr>
          <w:rFonts w:eastAsia="Cambria"/>
          <w:b/>
          <w:bCs/>
          <w:sz w:val="40"/>
          <w:szCs w:val="40"/>
        </w:rPr>
      </w:pPr>
    </w:p>
    <w:p w14:paraId="074F44CE" w14:textId="77777777" w:rsidR="00445001" w:rsidRPr="00535C9F" w:rsidRDefault="00445001" w:rsidP="00445001">
      <w:pPr>
        <w:jc w:val="center"/>
        <w:rPr>
          <w:rFonts w:eastAsia="Cambria"/>
          <w:b/>
          <w:bCs/>
          <w:sz w:val="40"/>
          <w:szCs w:val="40"/>
        </w:rPr>
      </w:pPr>
    </w:p>
    <w:p w14:paraId="7156ADBB" w14:textId="249129F4" w:rsidR="00445001" w:rsidRPr="00535C9F" w:rsidRDefault="00445001" w:rsidP="00445001">
      <w:pPr>
        <w:jc w:val="center"/>
        <w:rPr>
          <w:rFonts w:eastAsia="Cambria"/>
          <w:b/>
          <w:bCs/>
          <w:sz w:val="40"/>
          <w:szCs w:val="40"/>
        </w:rPr>
      </w:pPr>
      <w:r w:rsidRPr="00535C9F"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18ECC62C" wp14:editId="564BAA4F">
            <wp:simplePos x="0" y="0"/>
            <wp:positionH relativeFrom="column">
              <wp:posOffset>-155575</wp:posOffset>
            </wp:positionH>
            <wp:positionV relativeFrom="paragraph">
              <wp:posOffset>384175</wp:posOffset>
            </wp:positionV>
            <wp:extent cx="6063615" cy="3143250"/>
            <wp:effectExtent l="0" t="0" r="0" b="0"/>
            <wp:wrapTopAndBottom/>
            <wp:docPr id="15" name="Obrázok 15" descr="C:\Users\HA SNV\Pictures\depositphotos_153574404-stock-photo-healthy-diet-and-sport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 SNV\Pictures\depositphotos_153574404-stock-photo-healthy-diet-and-sport-concep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7"/>
                    <a:stretch/>
                  </pic:blipFill>
                  <pic:spPr bwMode="auto">
                    <a:xfrm>
                      <a:off x="0" y="0"/>
                      <a:ext cx="606361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543FD" w14:textId="77777777" w:rsidR="00445001" w:rsidRPr="00535C9F" w:rsidRDefault="00445001" w:rsidP="00445001">
      <w:pPr>
        <w:jc w:val="center"/>
        <w:rPr>
          <w:rFonts w:eastAsia="Cambria"/>
          <w:b/>
          <w:bCs/>
          <w:sz w:val="40"/>
          <w:szCs w:val="40"/>
        </w:rPr>
      </w:pPr>
    </w:p>
    <w:p w14:paraId="5AE8616B" w14:textId="77777777" w:rsidR="00445001" w:rsidRPr="00535C9F" w:rsidRDefault="00445001" w:rsidP="00445001">
      <w:pPr>
        <w:jc w:val="center"/>
        <w:rPr>
          <w:rFonts w:eastAsia="Cambria"/>
          <w:b/>
          <w:bCs/>
          <w:sz w:val="40"/>
          <w:szCs w:val="40"/>
        </w:rPr>
      </w:pPr>
    </w:p>
    <w:p w14:paraId="0FF6DFB4" w14:textId="0C2DFA4F" w:rsidR="00C76179" w:rsidRPr="00535C9F" w:rsidRDefault="00C76179" w:rsidP="00445001">
      <w:pPr>
        <w:jc w:val="center"/>
        <w:rPr>
          <w:sz w:val="24"/>
          <w:szCs w:val="24"/>
        </w:rPr>
      </w:pPr>
      <w:r w:rsidRPr="00535C9F">
        <w:rPr>
          <w:rFonts w:eastAsia="Cambria"/>
          <w:b/>
          <w:bCs/>
          <w:sz w:val="40"/>
          <w:szCs w:val="40"/>
        </w:rPr>
        <w:t>Študijný odbor</w:t>
      </w:r>
    </w:p>
    <w:p w14:paraId="760FF618" w14:textId="77777777" w:rsidR="00773CAB" w:rsidRPr="00535C9F" w:rsidRDefault="00773CAB" w:rsidP="0030118D">
      <w:pPr>
        <w:tabs>
          <w:tab w:val="left" w:pos="9214"/>
        </w:tabs>
        <w:jc w:val="both"/>
        <w:rPr>
          <w:rFonts w:eastAsia="Cambria"/>
          <w:b/>
          <w:bCs/>
          <w:sz w:val="40"/>
          <w:szCs w:val="40"/>
        </w:rPr>
      </w:pPr>
    </w:p>
    <w:p w14:paraId="0CF0ABF9" w14:textId="77777777" w:rsidR="00C76179" w:rsidRPr="00535C9F" w:rsidRDefault="00414B86" w:rsidP="00CA640C">
      <w:pPr>
        <w:tabs>
          <w:tab w:val="left" w:pos="9214"/>
        </w:tabs>
        <w:jc w:val="center"/>
        <w:rPr>
          <w:rFonts w:eastAsia="Cambria"/>
          <w:b/>
          <w:bCs/>
          <w:sz w:val="40"/>
          <w:szCs w:val="40"/>
        </w:rPr>
      </w:pPr>
      <w:r w:rsidRPr="00535C9F">
        <w:rPr>
          <w:rFonts w:eastAsia="Cambria"/>
          <w:b/>
          <w:bCs/>
          <w:sz w:val="40"/>
          <w:szCs w:val="40"/>
        </w:rPr>
        <w:t>29</w:t>
      </w:r>
      <w:r w:rsidR="000679BE" w:rsidRPr="00535C9F">
        <w:rPr>
          <w:rFonts w:eastAsia="Cambria"/>
          <w:b/>
          <w:bCs/>
          <w:sz w:val="40"/>
          <w:szCs w:val="40"/>
        </w:rPr>
        <w:t>5</w:t>
      </w:r>
      <w:r w:rsidR="00D628F6" w:rsidRPr="00535C9F">
        <w:rPr>
          <w:rFonts w:eastAsia="Cambria"/>
          <w:b/>
          <w:bCs/>
          <w:sz w:val="40"/>
          <w:szCs w:val="40"/>
        </w:rPr>
        <w:t>0</w:t>
      </w:r>
      <w:r w:rsidR="000679BE" w:rsidRPr="00535C9F">
        <w:rPr>
          <w:rFonts w:eastAsia="Cambria"/>
          <w:b/>
          <w:bCs/>
          <w:sz w:val="40"/>
          <w:szCs w:val="40"/>
        </w:rPr>
        <w:t xml:space="preserve"> M </w:t>
      </w:r>
      <w:r w:rsidR="00D628F6" w:rsidRPr="00535C9F">
        <w:rPr>
          <w:rFonts w:eastAsia="Cambria"/>
          <w:b/>
          <w:bCs/>
          <w:sz w:val="40"/>
          <w:szCs w:val="40"/>
        </w:rPr>
        <w:t>poradenstvo vo</w:t>
      </w:r>
      <w:r w:rsidR="00C76179" w:rsidRPr="00535C9F">
        <w:rPr>
          <w:rFonts w:eastAsia="Cambria"/>
          <w:b/>
          <w:bCs/>
          <w:sz w:val="40"/>
          <w:szCs w:val="40"/>
        </w:rPr>
        <w:t xml:space="preserve"> výžive</w:t>
      </w:r>
    </w:p>
    <w:p w14:paraId="0802300D" w14:textId="77777777" w:rsidR="00C76179" w:rsidRPr="00535C9F" w:rsidRDefault="00C76179" w:rsidP="0030118D">
      <w:pPr>
        <w:ind w:right="56"/>
        <w:jc w:val="both"/>
        <w:rPr>
          <w:rFonts w:eastAsia="Cambria"/>
          <w:b/>
          <w:bCs/>
          <w:sz w:val="40"/>
          <w:szCs w:val="40"/>
        </w:rPr>
      </w:pPr>
    </w:p>
    <w:p w14:paraId="56FA05DD" w14:textId="77777777" w:rsidR="00C76179" w:rsidRPr="00535C9F" w:rsidRDefault="00C76179" w:rsidP="0030118D">
      <w:pPr>
        <w:ind w:right="56"/>
        <w:jc w:val="both"/>
        <w:rPr>
          <w:rFonts w:eastAsia="Cambria"/>
          <w:b/>
          <w:bCs/>
          <w:sz w:val="24"/>
          <w:szCs w:val="24"/>
        </w:rPr>
      </w:pPr>
    </w:p>
    <w:p w14:paraId="50BFD064" w14:textId="77777777" w:rsidR="00DA4E3E" w:rsidRPr="00535C9F" w:rsidRDefault="00D628F6" w:rsidP="0030118D">
      <w:pPr>
        <w:ind w:left="851" w:right="-653"/>
        <w:jc w:val="both"/>
        <w:rPr>
          <w:sz w:val="24"/>
          <w:szCs w:val="24"/>
        </w:rPr>
        <w:sectPr w:rsidR="00DA4E3E" w:rsidRPr="00535C9F" w:rsidSect="00D478C4">
          <w:footerReference w:type="default" r:id="rId10"/>
          <w:pgSz w:w="11900" w:h="16838"/>
          <w:pgMar w:top="659" w:right="1410" w:bottom="1440" w:left="1418" w:header="0" w:footer="0" w:gutter="0"/>
          <w:cols w:space="708" w:equalWidth="0">
            <w:col w:w="9050"/>
          </w:cols>
          <w:titlePg/>
          <w:docGrid w:linePitch="299"/>
        </w:sectPr>
      </w:pPr>
      <w:r w:rsidRPr="00535C9F">
        <w:rPr>
          <w:rFonts w:eastAsia="Cambria"/>
          <w:b/>
          <w:bCs/>
          <w:sz w:val="24"/>
          <w:szCs w:val="24"/>
        </w:rPr>
        <w:t xml:space="preserve"> </w:t>
      </w:r>
    </w:p>
    <w:p w14:paraId="3336AD88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3508DCE7" w14:textId="0A03A4C8" w:rsidR="00DA4E3E" w:rsidRDefault="00DA4E3E" w:rsidP="0030118D">
      <w:pPr>
        <w:jc w:val="both"/>
        <w:rPr>
          <w:sz w:val="24"/>
          <w:szCs w:val="24"/>
        </w:rPr>
      </w:pPr>
    </w:p>
    <w:p w14:paraId="48D54D52" w14:textId="77777777" w:rsidR="003A3D56" w:rsidRPr="00535C9F" w:rsidRDefault="003A3D56" w:rsidP="0030118D">
      <w:pPr>
        <w:jc w:val="both"/>
        <w:rPr>
          <w:sz w:val="24"/>
          <w:szCs w:val="24"/>
        </w:rPr>
      </w:pPr>
    </w:p>
    <w:p w14:paraId="55CCA52E" w14:textId="77777777" w:rsidR="00D478C4" w:rsidRPr="00535C9F" w:rsidRDefault="00D478C4" w:rsidP="0030118D">
      <w:pPr>
        <w:jc w:val="both"/>
        <w:rPr>
          <w:sz w:val="24"/>
          <w:szCs w:val="24"/>
        </w:rPr>
      </w:pPr>
    </w:p>
    <w:p w14:paraId="6F4E7608" w14:textId="77777777" w:rsidR="003A3D56" w:rsidRDefault="003A3D56" w:rsidP="003A3D56">
      <w:pPr>
        <w:pStyle w:val="Nadpis2"/>
        <w:rPr>
          <w:sz w:val="24"/>
        </w:rPr>
      </w:pPr>
      <w:r w:rsidRPr="00B46408">
        <w:rPr>
          <w:sz w:val="24"/>
        </w:rPr>
        <w:lastRenderedPageBreak/>
        <w:t>OBSAH</w:t>
      </w:r>
      <w:r w:rsidRPr="00B46408">
        <w:rPr>
          <w:sz w:val="24"/>
        </w:rPr>
        <w:tab/>
        <w:t xml:space="preserve">     </w:t>
      </w:r>
      <w:r w:rsidRPr="00B46408">
        <w:rPr>
          <w:sz w:val="24"/>
        </w:rPr>
        <w:tab/>
      </w:r>
      <w:r w:rsidRPr="00B46408">
        <w:rPr>
          <w:sz w:val="24"/>
        </w:rPr>
        <w:tab/>
      </w:r>
      <w:r w:rsidRPr="00B46408">
        <w:rPr>
          <w:sz w:val="24"/>
        </w:rPr>
        <w:tab/>
      </w:r>
      <w:r w:rsidRPr="00B46408">
        <w:rPr>
          <w:sz w:val="24"/>
        </w:rPr>
        <w:tab/>
      </w:r>
    </w:p>
    <w:p w14:paraId="301312AF" w14:textId="77777777" w:rsidR="003A3D56" w:rsidRPr="00B46408" w:rsidRDefault="003A3D56" w:rsidP="003A3D56">
      <w:pPr>
        <w:pStyle w:val="Nadpis2"/>
        <w:rPr>
          <w:sz w:val="24"/>
        </w:rPr>
      </w:pPr>
      <w:r w:rsidRPr="00B46408">
        <w:rPr>
          <w:sz w:val="24"/>
        </w:rPr>
        <w:tab/>
      </w:r>
      <w:r w:rsidRPr="00B46408">
        <w:rPr>
          <w:sz w:val="24"/>
        </w:rPr>
        <w:tab/>
        <w:t xml:space="preserve">                                       </w:t>
      </w:r>
      <w:r w:rsidRPr="00B46408">
        <w:rPr>
          <w:sz w:val="24"/>
        </w:rPr>
        <w:tab/>
      </w:r>
      <w:r w:rsidRPr="00B46408">
        <w:rPr>
          <w:sz w:val="24"/>
        </w:rPr>
        <w:tab/>
      </w:r>
    </w:p>
    <w:p w14:paraId="66C08E20" w14:textId="77777777" w:rsidR="003A3D56" w:rsidRPr="00B46408" w:rsidRDefault="003A3D56" w:rsidP="003A3D56">
      <w:pPr>
        <w:jc w:val="both"/>
        <w:rPr>
          <w:b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314"/>
      </w:tblGrid>
      <w:tr w:rsidR="003A3D56" w:rsidRPr="00B46408" w14:paraId="6879354E" w14:textId="77777777" w:rsidTr="00587F6E">
        <w:tc>
          <w:tcPr>
            <w:tcW w:w="970" w:type="dxa"/>
          </w:tcPr>
          <w:p w14:paraId="04195791" w14:textId="77777777" w:rsidR="003A3D56" w:rsidRPr="00B46408" w:rsidRDefault="003A3D56" w:rsidP="00587F6E">
            <w:pPr>
              <w:tabs>
                <w:tab w:val="left" w:pos="0"/>
              </w:tabs>
              <w:jc w:val="right"/>
              <w:rPr>
                <w:b/>
              </w:rPr>
            </w:pPr>
          </w:p>
        </w:tc>
        <w:tc>
          <w:tcPr>
            <w:tcW w:w="8314" w:type="dxa"/>
            <w:tcBorders>
              <w:left w:val="nil"/>
            </w:tcBorders>
          </w:tcPr>
          <w:p w14:paraId="5B410567" w14:textId="77777777" w:rsidR="003A3D56" w:rsidRPr="00B46408" w:rsidRDefault="003A3D56" w:rsidP="00587F6E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3A3D56" w:rsidRPr="00B46408" w14:paraId="60116816" w14:textId="77777777" w:rsidTr="00587F6E">
        <w:tc>
          <w:tcPr>
            <w:tcW w:w="970" w:type="dxa"/>
          </w:tcPr>
          <w:p w14:paraId="0CFED8F7" w14:textId="77777777" w:rsidR="003A3D56" w:rsidRPr="00B46408" w:rsidRDefault="003A3D56" w:rsidP="00587F6E">
            <w:pPr>
              <w:jc w:val="right"/>
              <w:rPr>
                <w:b/>
              </w:rPr>
            </w:pPr>
          </w:p>
        </w:tc>
        <w:tc>
          <w:tcPr>
            <w:tcW w:w="8314" w:type="dxa"/>
            <w:tcBorders>
              <w:left w:val="nil"/>
            </w:tcBorders>
          </w:tcPr>
          <w:p w14:paraId="27D6373A" w14:textId="77777777" w:rsidR="003A3D56" w:rsidRPr="00B46408" w:rsidRDefault="003A3D56" w:rsidP="00587F6E">
            <w:pPr>
              <w:jc w:val="both"/>
              <w:rPr>
                <w:b/>
              </w:rPr>
            </w:pPr>
          </w:p>
        </w:tc>
      </w:tr>
      <w:tr w:rsidR="003A3D56" w:rsidRPr="00B46408" w14:paraId="14D61A70" w14:textId="77777777" w:rsidTr="00587F6E">
        <w:tc>
          <w:tcPr>
            <w:tcW w:w="970" w:type="dxa"/>
          </w:tcPr>
          <w:p w14:paraId="16D300CA" w14:textId="77777777" w:rsidR="003A3D56" w:rsidRPr="00B46408" w:rsidRDefault="003A3D56" w:rsidP="00587F6E">
            <w:pPr>
              <w:jc w:val="right"/>
              <w:rPr>
                <w:b/>
                <w:bCs/>
              </w:rPr>
            </w:pPr>
          </w:p>
        </w:tc>
        <w:tc>
          <w:tcPr>
            <w:tcW w:w="8314" w:type="dxa"/>
            <w:tcBorders>
              <w:left w:val="nil"/>
            </w:tcBorders>
          </w:tcPr>
          <w:p w14:paraId="37D21555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Úvodné identifikačné údaje</w:t>
            </w:r>
          </w:p>
          <w:p w14:paraId="11893074" w14:textId="77777777" w:rsidR="003A3D56" w:rsidRDefault="003A3D56" w:rsidP="00587F6E">
            <w:pPr>
              <w:jc w:val="both"/>
              <w:rPr>
                <w:b/>
                <w:bCs/>
              </w:rPr>
            </w:pPr>
          </w:p>
          <w:p w14:paraId="57148C0F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Ciele a poslanie výchovy a vzdelávania</w:t>
            </w:r>
          </w:p>
          <w:p w14:paraId="4A4E04F3" w14:textId="77777777" w:rsidR="003A3D56" w:rsidRDefault="003A3D56" w:rsidP="00587F6E">
            <w:pPr>
              <w:jc w:val="both"/>
              <w:rPr>
                <w:b/>
                <w:bCs/>
              </w:rPr>
            </w:pPr>
          </w:p>
          <w:p w14:paraId="2E20AE87" w14:textId="14684E46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 Charakteristika školského vzdelávacieho programu v študijnom odbore 2950 M poradenstvo vo výžive  </w:t>
            </w:r>
          </w:p>
          <w:p w14:paraId="36D43920" w14:textId="77777777" w:rsidR="003A3D56" w:rsidRDefault="003A3D56" w:rsidP="00587F6E">
            <w:pPr>
              <w:jc w:val="both"/>
              <w:rPr>
                <w:b/>
                <w:bCs/>
              </w:rPr>
            </w:pPr>
          </w:p>
          <w:p w14:paraId="06A0506D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3.1 Popis školského vzdelávacieho programu</w:t>
            </w:r>
          </w:p>
          <w:p w14:paraId="4F3A2A3B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3.2 Základné údaje o štúdiu</w:t>
            </w:r>
          </w:p>
          <w:p w14:paraId="057301F6" w14:textId="77777777" w:rsidR="003A3D56" w:rsidRDefault="003A3D56" w:rsidP="00587F6E">
            <w:pPr>
              <w:jc w:val="both"/>
              <w:rPr>
                <w:b/>
                <w:bCs/>
              </w:rPr>
            </w:pPr>
          </w:p>
          <w:p w14:paraId="281EFCC1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Profil absolventa</w:t>
            </w:r>
          </w:p>
          <w:p w14:paraId="47D34F68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4.1 Charakteristika absolventa</w:t>
            </w:r>
          </w:p>
          <w:p w14:paraId="109A13B6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4.2 Kompetencie absolventa</w:t>
            </w:r>
          </w:p>
          <w:p w14:paraId="01F2F92C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4.2.1 Kľúčové kompetencie</w:t>
            </w:r>
          </w:p>
          <w:p w14:paraId="614DCE78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4.2.2 Všeobecné kompetencie</w:t>
            </w:r>
          </w:p>
          <w:p w14:paraId="00F6C85D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4.2.3 Odborné kompetencie</w:t>
            </w:r>
          </w:p>
          <w:p w14:paraId="16713815" w14:textId="77777777" w:rsidR="003A3D56" w:rsidRDefault="003A3D56" w:rsidP="00587F6E">
            <w:pPr>
              <w:jc w:val="both"/>
              <w:rPr>
                <w:b/>
                <w:bCs/>
              </w:rPr>
            </w:pPr>
          </w:p>
          <w:p w14:paraId="48EC42F9" w14:textId="3C90E415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5.Učebný plán študijného odboru 2950 M poradenstvo vo výžive  </w:t>
            </w:r>
          </w:p>
          <w:p w14:paraId="1D8AD7AB" w14:textId="77777777" w:rsidR="003A3D56" w:rsidRDefault="003A3D56" w:rsidP="00587F6E">
            <w:pPr>
              <w:jc w:val="both"/>
              <w:rPr>
                <w:b/>
                <w:bCs/>
              </w:rPr>
            </w:pPr>
          </w:p>
          <w:p w14:paraId="2AD21427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 Hodnotenie žiakov</w:t>
            </w:r>
          </w:p>
          <w:p w14:paraId="585BD51D" w14:textId="77777777" w:rsidR="003A3D56" w:rsidRDefault="003A3D56" w:rsidP="00587F6E">
            <w:pPr>
              <w:jc w:val="both"/>
              <w:rPr>
                <w:b/>
                <w:bCs/>
              </w:rPr>
            </w:pPr>
          </w:p>
          <w:p w14:paraId="560B952C" w14:textId="77777777" w:rsidR="003A3D56" w:rsidRDefault="003A3D56" w:rsidP="00587F6E">
            <w:pPr>
              <w:jc w:val="both"/>
              <w:rPr>
                <w:b/>
                <w:bCs/>
              </w:rPr>
            </w:pPr>
          </w:p>
          <w:p w14:paraId="15669872" w14:textId="77777777" w:rsidR="003A3D56" w:rsidRDefault="003A3D56" w:rsidP="00587F6E">
            <w:pPr>
              <w:jc w:val="both"/>
              <w:rPr>
                <w:b/>
                <w:bCs/>
              </w:rPr>
            </w:pPr>
          </w:p>
          <w:p w14:paraId="1BF310A1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Prílohy: Učebné osnovy</w:t>
            </w:r>
          </w:p>
          <w:p w14:paraId="56D1A157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Obsah učiva</w:t>
            </w:r>
          </w:p>
          <w:p w14:paraId="432770EE" w14:textId="77777777" w:rsidR="003A3D56" w:rsidRDefault="003A3D56" w:rsidP="00587F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Prierezové témy</w:t>
            </w:r>
          </w:p>
          <w:p w14:paraId="5B242AA2" w14:textId="77777777" w:rsidR="003A3D56" w:rsidRDefault="003A3D56" w:rsidP="00587F6E">
            <w:pPr>
              <w:jc w:val="both"/>
              <w:rPr>
                <w:b/>
                <w:bCs/>
              </w:rPr>
            </w:pPr>
          </w:p>
          <w:p w14:paraId="15847055" w14:textId="77777777" w:rsidR="003A3D56" w:rsidRPr="00B46408" w:rsidRDefault="003A3D56" w:rsidP="00587F6E">
            <w:pPr>
              <w:jc w:val="both"/>
              <w:rPr>
                <w:b/>
                <w:bCs/>
              </w:rPr>
            </w:pPr>
          </w:p>
        </w:tc>
      </w:tr>
    </w:tbl>
    <w:p w14:paraId="6D6DEC7D" w14:textId="77777777" w:rsidR="00D478C4" w:rsidRPr="00535C9F" w:rsidRDefault="00D478C4" w:rsidP="0030118D">
      <w:pPr>
        <w:jc w:val="both"/>
        <w:rPr>
          <w:sz w:val="24"/>
          <w:szCs w:val="24"/>
        </w:rPr>
      </w:pPr>
    </w:p>
    <w:p w14:paraId="79F2DF62" w14:textId="1D0C6832" w:rsidR="00DA4E3E" w:rsidRPr="00535C9F" w:rsidRDefault="00DA4E3E" w:rsidP="0030118D">
      <w:pPr>
        <w:tabs>
          <w:tab w:val="left" w:pos="8920"/>
        </w:tabs>
        <w:jc w:val="both"/>
        <w:rPr>
          <w:sz w:val="24"/>
          <w:szCs w:val="24"/>
        </w:rPr>
      </w:pPr>
    </w:p>
    <w:p w14:paraId="0005FAD8" w14:textId="77777777" w:rsidR="007F28A8" w:rsidRPr="00535C9F" w:rsidRDefault="007F28A8" w:rsidP="0030118D">
      <w:pPr>
        <w:tabs>
          <w:tab w:val="left" w:pos="8920"/>
        </w:tabs>
        <w:jc w:val="both"/>
        <w:rPr>
          <w:sz w:val="24"/>
          <w:szCs w:val="24"/>
        </w:rPr>
      </w:pPr>
    </w:p>
    <w:p w14:paraId="7570B68C" w14:textId="0C26D8CC" w:rsidR="00DA4E3E" w:rsidRDefault="00DA4E3E" w:rsidP="0030118D">
      <w:pPr>
        <w:jc w:val="both"/>
        <w:rPr>
          <w:sz w:val="24"/>
          <w:szCs w:val="24"/>
        </w:rPr>
      </w:pPr>
    </w:p>
    <w:p w14:paraId="4957B318" w14:textId="7BF78E7E" w:rsidR="003A3D56" w:rsidRDefault="003A3D56" w:rsidP="0030118D">
      <w:pPr>
        <w:jc w:val="both"/>
        <w:rPr>
          <w:sz w:val="24"/>
          <w:szCs w:val="24"/>
        </w:rPr>
      </w:pPr>
    </w:p>
    <w:p w14:paraId="632267B7" w14:textId="2E0FC171" w:rsidR="003A3D56" w:rsidRDefault="003A3D56" w:rsidP="0030118D">
      <w:pPr>
        <w:jc w:val="both"/>
        <w:rPr>
          <w:sz w:val="24"/>
          <w:szCs w:val="24"/>
        </w:rPr>
      </w:pPr>
    </w:p>
    <w:p w14:paraId="2D7CE511" w14:textId="5977BC2D" w:rsidR="003A3D56" w:rsidRDefault="003A3D56" w:rsidP="0030118D">
      <w:pPr>
        <w:jc w:val="both"/>
        <w:rPr>
          <w:sz w:val="24"/>
          <w:szCs w:val="24"/>
        </w:rPr>
      </w:pPr>
    </w:p>
    <w:p w14:paraId="617AEB4E" w14:textId="636E1F62" w:rsidR="003A3D56" w:rsidRDefault="003A3D56" w:rsidP="0030118D">
      <w:pPr>
        <w:jc w:val="both"/>
        <w:rPr>
          <w:sz w:val="24"/>
          <w:szCs w:val="24"/>
        </w:rPr>
      </w:pPr>
    </w:p>
    <w:p w14:paraId="12B6D6A2" w14:textId="7DF55D83" w:rsidR="003A3D56" w:rsidRDefault="003A3D56" w:rsidP="0030118D">
      <w:pPr>
        <w:jc w:val="both"/>
        <w:rPr>
          <w:sz w:val="24"/>
          <w:szCs w:val="24"/>
        </w:rPr>
      </w:pPr>
    </w:p>
    <w:p w14:paraId="4911542A" w14:textId="6177C87A" w:rsidR="003A3D56" w:rsidRDefault="003A3D56" w:rsidP="0030118D">
      <w:pPr>
        <w:jc w:val="both"/>
        <w:rPr>
          <w:sz w:val="24"/>
          <w:szCs w:val="24"/>
        </w:rPr>
      </w:pPr>
    </w:p>
    <w:p w14:paraId="4B52D180" w14:textId="516CA29F" w:rsidR="003A3D56" w:rsidRDefault="003A3D56" w:rsidP="0030118D">
      <w:pPr>
        <w:jc w:val="both"/>
        <w:rPr>
          <w:sz w:val="24"/>
          <w:szCs w:val="24"/>
        </w:rPr>
      </w:pPr>
    </w:p>
    <w:p w14:paraId="4FA78175" w14:textId="5E8C4CA2" w:rsidR="003A3D56" w:rsidRDefault="003A3D56" w:rsidP="0030118D">
      <w:pPr>
        <w:jc w:val="both"/>
        <w:rPr>
          <w:sz w:val="24"/>
          <w:szCs w:val="24"/>
        </w:rPr>
      </w:pPr>
    </w:p>
    <w:p w14:paraId="4764D3C5" w14:textId="5EEDB7A4" w:rsidR="003A3D56" w:rsidRDefault="003A3D56" w:rsidP="0030118D">
      <w:pPr>
        <w:jc w:val="both"/>
        <w:rPr>
          <w:sz w:val="24"/>
          <w:szCs w:val="24"/>
        </w:rPr>
      </w:pPr>
    </w:p>
    <w:p w14:paraId="60AAE784" w14:textId="4A773331" w:rsidR="003A3D56" w:rsidRDefault="003A3D56" w:rsidP="0030118D">
      <w:pPr>
        <w:jc w:val="both"/>
        <w:rPr>
          <w:sz w:val="24"/>
          <w:szCs w:val="24"/>
        </w:rPr>
      </w:pPr>
    </w:p>
    <w:p w14:paraId="59F3BCFC" w14:textId="5DCF4A7D" w:rsidR="003A3D56" w:rsidRDefault="003A3D56" w:rsidP="0030118D">
      <w:pPr>
        <w:jc w:val="both"/>
        <w:rPr>
          <w:sz w:val="24"/>
          <w:szCs w:val="24"/>
        </w:rPr>
      </w:pPr>
    </w:p>
    <w:p w14:paraId="74699478" w14:textId="3180B655" w:rsidR="003A3D56" w:rsidRDefault="003A3D56" w:rsidP="0030118D">
      <w:pPr>
        <w:jc w:val="both"/>
        <w:rPr>
          <w:sz w:val="24"/>
          <w:szCs w:val="24"/>
        </w:rPr>
      </w:pPr>
    </w:p>
    <w:p w14:paraId="31DF9F4A" w14:textId="6A9AE1FC" w:rsidR="003A3D56" w:rsidRDefault="003A3D56" w:rsidP="0030118D">
      <w:pPr>
        <w:jc w:val="both"/>
        <w:rPr>
          <w:sz w:val="24"/>
          <w:szCs w:val="24"/>
        </w:rPr>
      </w:pPr>
    </w:p>
    <w:p w14:paraId="52DC6CE4" w14:textId="7AF4453F" w:rsidR="003A3D56" w:rsidRDefault="003A3D56" w:rsidP="0030118D">
      <w:pPr>
        <w:jc w:val="both"/>
        <w:rPr>
          <w:sz w:val="24"/>
          <w:szCs w:val="24"/>
        </w:rPr>
      </w:pPr>
    </w:p>
    <w:p w14:paraId="08116C37" w14:textId="4F4D7C19" w:rsidR="003A3D56" w:rsidRDefault="003A3D56" w:rsidP="0030118D">
      <w:pPr>
        <w:jc w:val="both"/>
        <w:rPr>
          <w:sz w:val="24"/>
          <w:szCs w:val="24"/>
        </w:rPr>
      </w:pPr>
    </w:p>
    <w:p w14:paraId="6A9EAE96" w14:textId="1B2BE8F2" w:rsidR="003A3D56" w:rsidRDefault="003A3D56" w:rsidP="0030118D">
      <w:pPr>
        <w:jc w:val="both"/>
        <w:rPr>
          <w:sz w:val="24"/>
          <w:szCs w:val="24"/>
        </w:rPr>
      </w:pPr>
    </w:p>
    <w:p w14:paraId="7E943C64" w14:textId="07760DFB" w:rsidR="003A3D56" w:rsidRDefault="003A3D56" w:rsidP="0030118D">
      <w:pPr>
        <w:jc w:val="both"/>
        <w:rPr>
          <w:sz w:val="24"/>
          <w:szCs w:val="24"/>
        </w:rPr>
      </w:pPr>
    </w:p>
    <w:p w14:paraId="57030CBB" w14:textId="0B952130" w:rsidR="003A3D56" w:rsidRDefault="003A3D56" w:rsidP="0030118D">
      <w:pPr>
        <w:jc w:val="both"/>
        <w:rPr>
          <w:sz w:val="24"/>
          <w:szCs w:val="24"/>
        </w:rPr>
      </w:pPr>
    </w:p>
    <w:p w14:paraId="7326EC2D" w14:textId="7F3DFE93" w:rsidR="003A3D56" w:rsidRDefault="003A3D56" w:rsidP="0030118D">
      <w:pPr>
        <w:jc w:val="both"/>
        <w:rPr>
          <w:sz w:val="24"/>
          <w:szCs w:val="24"/>
        </w:rPr>
      </w:pPr>
    </w:p>
    <w:p w14:paraId="085C4870" w14:textId="4E07CD04" w:rsidR="003A3D56" w:rsidRDefault="003A3D56" w:rsidP="0030118D">
      <w:pPr>
        <w:jc w:val="both"/>
        <w:rPr>
          <w:sz w:val="24"/>
          <w:szCs w:val="24"/>
        </w:rPr>
      </w:pPr>
    </w:p>
    <w:p w14:paraId="1C50F357" w14:textId="77777777" w:rsidR="003A3D56" w:rsidRPr="00535C9F" w:rsidRDefault="003A3D56" w:rsidP="0030118D">
      <w:pPr>
        <w:jc w:val="both"/>
        <w:rPr>
          <w:sz w:val="24"/>
          <w:szCs w:val="24"/>
        </w:rPr>
        <w:sectPr w:rsidR="003A3D56" w:rsidRPr="00535C9F">
          <w:type w:val="continuous"/>
          <w:pgSz w:w="11900" w:h="16838"/>
          <w:pgMar w:top="1072" w:right="1426" w:bottom="376" w:left="1440" w:header="0" w:footer="0" w:gutter="0"/>
          <w:cols w:space="708" w:equalWidth="0">
            <w:col w:w="9040"/>
          </w:cols>
        </w:sectPr>
      </w:pPr>
    </w:p>
    <w:p w14:paraId="001821E8" w14:textId="2EFF384F" w:rsidR="00ED5DF6" w:rsidRPr="00535C9F" w:rsidRDefault="00ED5DF6" w:rsidP="00B131CF">
      <w:pPr>
        <w:pStyle w:val="Odsekzoznamu"/>
        <w:numPr>
          <w:ilvl w:val="0"/>
          <w:numId w:val="41"/>
        </w:numPr>
        <w:spacing w:before="120"/>
        <w:jc w:val="both"/>
        <w:rPr>
          <w:b/>
          <w:sz w:val="24"/>
          <w:szCs w:val="24"/>
        </w:rPr>
      </w:pPr>
      <w:r w:rsidRPr="00535C9F">
        <w:rPr>
          <w:b/>
          <w:sz w:val="24"/>
          <w:szCs w:val="24"/>
        </w:rPr>
        <w:lastRenderedPageBreak/>
        <w:t>ÚVODNÉ IDENTIFIKAĆNÉ ÚDAJE</w:t>
      </w:r>
    </w:p>
    <w:p w14:paraId="38D97D4D" w14:textId="77777777" w:rsidR="00ED5DF6" w:rsidRPr="00535C9F" w:rsidRDefault="00ED5DF6" w:rsidP="0030118D">
      <w:pPr>
        <w:spacing w:before="120"/>
        <w:jc w:val="both"/>
        <w:rPr>
          <w:b/>
          <w:sz w:val="24"/>
          <w:szCs w:val="24"/>
        </w:rPr>
      </w:pPr>
    </w:p>
    <w:tbl>
      <w:tblPr>
        <w:tblStyle w:val="Svetlzoznamzvraznenie5"/>
        <w:tblW w:w="963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1E0" w:firstRow="1" w:lastRow="1" w:firstColumn="1" w:lastColumn="1" w:noHBand="0" w:noVBand="0"/>
      </w:tblPr>
      <w:tblGrid>
        <w:gridCol w:w="4320"/>
        <w:gridCol w:w="5314"/>
      </w:tblGrid>
      <w:tr w:rsidR="00ED5DF6" w:rsidRPr="00535C9F" w14:paraId="641254D8" w14:textId="77777777" w:rsidTr="005C7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92CDDC" w:themeFill="accent5" w:themeFillTint="99"/>
            <w:vAlign w:val="center"/>
          </w:tcPr>
          <w:p w14:paraId="0AA8B969" w14:textId="77777777" w:rsidR="00ED5DF6" w:rsidRPr="00535C9F" w:rsidRDefault="00ED5DF6" w:rsidP="0030118D">
            <w:pPr>
              <w:jc w:val="both"/>
              <w:rPr>
                <w:color w:val="auto"/>
                <w:sz w:val="24"/>
                <w:szCs w:val="24"/>
              </w:rPr>
            </w:pPr>
            <w:r w:rsidRPr="00535C9F">
              <w:rPr>
                <w:color w:val="auto"/>
                <w:sz w:val="24"/>
                <w:szCs w:val="24"/>
              </w:rPr>
              <w:t>Názov a adresa školy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4" w:type="dxa"/>
            <w:shd w:val="clear" w:color="auto" w:fill="92CDDC" w:themeFill="accent5" w:themeFillTint="99"/>
          </w:tcPr>
          <w:p w14:paraId="05DDA85F" w14:textId="77777777" w:rsidR="00ED5DF6" w:rsidRPr="00535C9F" w:rsidRDefault="00ED5DF6" w:rsidP="0030118D">
            <w:pPr>
              <w:jc w:val="both"/>
              <w:rPr>
                <w:color w:val="auto"/>
                <w:sz w:val="24"/>
                <w:szCs w:val="24"/>
              </w:rPr>
            </w:pPr>
            <w:r w:rsidRPr="00535C9F">
              <w:rPr>
                <w:color w:val="auto"/>
                <w:sz w:val="24"/>
                <w:szCs w:val="24"/>
              </w:rPr>
              <w:t>Hotelová akadémia</w:t>
            </w:r>
          </w:p>
          <w:p w14:paraId="2390F2F8" w14:textId="77777777" w:rsidR="00930251" w:rsidRPr="00535C9F" w:rsidRDefault="00930251" w:rsidP="0030118D">
            <w:pPr>
              <w:jc w:val="both"/>
              <w:rPr>
                <w:color w:val="auto"/>
                <w:sz w:val="24"/>
                <w:szCs w:val="24"/>
              </w:rPr>
            </w:pPr>
            <w:r w:rsidRPr="00535C9F">
              <w:rPr>
                <w:color w:val="auto"/>
                <w:sz w:val="24"/>
                <w:szCs w:val="24"/>
              </w:rPr>
              <w:t>Radničné námestie 1</w:t>
            </w:r>
          </w:p>
          <w:p w14:paraId="0AC5DF40" w14:textId="77777777" w:rsidR="00ED5DF6" w:rsidRPr="00535C9F" w:rsidRDefault="00ED5DF6" w:rsidP="0030118D">
            <w:pPr>
              <w:jc w:val="both"/>
              <w:rPr>
                <w:color w:val="auto"/>
                <w:sz w:val="24"/>
                <w:szCs w:val="24"/>
              </w:rPr>
            </w:pPr>
            <w:r w:rsidRPr="00535C9F">
              <w:rPr>
                <w:color w:val="auto"/>
                <w:sz w:val="24"/>
                <w:szCs w:val="24"/>
              </w:rPr>
              <w:t>052 01 Spišská Nová Ves</w:t>
            </w:r>
          </w:p>
        </w:tc>
      </w:tr>
      <w:tr w:rsidR="00ED5DF6" w:rsidRPr="00535C9F" w14:paraId="18E1D380" w14:textId="77777777" w:rsidTr="005C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4DBDF5" w14:textId="77777777" w:rsidR="00ED5DF6" w:rsidRPr="00535C9F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Názov školského vzdelávacieho programu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7D3186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Výživa a šport</w:t>
            </w:r>
          </w:p>
        </w:tc>
      </w:tr>
      <w:tr w:rsidR="00ED5DF6" w:rsidRPr="00535C9F" w14:paraId="055F77FA" w14:textId="77777777" w:rsidTr="005C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A7B85AE" w14:textId="77777777" w:rsidR="00ED5DF6" w:rsidRPr="00535C9F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Kód a názov ŠVP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4" w:type="dxa"/>
          </w:tcPr>
          <w:p w14:paraId="5FC4362E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rFonts w:eastAsia="Arial"/>
                <w:sz w:val="24"/>
                <w:szCs w:val="24"/>
              </w:rPr>
              <w:t>29 Potravinárstvo</w:t>
            </w:r>
          </w:p>
        </w:tc>
      </w:tr>
      <w:tr w:rsidR="00ED5DF6" w:rsidRPr="00535C9F" w14:paraId="0CA9DC92" w14:textId="77777777" w:rsidTr="005C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8A6F90" w14:textId="77777777" w:rsidR="00ED5DF6" w:rsidRPr="00535C9F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Kód a názov študijného odboru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E6B490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rFonts w:eastAsia="Arial"/>
                <w:sz w:val="24"/>
                <w:szCs w:val="24"/>
              </w:rPr>
              <w:t>2950 M</w:t>
            </w:r>
            <w:r w:rsidR="006F6170" w:rsidRPr="00535C9F">
              <w:rPr>
                <w:rFonts w:eastAsia="Arial"/>
                <w:sz w:val="24"/>
                <w:szCs w:val="24"/>
              </w:rPr>
              <w:t xml:space="preserve"> Poradenstvo vo výžive</w:t>
            </w:r>
            <w:r w:rsidRPr="00535C9F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ED5DF6" w:rsidRPr="00535C9F" w14:paraId="72CE2E7A" w14:textId="77777777" w:rsidTr="005C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0AB9568" w14:textId="77777777" w:rsidR="00ED5DF6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Stupeň vzdelania</w:t>
            </w:r>
          </w:p>
          <w:p w14:paraId="6B7F8203" w14:textId="0FC37FD0" w:rsidR="0073632B" w:rsidRPr="00535C9F" w:rsidRDefault="0073632B" w:rsidP="0030118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EKR/SKKR: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4" w:type="dxa"/>
          </w:tcPr>
          <w:p w14:paraId="6FE1D2DE" w14:textId="77777777" w:rsidR="00ED5DF6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úplné stredné odborné vzdelanie – ISCED 3A</w:t>
            </w:r>
          </w:p>
          <w:p w14:paraId="15AB970B" w14:textId="7804D2AF" w:rsidR="0073632B" w:rsidRPr="00535C9F" w:rsidRDefault="0073632B" w:rsidP="00301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5DF6" w:rsidRPr="00535C9F" w14:paraId="111A7990" w14:textId="77777777" w:rsidTr="005C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D9E1F9" w14:textId="77777777" w:rsidR="00ED5DF6" w:rsidRPr="00535C9F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Dĺžka štúdia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BEFDC6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4 roky</w:t>
            </w:r>
          </w:p>
        </w:tc>
      </w:tr>
      <w:tr w:rsidR="00ED5DF6" w:rsidRPr="00535C9F" w14:paraId="35876AA6" w14:textId="77777777" w:rsidTr="005C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FB63A9E" w14:textId="77777777" w:rsidR="00ED5DF6" w:rsidRPr="00535C9F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 xml:space="preserve">Forma štúdia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4" w:type="dxa"/>
          </w:tcPr>
          <w:p w14:paraId="4CF386CE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denná</w:t>
            </w:r>
          </w:p>
        </w:tc>
      </w:tr>
      <w:tr w:rsidR="00ED5DF6" w:rsidRPr="00535C9F" w14:paraId="156CFFBB" w14:textId="77777777" w:rsidTr="005C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1325AB" w14:textId="77777777" w:rsidR="00ED5DF6" w:rsidRPr="00535C9F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Vyučovací jazyk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98CFEA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 xml:space="preserve">slovenský </w:t>
            </w:r>
          </w:p>
        </w:tc>
      </w:tr>
      <w:tr w:rsidR="00ED5DF6" w:rsidRPr="00535C9F" w14:paraId="18A56754" w14:textId="77777777" w:rsidTr="005C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19B537F" w14:textId="77777777" w:rsidR="00ED5DF6" w:rsidRPr="00535C9F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 xml:space="preserve">Druh školy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4" w:type="dxa"/>
          </w:tcPr>
          <w:p w14:paraId="0EDEE936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štátna</w:t>
            </w:r>
          </w:p>
        </w:tc>
      </w:tr>
      <w:tr w:rsidR="00ED5DF6" w:rsidRPr="00535C9F" w14:paraId="12E28459" w14:textId="77777777" w:rsidTr="005C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79C986" w14:textId="77777777" w:rsidR="00ED5DF6" w:rsidRPr="00535C9F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Dátum schválenia ŠkVP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34E284" w14:textId="726B5EBE" w:rsidR="00ED5DF6" w:rsidRPr="00535C9F" w:rsidRDefault="00C07D1E" w:rsidP="00F62CCE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3</w:t>
            </w:r>
            <w:r w:rsidR="00F62CCE" w:rsidRPr="00535C9F">
              <w:rPr>
                <w:sz w:val="24"/>
                <w:szCs w:val="24"/>
              </w:rPr>
              <w:t>1</w:t>
            </w:r>
            <w:r w:rsidRPr="00535C9F">
              <w:rPr>
                <w:sz w:val="24"/>
                <w:szCs w:val="24"/>
              </w:rPr>
              <w:t>.08.20</w:t>
            </w:r>
            <w:r w:rsidR="00F62CCE" w:rsidRPr="00535C9F">
              <w:rPr>
                <w:sz w:val="24"/>
                <w:szCs w:val="24"/>
              </w:rPr>
              <w:t>21</w:t>
            </w:r>
          </w:p>
        </w:tc>
      </w:tr>
      <w:tr w:rsidR="00ED5DF6" w:rsidRPr="00535C9F" w14:paraId="1B0AA885" w14:textId="77777777" w:rsidTr="005C7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6FC0C1F" w14:textId="77777777" w:rsidR="00ED5DF6" w:rsidRPr="00535C9F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 xml:space="preserve">Miesto vydania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4" w:type="dxa"/>
          </w:tcPr>
          <w:p w14:paraId="5E69C72B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HA, Radničné námestie 1, Sp</w:t>
            </w:r>
            <w:r w:rsidR="006E1572" w:rsidRPr="00535C9F">
              <w:rPr>
                <w:sz w:val="24"/>
                <w:szCs w:val="24"/>
              </w:rPr>
              <w:t>išská</w:t>
            </w:r>
            <w:r w:rsidRPr="00535C9F">
              <w:rPr>
                <w:sz w:val="24"/>
                <w:szCs w:val="24"/>
              </w:rPr>
              <w:t xml:space="preserve"> Nová Ves</w:t>
            </w:r>
          </w:p>
        </w:tc>
      </w:tr>
      <w:tr w:rsidR="00ED5DF6" w:rsidRPr="00535C9F" w14:paraId="4907DCC6" w14:textId="77777777" w:rsidTr="005C7C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</w:tcPr>
          <w:p w14:paraId="02EFBF60" w14:textId="77777777" w:rsidR="00ED5DF6" w:rsidRPr="00535C9F" w:rsidRDefault="00C07D1E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Platnosť Š</w:t>
            </w:r>
            <w:r w:rsidR="00ED5DF6" w:rsidRPr="00535C9F">
              <w:rPr>
                <w:b w:val="0"/>
                <w:sz w:val="24"/>
                <w:szCs w:val="24"/>
              </w:rPr>
              <w:t>VP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14:paraId="428D7D2C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 xml:space="preserve">01. september 2013 </w:t>
            </w:r>
          </w:p>
        </w:tc>
      </w:tr>
    </w:tbl>
    <w:p w14:paraId="4DAD75F7" w14:textId="77777777" w:rsidR="00930251" w:rsidRPr="00535C9F" w:rsidRDefault="00930251" w:rsidP="0030118D">
      <w:pPr>
        <w:jc w:val="both"/>
        <w:rPr>
          <w:b/>
          <w:sz w:val="24"/>
          <w:szCs w:val="24"/>
        </w:rPr>
      </w:pPr>
    </w:p>
    <w:p w14:paraId="12935D00" w14:textId="62AE6A50" w:rsidR="00ED5DF6" w:rsidRPr="00535C9F" w:rsidRDefault="00ED5DF6" w:rsidP="0030118D">
      <w:pPr>
        <w:jc w:val="both"/>
        <w:rPr>
          <w:sz w:val="24"/>
          <w:szCs w:val="24"/>
        </w:rPr>
      </w:pPr>
      <w:r w:rsidRPr="00535C9F">
        <w:rPr>
          <w:b/>
          <w:sz w:val="24"/>
          <w:szCs w:val="24"/>
        </w:rPr>
        <w:t>Kontakty pre komunikáciu so školou</w:t>
      </w:r>
      <w:r w:rsidRPr="00535C9F">
        <w:rPr>
          <w:sz w:val="24"/>
          <w:szCs w:val="24"/>
        </w:rPr>
        <w:t>:</w:t>
      </w:r>
    </w:p>
    <w:p w14:paraId="58315D19" w14:textId="77777777" w:rsidR="003D2C03" w:rsidRPr="00535C9F" w:rsidRDefault="003D2C03" w:rsidP="0030118D">
      <w:pPr>
        <w:jc w:val="both"/>
        <w:rPr>
          <w:sz w:val="24"/>
          <w:szCs w:val="24"/>
        </w:rPr>
      </w:pPr>
    </w:p>
    <w:tbl>
      <w:tblPr>
        <w:tblStyle w:val="Svetlzoznamzvraznenie5"/>
        <w:tblW w:w="963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1134"/>
        <w:gridCol w:w="1134"/>
        <w:gridCol w:w="3289"/>
      </w:tblGrid>
      <w:tr w:rsidR="00ED5DF6" w:rsidRPr="00535C9F" w14:paraId="5CECCDFF" w14:textId="77777777" w:rsidTr="005C7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92CDDC" w:themeFill="accent5" w:themeFillTint="99"/>
          </w:tcPr>
          <w:p w14:paraId="1582E7CE" w14:textId="77777777" w:rsidR="00ED5DF6" w:rsidRPr="00535C9F" w:rsidRDefault="00ED5DF6" w:rsidP="00596AD3">
            <w:pPr>
              <w:rPr>
                <w:b w:val="0"/>
                <w:color w:val="auto"/>
                <w:sz w:val="24"/>
                <w:szCs w:val="24"/>
              </w:rPr>
            </w:pPr>
            <w:r w:rsidRPr="00535C9F">
              <w:rPr>
                <w:b w:val="0"/>
                <w:color w:val="auto"/>
                <w:sz w:val="24"/>
                <w:szCs w:val="24"/>
              </w:rPr>
              <w:t>Titul, meno, priezvisko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14:paraId="5A039031" w14:textId="77777777" w:rsidR="00ED5DF6" w:rsidRPr="00535C9F" w:rsidRDefault="00ED5DF6" w:rsidP="0030118D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535C9F">
              <w:rPr>
                <w:b w:val="0"/>
                <w:color w:val="auto"/>
                <w:sz w:val="24"/>
                <w:szCs w:val="24"/>
              </w:rPr>
              <w:t>Pracovná pozícia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55BF9725" w14:textId="77777777" w:rsidR="00ED5DF6" w:rsidRPr="00535C9F" w:rsidRDefault="00ED5DF6" w:rsidP="003011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535C9F">
              <w:rPr>
                <w:b w:val="0"/>
                <w:color w:val="auto"/>
                <w:sz w:val="24"/>
                <w:szCs w:val="24"/>
              </w:rPr>
              <w:t>Telefón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</w:tcPr>
          <w:p w14:paraId="32163D22" w14:textId="77777777" w:rsidR="00ED5DF6" w:rsidRPr="00535C9F" w:rsidRDefault="00ED5DF6" w:rsidP="0030118D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535C9F">
              <w:rPr>
                <w:b w:val="0"/>
                <w:color w:val="auto"/>
                <w:sz w:val="24"/>
                <w:szCs w:val="24"/>
              </w:rPr>
              <w:t>Fax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  <w:shd w:val="clear" w:color="auto" w:fill="92CDDC" w:themeFill="accent5" w:themeFillTint="99"/>
          </w:tcPr>
          <w:p w14:paraId="1A342143" w14:textId="77777777" w:rsidR="00ED5DF6" w:rsidRPr="00535C9F" w:rsidRDefault="00ED5DF6" w:rsidP="0030118D">
            <w:pPr>
              <w:jc w:val="both"/>
              <w:rPr>
                <w:b w:val="0"/>
                <w:color w:val="auto"/>
                <w:sz w:val="24"/>
                <w:szCs w:val="24"/>
              </w:rPr>
            </w:pPr>
            <w:r w:rsidRPr="00535C9F">
              <w:rPr>
                <w:b w:val="0"/>
                <w:color w:val="auto"/>
                <w:sz w:val="24"/>
                <w:szCs w:val="24"/>
              </w:rPr>
              <w:t>e-mail</w:t>
            </w:r>
          </w:p>
        </w:tc>
      </w:tr>
      <w:tr w:rsidR="00ED5DF6" w:rsidRPr="00535C9F" w14:paraId="46103E32" w14:textId="77777777" w:rsidTr="005C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  <w:vAlign w:val="center"/>
          </w:tcPr>
          <w:p w14:paraId="03A7947F" w14:textId="77777777" w:rsidR="00ED5DF6" w:rsidRPr="00535C9F" w:rsidRDefault="00ED5DF6" w:rsidP="00596AD3">
            <w:pPr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Mgr. Milan Kudrik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F86BFB" w14:textId="77777777" w:rsidR="00ED5DF6" w:rsidRPr="00535C9F" w:rsidRDefault="00ED5DF6" w:rsidP="00596AD3">
            <w:pPr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 xml:space="preserve">Riaditeľ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535D98" w14:textId="77777777" w:rsidR="00ED5DF6" w:rsidRPr="00535C9F" w:rsidRDefault="00ED5DF6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053 4424189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3A48CA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053 4424189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074C8B" w14:textId="77777777" w:rsidR="00ED5DF6" w:rsidRPr="00535C9F" w:rsidRDefault="00D25839" w:rsidP="0030118D">
            <w:pPr>
              <w:jc w:val="both"/>
              <w:rPr>
                <w:b w:val="0"/>
                <w:sz w:val="24"/>
                <w:szCs w:val="24"/>
              </w:rPr>
            </w:pPr>
            <w:hyperlink r:id="rId11" w:history="1">
              <w:r w:rsidR="00ED5DF6" w:rsidRPr="00535C9F">
                <w:rPr>
                  <w:rStyle w:val="Hypertextovprepojenie"/>
                  <w:b w:val="0"/>
                  <w:color w:val="auto"/>
                  <w:sz w:val="24"/>
                  <w:szCs w:val="24"/>
                  <w:u w:val="none"/>
                </w:rPr>
                <w:t>kudrikmilan@gmail.com</w:t>
              </w:r>
            </w:hyperlink>
          </w:p>
        </w:tc>
      </w:tr>
      <w:tr w:rsidR="00ED5DF6" w:rsidRPr="00535C9F" w14:paraId="06A8E1D4" w14:textId="77777777" w:rsidTr="005C7CA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92CDDC" w:themeFill="accent5" w:themeFillTint="99"/>
            <w:vAlign w:val="center"/>
          </w:tcPr>
          <w:p w14:paraId="782EEBDD" w14:textId="77777777" w:rsidR="00ED5DF6" w:rsidRPr="00535C9F" w:rsidRDefault="00ED5DF6" w:rsidP="00596AD3">
            <w:pPr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Ing. Zdena Hamráková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1B661C" w14:textId="77777777" w:rsidR="00ED5DF6" w:rsidRPr="00535C9F" w:rsidRDefault="00ED5DF6" w:rsidP="00596AD3">
            <w:pPr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Zástupca riaditeľa pre teoretické vyučovanie</w:t>
            </w:r>
          </w:p>
        </w:tc>
        <w:tc>
          <w:tcPr>
            <w:tcW w:w="1134" w:type="dxa"/>
            <w:vAlign w:val="center"/>
          </w:tcPr>
          <w:p w14:paraId="25291E82" w14:textId="77777777" w:rsidR="00ED5DF6" w:rsidRPr="00535C9F" w:rsidRDefault="00ED5DF6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053 4424189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5842F01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053 4424189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  <w:vAlign w:val="center"/>
          </w:tcPr>
          <w:p w14:paraId="2B0C01AC" w14:textId="77777777" w:rsidR="00ED5DF6" w:rsidRPr="00535C9F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zdenka.hamrakova@gmail.com</w:t>
            </w:r>
          </w:p>
        </w:tc>
      </w:tr>
      <w:tr w:rsidR="00ED5DF6" w:rsidRPr="00535C9F" w14:paraId="6D86BCAA" w14:textId="77777777" w:rsidTr="005C7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  <w:vAlign w:val="center"/>
          </w:tcPr>
          <w:p w14:paraId="17EC3A4A" w14:textId="77777777" w:rsidR="00ED5DF6" w:rsidRPr="00535C9F" w:rsidRDefault="00ED5DF6" w:rsidP="00596AD3">
            <w:pPr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Ing</w:t>
            </w:r>
            <w:r w:rsidR="002A004B" w:rsidRPr="00535C9F">
              <w:rPr>
                <w:b w:val="0"/>
                <w:sz w:val="24"/>
                <w:szCs w:val="24"/>
              </w:rPr>
              <w:t>.</w:t>
            </w:r>
            <w:r w:rsidR="00A23A4F" w:rsidRPr="00535C9F">
              <w:rPr>
                <w:b w:val="0"/>
                <w:sz w:val="24"/>
                <w:szCs w:val="24"/>
              </w:rPr>
              <w:t xml:space="preserve"> </w:t>
            </w:r>
            <w:r w:rsidR="00A622F9" w:rsidRPr="00535C9F">
              <w:rPr>
                <w:b w:val="0"/>
                <w:sz w:val="24"/>
                <w:szCs w:val="24"/>
              </w:rPr>
              <w:t>Zuzana Sarnová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84EC2B" w14:textId="77777777" w:rsidR="00ED5DF6" w:rsidRPr="00535C9F" w:rsidRDefault="00ED5DF6" w:rsidP="00596AD3">
            <w:pPr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Zástupca riaditeľa pre praktické vyučovanie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650BCE" w14:textId="77777777" w:rsidR="00ED5DF6" w:rsidRPr="00535C9F" w:rsidRDefault="00ED5DF6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053 4424189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82C40A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053 4424189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A7842F" w14:textId="77777777" w:rsidR="00ED5DF6" w:rsidRPr="00535C9F" w:rsidRDefault="00A23A4F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z</w:t>
            </w:r>
            <w:r w:rsidR="00A622F9" w:rsidRPr="00535C9F">
              <w:rPr>
                <w:b w:val="0"/>
                <w:sz w:val="24"/>
                <w:szCs w:val="24"/>
              </w:rPr>
              <w:t>uzanasarnova@gmail.com</w:t>
            </w:r>
          </w:p>
        </w:tc>
      </w:tr>
      <w:tr w:rsidR="00ED5DF6" w:rsidRPr="00535C9F" w14:paraId="2046893E" w14:textId="77777777" w:rsidTr="005C7CA1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92CDDC" w:themeFill="accent5" w:themeFillTint="99"/>
            <w:vAlign w:val="center"/>
          </w:tcPr>
          <w:p w14:paraId="65BDADE5" w14:textId="0B62440B" w:rsidR="00ED5DF6" w:rsidRPr="00535C9F" w:rsidRDefault="00FF46E7" w:rsidP="00596AD3">
            <w:pPr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Mgr. Radovan Štapinský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8C50B99" w14:textId="77777777" w:rsidR="00ED5DF6" w:rsidRPr="00535C9F" w:rsidRDefault="00ED5DF6" w:rsidP="00596AD3">
            <w:pPr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Zástupca pre výchovu mimo vyučovania</w:t>
            </w:r>
          </w:p>
        </w:tc>
        <w:tc>
          <w:tcPr>
            <w:tcW w:w="1134" w:type="dxa"/>
            <w:vAlign w:val="center"/>
          </w:tcPr>
          <w:p w14:paraId="7A5ACB83" w14:textId="77777777" w:rsidR="00ED5DF6" w:rsidRPr="00535C9F" w:rsidRDefault="00ED5DF6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053 4424186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83E661E" w14:textId="77777777" w:rsidR="00ED5DF6" w:rsidRPr="00535C9F" w:rsidRDefault="00ED5DF6" w:rsidP="0030118D">
            <w:p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053 4424189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  <w:vAlign w:val="center"/>
          </w:tcPr>
          <w:p w14:paraId="5CE03462" w14:textId="78A2E1E4" w:rsidR="00ED5DF6" w:rsidRPr="00535C9F" w:rsidRDefault="00FF46E7" w:rsidP="0030118D">
            <w:pPr>
              <w:jc w:val="both"/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>radino21@gmail.com</w:t>
            </w:r>
          </w:p>
        </w:tc>
      </w:tr>
      <w:tr w:rsidR="00ED5DF6" w:rsidRPr="00535C9F" w14:paraId="54B4A125" w14:textId="77777777" w:rsidTr="005C7C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  <w:vAlign w:val="center"/>
          </w:tcPr>
          <w:p w14:paraId="4D0BC9BE" w14:textId="4044D49A" w:rsidR="00ED5DF6" w:rsidRPr="00535C9F" w:rsidRDefault="00ED5DF6" w:rsidP="008644E0">
            <w:pPr>
              <w:rPr>
                <w:b w:val="0"/>
                <w:sz w:val="24"/>
                <w:szCs w:val="24"/>
              </w:rPr>
            </w:pPr>
            <w:r w:rsidRPr="00535C9F">
              <w:rPr>
                <w:b w:val="0"/>
                <w:sz w:val="24"/>
                <w:szCs w:val="24"/>
              </w:rPr>
              <w:t xml:space="preserve">Ing. Jana </w:t>
            </w:r>
            <w:r w:rsidR="008644E0">
              <w:rPr>
                <w:b w:val="0"/>
                <w:sz w:val="24"/>
                <w:szCs w:val="24"/>
              </w:rPr>
              <w:t>Onderčinová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475D08" w14:textId="40982B29" w:rsidR="00ED5DF6" w:rsidRPr="0073632B" w:rsidRDefault="008644E0" w:rsidP="008644E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Vedúca </w:t>
            </w:r>
            <w:r w:rsidR="0073632B">
              <w:rPr>
                <w:b w:val="0"/>
                <w:sz w:val="24"/>
                <w:szCs w:val="24"/>
              </w:rPr>
              <w:t>ekonomické</w:t>
            </w:r>
            <w:r>
              <w:rPr>
                <w:b w:val="0"/>
                <w:sz w:val="24"/>
                <w:szCs w:val="24"/>
              </w:rPr>
              <w:t>ho úseku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C8E209" w14:textId="77777777" w:rsidR="00ED5DF6" w:rsidRPr="0073632B" w:rsidRDefault="00ED5DF6" w:rsidP="0030118D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3632B">
              <w:rPr>
                <w:b w:val="0"/>
                <w:sz w:val="24"/>
                <w:szCs w:val="24"/>
              </w:rPr>
              <w:t>053 4424186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943CD9" w14:textId="77777777" w:rsidR="00ED5DF6" w:rsidRPr="0073632B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  <w:r w:rsidRPr="0073632B">
              <w:rPr>
                <w:b w:val="0"/>
                <w:sz w:val="24"/>
                <w:szCs w:val="24"/>
              </w:rPr>
              <w:t>053 4424189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EF38E8" w14:textId="7A4333E4" w:rsidR="00ED5DF6" w:rsidRPr="00535C9F" w:rsidRDefault="008644E0" w:rsidP="0030118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ana.ondercinova@hotelovkasnv.sk</w:t>
            </w:r>
          </w:p>
          <w:p w14:paraId="52670195" w14:textId="77777777" w:rsidR="00ED5DF6" w:rsidRPr="00535C9F" w:rsidRDefault="00ED5DF6" w:rsidP="0030118D">
            <w:pPr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773DB87B" w14:textId="2BC7AA20" w:rsidR="003D2C03" w:rsidRDefault="003D2C03" w:rsidP="0030118D">
      <w:pPr>
        <w:jc w:val="both"/>
        <w:rPr>
          <w:b/>
          <w:sz w:val="24"/>
          <w:szCs w:val="24"/>
        </w:rPr>
      </w:pPr>
    </w:p>
    <w:p w14:paraId="25D662F8" w14:textId="75CEC951" w:rsidR="006D46B6" w:rsidRDefault="006D46B6" w:rsidP="0030118D">
      <w:pPr>
        <w:jc w:val="both"/>
        <w:rPr>
          <w:b/>
          <w:sz w:val="24"/>
          <w:szCs w:val="24"/>
        </w:rPr>
      </w:pPr>
    </w:p>
    <w:p w14:paraId="190E221D" w14:textId="77777777" w:rsidR="006D46B6" w:rsidRPr="00535C9F" w:rsidRDefault="006D46B6" w:rsidP="0030118D">
      <w:pPr>
        <w:jc w:val="both"/>
        <w:rPr>
          <w:b/>
          <w:sz w:val="24"/>
          <w:szCs w:val="24"/>
        </w:rPr>
      </w:pPr>
    </w:p>
    <w:p w14:paraId="250A73B4" w14:textId="6630BFDF" w:rsidR="00ED5DF6" w:rsidRPr="00535C9F" w:rsidRDefault="00ED5DF6" w:rsidP="0030118D">
      <w:pPr>
        <w:jc w:val="both"/>
        <w:rPr>
          <w:sz w:val="24"/>
          <w:szCs w:val="24"/>
        </w:rPr>
      </w:pPr>
      <w:r w:rsidRPr="00535C9F">
        <w:rPr>
          <w:b/>
          <w:sz w:val="24"/>
          <w:szCs w:val="24"/>
        </w:rPr>
        <w:t>Zriaďovateľ</w:t>
      </w:r>
      <w:r w:rsidRPr="00535C9F">
        <w:rPr>
          <w:sz w:val="24"/>
          <w:szCs w:val="24"/>
        </w:rPr>
        <w:t xml:space="preserve">: </w:t>
      </w:r>
    </w:p>
    <w:p w14:paraId="1D0589BF" w14:textId="77777777" w:rsidR="00ED5DF6" w:rsidRPr="00535C9F" w:rsidRDefault="00ED5DF6" w:rsidP="0030118D">
      <w:pPr>
        <w:jc w:val="both"/>
        <w:rPr>
          <w:sz w:val="24"/>
          <w:szCs w:val="24"/>
        </w:rPr>
      </w:pPr>
      <w:r w:rsidRPr="00535C9F">
        <w:rPr>
          <w:sz w:val="24"/>
          <w:szCs w:val="24"/>
        </w:rPr>
        <w:t>Košický samosprávny kraj</w:t>
      </w:r>
    </w:p>
    <w:p w14:paraId="7882378E" w14:textId="77777777" w:rsidR="00ED5DF6" w:rsidRPr="00535C9F" w:rsidRDefault="00ED5DF6" w:rsidP="0030118D">
      <w:pPr>
        <w:jc w:val="both"/>
        <w:rPr>
          <w:sz w:val="24"/>
          <w:szCs w:val="24"/>
        </w:rPr>
      </w:pPr>
      <w:r w:rsidRPr="00535C9F">
        <w:rPr>
          <w:sz w:val="24"/>
          <w:szCs w:val="24"/>
        </w:rPr>
        <w:t xml:space="preserve">Odbor školstva </w:t>
      </w:r>
    </w:p>
    <w:p w14:paraId="369A3441" w14:textId="77777777" w:rsidR="00ED5DF6" w:rsidRPr="00535C9F" w:rsidRDefault="00ED5DF6" w:rsidP="0030118D">
      <w:pPr>
        <w:jc w:val="both"/>
        <w:rPr>
          <w:sz w:val="24"/>
          <w:szCs w:val="24"/>
        </w:rPr>
      </w:pPr>
      <w:r w:rsidRPr="00535C9F">
        <w:rPr>
          <w:sz w:val="24"/>
          <w:szCs w:val="24"/>
        </w:rPr>
        <w:t>Námestie Maratónu mieru 1</w:t>
      </w:r>
    </w:p>
    <w:p w14:paraId="54D36A38" w14:textId="77777777" w:rsidR="00ED5DF6" w:rsidRPr="00535C9F" w:rsidRDefault="00ED5DF6" w:rsidP="0030118D">
      <w:pPr>
        <w:jc w:val="both"/>
        <w:rPr>
          <w:sz w:val="24"/>
          <w:szCs w:val="24"/>
        </w:rPr>
      </w:pPr>
      <w:r w:rsidRPr="00535C9F">
        <w:rPr>
          <w:sz w:val="24"/>
          <w:szCs w:val="24"/>
        </w:rPr>
        <w:t>042 66  Košice</w:t>
      </w:r>
    </w:p>
    <w:p w14:paraId="4D9EC08F" w14:textId="77777777" w:rsidR="00ED5DF6" w:rsidRPr="00535C9F" w:rsidRDefault="00ED5DF6" w:rsidP="0030118D">
      <w:pPr>
        <w:jc w:val="both"/>
        <w:rPr>
          <w:sz w:val="24"/>
          <w:szCs w:val="24"/>
        </w:rPr>
      </w:pPr>
      <w:r w:rsidRPr="00535C9F">
        <w:rPr>
          <w:sz w:val="24"/>
          <w:szCs w:val="24"/>
        </w:rPr>
        <w:t xml:space="preserve">Tel.: 055 7268261                                                                                                   </w:t>
      </w:r>
    </w:p>
    <w:p w14:paraId="5E4DFC19" w14:textId="77777777" w:rsidR="00ED5DF6" w:rsidRPr="00535C9F" w:rsidRDefault="00ED5DF6" w:rsidP="0030118D">
      <w:pPr>
        <w:jc w:val="both"/>
        <w:rPr>
          <w:sz w:val="24"/>
          <w:szCs w:val="24"/>
        </w:rPr>
      </w:pPr>
      <w:r w:rsidRPr="00535C9F">
        <w:rPr>
          <w:sz w:val="24"/>
          <w:szCs w:val="24"/>
        </w:rPr>
        <w:t xml:space="preserve">e-mail: </w:t>
      </w:r>
      <w:hyperlink r:id="rId12" w:history="1">
        <w:r w:rsidRPr="00535C9F">
          <w:rPr>
            <w:rStyle w:val="Hypertextovprepojenie"/>
            <w:color w:val="auto"/>
            <w:sz w:val="24"/>
            <w:szCs w:val="24"/>
          </w:rPr>
          <w:t>urad.vuc@vucke.sk</w:t>
        </w:r>
      </w:hyperlink>
      <w:r w:rsidRPr="00535C9F">
        <w:rPr>
          <w:sz w:val="24"/>
          <w:szCs w:val="24"/>
        </w:rPr>
        <w:t xml:space="preserve">                                                             </w:t>
      </w:r>
    </w:p>
    <w:p w14:paraId="70CD363A" w14:textId="71E2BD4A" w:rsidR="002A004B" w:rsidRPr="00535C9F" w:rsidRDefault="00ED5DF6" w:rsidP="0030118D">
      <w:pPr>
        <w:jc w:val="both"/>
        <w:rPr>
          <w:sz w:val="24"/>
          <w:szCs w:val="24"/>
        </w:rPr>
      </w:pPr>
      <w:r w:rsidRPr="00535C9F">
        <w:rPr>
          <w:sz w:val="24"/>
          <w:szCs w:val="24"/>
        </w:rPr>
        <w:t>Spišská Nová Ves, 3</w:t>
      </w:r>
      <w:r w:rsidR="00F62CCE" w:rsidRPr="00535C9F">
        <w:rPr>
          <w:sz w:val="24"/>
          <w:szCs w:val="24"/>
        </w:rPr>
        <w:t>1</w:t>
      </w:r>
      <w:r w:rsidRPr="00535C9F">
        <w:rPr>
          <w:sz w:val="24"/>
          <w:szCs w:val="24"/>
        </w:rPr>
        <w:t>. 08. 20</w:t>
      </w:r>
      <w:r w:rsidR="00F62CCE" w:rsidRPr="00535C9F">
        <w:rPr>
          <w:sz w:val="24"/>
          <w:szCs w:val="24"/>
        </w:rPr>
        <w:t>2</w:t>
      </w:r>
      <w:r w:rsidR="0073632B">
        <w:rPr>
          <w:sz w:val="24"/>
          <w:szCs w:val="24"/>
        </w:rPr>
        <w:t>3</w:t>
      </w:r>
      <w:r w:rsidRPr="00535C9F">
        <w:rPr>
          <w:sz w:val="24"/>
          <w:szCs w:val="24"/>
        </w:rPr>
        <w:t xml:space="preserve"> </w:t>
      </w:r>
      <w:r w:rsidRPr="00535C9F">
        <w:rPr>
          <w:sz w:val="24"/>
          <w:szCs w:val="24"/>
        </w:rPr>
        <w:tab/>
      </w:r>
    </w:p>
    <w:p w14:paraId="0BA64589" w14:textId="77777777" w:rsidR="002A004B" w:rsidRPr="00535C9F" w:rsidRDefault="002A004B" w:rsidP="0030118D">
      <w:pPr>
        <w:spacing w:before="120"/>
        <w:jc w:val="both"/>
        <w:rPr>
          <w:sz w:val="24"/>
          <w:szCs w:val="24"/>
        </w:rPr>
      </w:pP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  <w:t>Mgr. Milan Kudrik</w:t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  <w:t xml:space="preserve">           </w:t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</w:r>
      <w:r w:rsidRPr="00535C9F">
        <w:rPr>
          <w:sz w:val="24"/>
          <w:szCs w:val="24"/>
        </w:rPr>
        <w:tab/>
        <w:t xml:space="preserve">     </w:t>
      </w:r>
      <w:r w:rsidR="00ED5DF6" w:rsidRPr="00535C9F">
        <w:rPr>
          <w:sz w:val="24"/>
          <w:szCs w:val="24"/>
        </w:rPr>
        <w:t>riaditeľ školy</w:t>
      </w:r>
      <w:r w:rsidR="00ED5DF6" w:rsidRPr="00535C9F">
        <w:rPr>
          <w:sz w:val="24"/>
          <w:szCs w:val="24"/>
        </w:rPr>
        <w:tab/>
      </w:r>
      <w:r w:rsidR="00ED5DF6" w:rsidRPr="00535C9F">
        <w:rPr>
          <w:sz w:val="24"/>
          <w:szCs w:val="24"/>
        </w:rPr>
        <w:tab/>
      </w:r>
      <w:r w:rsidR="00ED5DF6" w:rsidRPr="00535C9F">
        <w:rPr>
          <w:sz w:val="24"/>
          <w:szCs w:val="24"/>
        </w:rPr>
        <w:tab/>
      </w:r>
      <w:r w:rsidR="00ED5DF6" w:rsidRPr="00535C9F">
        <w:rPr>
          <w:sz w:val="24"/>
          <w:szCs w:val="24"/>
        </w:rPr>
        <w:tab/>
      </w:r>
      <w:r w:rsidR="00ED5DF6" w:rsidRPr="00535C9F">
        <w:rPr>
          <w:sz w:val="24"/>
          <w:szCs w:val="24"/>
        </w:rPr>
        <w:tab/>
      </w:r>
      <w:r w:rsidR="00ED5DF6" w:rsidRPr="00535C9F">
        <w:rPr>
          <w:sz w:val="24"/>
          <w:szCs w:val="24"/>
        </w:rPr>
        <w:tab/>
      </w:r>
      <w:r w:rsidR="00ED5DF6" w:rsidRPr="00535C9F">
        <w:rPr>
          <w:sz w:val="24"/>
          <w:szCs w:val="24"/>
        </w:rPr>
        <w:tab/>
        <w:t xml:space="preserve">                                 (podpis a pečiatka školy)</w:t>
      </w:r>
    </w:p>
    <w:p w14:paraId="04C652FE" w14:textId="4859DB79" w:rsidR="00DA4E3E" w:rsidRPr="00535C9F" w:rsidRDefault="00DA4E3E" w:rsidP="0030118D">
      <w:pPr>
        <w:tabs>
          <w:tab w:val="left" w:pos="9080"/>
        </w:tabs>
        <w:ind w:left="420"/>
        <w:jc w:val="both"/>
        <w:rPr>
          <w:sz w:val="24"/>
          <w:szCs w:val="24"/>
        </w:rPr>
        <w:sectPr w:rsidR="00DA4E3E" w:rsidRPr="00535C9F">
          <w:type w:val="continuous"/>
          <w:pgSz w:w="11900" w:h="16838"/>
          <w:pgMar w:top="1072" w:right="1286" w:bottom="376" w:left="1280" w:header="0" w:footer="0" w:gutter="0"/>
          <w:cols w:space="708" w:equalWidth="0">
            <w:col w:w="9340"/>
          </w:cols>
        </w:sectPr>
      </w:pPr>
    </w:p>
    <w:p w14:paraId="476A92EB" w14:textId="77777777" w:rsidR="00DA4E3E" w:rsidRPr="00535C9F" w:rsidRDefault="000679BE" w:rsidP="0030118D">
      <w:pPr>
        <w:ind w:right="200"/>
        <w:jc w:val="both"/>
        <w:rPr>
          <w:sz w:val="24"/>
          <w:szCs w:val="24"/>
        </w:rPr>
      </w:pPr>
      <w:r w:rsidRPr="00535C9F">
        <w:rPr>
          <w:rFonts w:eastAsia="Arial"/>
          <w:b/>
          <w:bCs/>
          <w:sz w:val="24"/>
          <w:szCs w:val="24"/>
        </w:rPr>
        <w:lastRenderedPageBreak/>
        <w:t xml:space="preserve">Školský vzdelávací program </w:t>
      </w:r>
      <w:r w:rsidRPr="00535C9F">
        <w:rPr>
          <w:rFonts w:eastAsia="Arial"/>
          <w:sz w:val="24"/>
          <w:szCs w:val="24"/>
        </w:rPr>
        <w:t>bol vypracovaný na základe zákona NR SR č. 245/2008 Z.</w:t>
      </w:r>
      <w:r w:rsidRPr="00535C9F">
        <w:rPr>
          <w:rFonts w:eastAsia="Arial"/>
          <w:b/>
          <w:bCs/>
          <w:sz w:val="24"/>
          <w:szCs w:val="24"/>
        </w:rPr>
        <w:t xml:space="preserve"> </w:t>
      </w:r>
      <w:r w:rsidRPr="00535C9F">
        <w:rPr>
          <w:rFonts w:eastAsia="Arial"/>
          <w:sz w:val="24"/>
          <w:szCs w:val="24"/>
        </w:rPr>
        <w:t>z o výchove a vzdelávaní (školský zákon) a o zmene a doplnení niektorých zákonov v znení neskorších predpisov a v súlade so Štátnym vzdelávacím programom pre</w:t>
      </w:r>
      <w:r w:rsidR="002A004B" w:rsidRPr="00535C9F">
        <w:rPr>
          <w:sz w:val="24"/>
          <w:szCs w:val="24"/>
        </w:rPr>
        <w:t xml:space="preserve"> </w:t>
      </w:r>
      <w:r w:rsidRPr="00535C9F">
        <w:rPr>
          <w:rFonts w:eastAsia="Arial"/>
          <w:b/>
          <w:bCs/>
          <w:sz w:val="24"/>
          <w:szCs w:val="24"/>
        </w:rPr>
        <w:t>skupinu študijných a učebných odborov 29 POTRAVINÁRSTVO.</w:t>
      </w:r>
    </w:p>
    <w:p w14:paraId="5E93277F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7D406DA0" w14:textId="77777777" w:rsidR="006D46B6" w:rsidRDefault="006D46B6" w:rsidP="0030118D">
      <w:pPr>
        <w:jc w:val="both"/>
        <w:rPr>
          <w:rFonts w:eastAsia="Arial"/>
          <w:b/>
          <w:bCs/>
          <w:sz w:val="24"/>
          <w:szCs w:val="24"/>
        </w:rPr>
      </w:pPr>
    </w:p>
    <w:p w14:paraId="2EB454E9" w14:textId="347B678D" w:rsidR="00DA4E3E" w:rsidRPr="00535C9F" w:rsidRDefault="000679BE" w:rsidP="0030118D">
      <w:pPr>
        <w:jc w:val="both"/>
        <w:rPr>
          <w:sz w:val="24"/>
          <w:szCs w:val="24"/>
        </w:rPr>
      </w:pPr>
      <w:r w:rsidRPr="00535C9F">
        <w:rPr>
          <w:rFonts w:eastAsia="Arial"/>
          <w:b/>
          <w:bCs/>
          <w:sz w:val="24"/>
          <w:szCs w:val="24"/>
        </w:rPr>
        <w:t>Záznamy o platnosti a revidovaní školského vzdelávacieho programu:</w:t>
      </w:r>
    </w:p>
    <w:p w14:paraId="572A384C" w14:textId="77777777" w:rsidR="00DA4E3E" w:rsidRPr="00535C9F" w:rsidRDefault="00DA4E3E" w:rsidP="0030118D">
      <w:pPr>
        <w:jc w:val="both"/>
        <w:rPr>
          <w:sz w:val="24"/>
          <w:szCs w:val="24"/>
        </w:rPr>
      </w:pPr>
    </w:p>
    <w:tbl>
      <w:tblPr>
        <w:tblStyle w:val="Svetlzoznamzvraznenie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376"/>
        <w:gridCol w:w="2552"/>
        <w:gridCol w:w="4546"/>
      </w:tblGrid>
      <w:tr w:rsidR="00EE7E5D" w:rsidRPr="00535C9F" w14:paraId="28C2BAFE" w14:textId="77777777" w:rsidTr="00520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92CDDC" w:themeFill="accent5" w:themeFillTint="99"/>
          </w:tcPr>
          <w:p w14:paraId="09BEAAA8" w14:textId="77777777" w:rsidR="00572765" w:rsidRPr="00535C9F" w:rsidRDefault="00572765" w:rsidP="0030118D">
            <w:pPr>
              <w:jc w:val="both"/>
              <w:rPr>
                <w:color w:val="auto"/>
                <w:sz w:val="24"/>
                <w:szCs w:val="24"/>
              </w:rPr>
            </w:pPr>
            <w:r w:rsidRPr="00535C9F">
              <w:rPr>
                <w:color w:val="auto"/>
                <w:sz w:val="24"/>
                <w:szCs w:val="24"/>
              </w:rPr>
              <w:t xml:space="preserve">Platnosť ŠkVP </w:t>
            </w:r>
          </w:p>
          <w:p w14:paraId="72A5A9D9" w14:textId="77777777" w:rsidR="00572765" w:rsidRPr="00535C9F" w:rsidRDefault="00572765" w:rsidP="0030118D">
            <w:pPr>
              <w:jc w:val="both"/>
              <w:rPr>
                <w:color w:val="auto"/>
                <w:sz w:val="24"/>
                <w:szCs w:val="24"/>
              </w:rPr>
            </w:pPr>
            <w:r w:rsidRPr="00535C9F">
              <w:rPr>
                <w:color w:val="auto"/>
                <w:sz w:val="24"/>
                <w:szCs w:val="24"/>
              </w:rPr>
              <w:t>Dátum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14:paraId="5871DA39" w14:textId="77777777" w:rsidR="00572765" w:rsidRPr="00535C9F" w:rsidRDefault="00572765" w:rsidP="003011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35C9F">
              <w:rPr>
                <w:color w:val="auto"/>
                <w:sz w:val="24"/>
                <w:szCs w:val="24"/>
              </w:rPr>
              <w:t>Revidovanie ŠkVP</w:t>
            </w:r>
          </w:p>
          <w:p w14:paraId="22CDA83B" w14:textId="77777777" w:rsidR="00572765" w:rsidRPr="00535C9F" w:rsidRDefault="00572765" w:rsidP="003011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35C9F">
              <w:rPr>
                <w:color w:val="auto"/>
                <w:sz w:val="24"/>
                <w:szCs w:val="24"/>
              </w:rPr>
              <w:t>Dátum</w:t>
            </w:r>
          </w:p>
        </w:tc>
        <w:tc>
          <w:tcPr>
            <w:tcW w:w="4546" w:type="dxa"/>
            <w:shd w:val="clear" w:color="auto" w:fill="92CDDC" w:themeFill="accent5" w:themeFillTint="99"/>
          </w:tcPr>
          <w:p w14:paraId="46BBAC03" w14:textId="77777777" w:rsidR="00572765" w:rsidRPr="00535C9F" w:rsidRDefault="00572765" w:rsidP="003011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35C9F">
              <w:rPr>
                <w:color w:val="auto"/>
                <w:sz w:val="24"/>
                <w:szCs w:val="24"/>
              </w:rPr>
              <w:t>Zaznamenanie inovácie, zmeny, úpravy a pod.</w:t>
            </w:r>
          </w:p>
        </w:tc>
      </w:tr>
      <w:tr w:rsidR="00EE7E5D" w:rsidRPr="00535C9F" w14:paraId="5A15A05E" w14:textId="77777777" w:rsidTr="0052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18C7C30" w14:textId="50D8DA19" w:rsidR="00572765" w:rsidRPr="00535C9F" w:rsidRDefault="00C07D1E" w:rsidP="00B131CF">
            <w:pPr>
              <w:pStyle w:val="Odsekzoznamu"/>
              <w:numPr>
                <w:ilvl w:val="0"/>
                <w:numId w:val="58"/>
              </w:num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09.</w:t>
            </w:r>
            <w:r w:rsidR="00D647E7" w:rsidRPr="00535C9F">
              <w:rPr>
                <w:sz w:val="24"/>
                <w:szCs w:val="24"/>
              </w:rPr>
              <w:t xml:space="preserve"> </w:t>
            </w:r>
            <w:r w:rsidRPr="00535C9F">
              <w:rPr>
                <w:sz w:val="24"/>
                <w:szCs w:val="24"/>
              </w:rPr>
              <w:t>20</w:t>
            </w:r>
            <w:r w:rsidR="00F62CCE" w:rsidRPr="00535C9F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15851615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2DACD289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7E5D" w:rsidRPr="00535C9F" w14:paraId="6352FBB5" w14:textId="77777777" w:rsidTr="00520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AB624BF" w14:textId="33738AAE" w:rsidR="00572765" w:rsidRPr="00535C9F" w:rsidRDefault="007C2F1B" w:rsidP="00B131CF">
            <w:pPr>
              <w:pStyle w:val="Odsekzoznamu"/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09.</w:t>
            </w:r>
            <w:r w:rsidR="00F67AC4" w:rsidRPr="00535C9F">
              <w:rPr>
                <w:sz w:val="24"/>
                <w:szCs w:val="24"/>
              </w:rPr>
              <w:t xml:space="preserve"> </w:t>
            </w:r>
            <w:r w:rsidRPr="00535C9F">
              <w:rPr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14:paraId="08AC6AC3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5988773B" w14:textId="6576545D" w:rsidR="00572765" w:rsidRPr="00535C9F" w:rsidRDefault="007C2F1B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sz w:val="24"/>
                <w:szCs w:val="24"/>
              </w:rPr>
              <w:t>Úprava učebného plánu pre 1. a 2. ročník s platnosťou od 1.</w:t>
            </w:r>
            <w:r w:rsidR="00F67AC4" w:rsidRPr="00535C9F">
              <w:rPr>
                <w:sz w:val="24"/>
                <w:szCs w:val="24"/>
              </w:rPr>
              <w:t xml:space="preserve"> </w:t>
            </w:r>
            <w:r w:rsidRPr="00535C9F">
              <w:rPr>
                <w:sz w:val="24"/>
                <w:szCs w:val="24"/>
              </w:rPr>
              <w:t>9.</w:t>
            </w:r>
            <w:r w:rsidR="00F67AC4" w:rsidRPr="00535C9F">
              <w:rPr>
                <w:sz w:val="24"/>
                <w:szCs w:val="24"/>
              </w:rPr>
              <w:t xml:space="preserve"> </w:t>
            </w:r>
            <w:r w:rsidRPr="00535C9F">
              <w:rPr>
                <w:sz w:val="24"/>
                <w:szCs w:val="24"/>
              </w:rPr>
              <w:t>2022</w:t>
            </w:r>
          </w:p>
        </w:tc>
      </w:tr>
      <w:tr w:rsidR="00EE7E5D" w:rsidRPr="00535C9F" w14:paraId="2544B766" w14:textId="77777777" w:rsidTr="0052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18F3077" w14:textId="77777777" w:rsidR="00572765" w:rsidRPr="00535C9F" w:rsidRDefault="00572765" w:rsidP="00301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D42F34F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15284089" w14:textId="77777777" w:rsidR="006D46B6" w:rsidRDefault="006D46B6" w:rsidP="006D46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D46B6">
              <w:rPr>
                <w:sz w:val="24"/>
                <w:szCs w:val="24"/>
              </w:rPr>
              <w:t>Aktualizácia kľúčových kompetencií na s. 96–98vpodkapitole14.2Kľúčové</w:t>
            </w:r>
            <w:r>
              <w:rPr>
                <w:sz w:val="24"/>
                <w:szCs w:val="24"/>
              </w:rPr>
              <w:t xml:space="preserve"> </w:t>
            </w:r>
            <w:r w:rsidRPr="006D46B6">
              <w:rPr>
                <w:sz w:val="24"/>
                <w:szCs w:val="24"/>
              </w:rPr>
              <w:t xml:space="preserve"> kompetencie.</w:t>
            </w:r>
            <w:r w:rsidRPr="006D46B6">
              <w:rPr>
                <w:sz w:val="24"/>
                <w:szCs w:val="24"/>
              </w:rPr>
              <w:br/>
              <w:t xml:space="preserve"> Aktualizácia vzdelávacích štandardov pre ekonomické</w:t>
            </w:r>
            <w:r>
              <w:rPr>
                <w:sz w:val="24"/>
                <w:szCs w:val="24"/>
              </w:rPr>
              <w:t xml:space="preserve"> </w:t>
            </w:r>
            <w:r w:rsidRPr="006D46B6">
              <w:rPr>
                <w:sz w:val="24"/>
                <w:szCs w:val="24"/>
              </w:rPr>
              <w:t>vzdelávanie na s. 126 – 127</w:t>
            </w:r>
          </w:p>
          <w:p w14:paraId="3C7D12BD" w14:textId="280F174D" w:rsidR="00572765" w:rsidRPr="00535C9F" w:rsidRDefault="006D46B6" w:rsidP="006D46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D46B6">
              <w:rPr>
                <w:sz w:val="24"/>
                <w:szCs w:val="24"/>
              </w:rPr>
              <w:t>podkapitole16.3Vzdelávacieštandardy spoločné pre všetky študijné odbory.</w:t>
            </w:r>
            <w:r w:rsidRPr="006D46B6">
              <w:rPr>
                <w:sz w:val="24"/>
                <w:szCs w:val="24"/>
              </w:rPr>
              <w:br/>
            </w:r>
          </w:p>
        </w:tc>
      </w:tr>
      <w:tr w:rsidR="00EE7E5D" w:rsidRPr="00535C9F" w14:paraId="1264E5A1" w14:textId="77777777" w:rsidTr="00520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83C9C9E" w14:textId="77777777" w:rsidR="00572765" w:rsidRPr="00535C9F" w:rsidRDefault="00572765" w:rsidP="00301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514E10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522C8E88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7E5D" w:rsidRPr="00535C9F" w14:paraId="6F18507F" w14:textId="77777777" w:rsidTr="0052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3CA0C62" w14:textId="77777777" w:rsidR="00572765" w:rsidRPr="00535C9F" w:rsidRDefault="00572765" w:rsidP="00301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949DC9A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61A0C0FB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7E5D" w:rsidRPr="00535C9F" w14:paraId="2F2781D6" w14:textId="77777777" w:rsidTr="00520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2D506E2" w14:textId="77777777" w:rsidR="00572765" w:rsidRPr="00535C9F" w:rsidRDefault="00572765" w:rsidP="00301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75D190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6FF54366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7E5D" w:rsidRPr="00535C9F" w14:paraId="6A9F72F8" w14:textId="77777777" w:rsidTr="0052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9ACCA3B" w14:textId="77777777" w:rsidR="00572765" w:rsidRPr="00535C9F" w:rsidRDefault="00572765" w:rsidP="00301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4D70AF5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18CC2476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7E5D" w:rsidRPr="00535C9F" w14:paraId="61DB8FF0" w14:textId="77777777" w:rsidTr="00520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20A8577" w14:textId="77777777" w:rsidR="00572765" w:rsidRPr="00535C9F" w:rsidRDefault="00572765" w:rsidP="00301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AED2E3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15DD3233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7E5D" w:rsidRPr="00535C9F" w14:paraId="7F545325" w14:textId="77777777" w:rsidTr="0052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F2DD9FB" w14:textId="77777777" w:rsidR="00572765" w:rsidRPr="00535C9F" w:rsidRDefault="00572765" w:rsidP="00301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104C52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554CD355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7E5D" w:rsidRPr="00535C9F" w14:paraId="33A05573" w14:textId="77777777" w:rsidTr="00520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106A887" w14:textId="77777777" w:rsidR="00572765" w:rsidRPr="00535C9F" w:rsidRDefault="00572765" w:rsidP="00301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7C2712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50F3CA2F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7E5D" w:rsidRPr="00535C9F" w14:paraId="0AD98F53" w14:textId="77777777" w:rsidTr="0052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8FAF798" w14:textId="77777777" w:rsidR="00572765" w:rsidRPr="00535C9F" w:rsidRDefault="00572765" w:rsidP="00301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EF93B64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7A683581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7E5D" w:rsidRPr="00535C9F" w14:paraId="18B94293" w14:textId="77777777" w:rsidTr="00520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75C2790" w14:textId="77777777" w:rsidR="00572765" w:rsidRPr="00535C9F" w:rsidRDefault="00572765" w:rsidP="00301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56692F0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4B1FA993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7E5D" w:rsidRPr="00535C9F" w14:paraId="4CD0603C" w14:textId="77777777" w:rsidTr="0052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63BB089" w14:textId="77777777" w:rsidR="00572765" w:rsidRPr="00535C9F" w:rsidRDefault="00572765" w:rsidP="00301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AF034EA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3C2AB0E0" w14:textId="77777777" w:rsidR="00572765" w:rsidRPr="00535C9F" w:rsidRDefault="00572765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E7E5D" w:rsidRPr="00535C9F" w14:paraId="119A4567" w14:textId="77777777" w:rsidTr="00520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108B5FC" w14:textId="77777777" w:rsidR="00572765" w:rsidRPr="00535C9F" w:rsidRDefault="00572765" w:rsidP="00301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63A7CBB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46" w:type="dxa"/>
          </w:tcPr>
          <w:p w14:paraId="3CCFF943" w14:textId="77777777" w:rsidR="00572765" w:rsidRPr="00535C9F" w:rsidRDefault="00572765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6652D86" w14:textId="77777777" w:rsidR="00572765" w:rsidRPr="00535C9F" w:rsidRDefault="00572765" w:rsidP="0030118D">
      <w:pPr>
        <w:jc w:val="both"/>
        <w:rPr>
          <w:sz w:val="24"/>
          <w:szCs w:val="24"/>
        </w:rPr>
      </w:pPr>
    </w:p>
    <w:p w14:paraId="529054DB" w14:textId="77777777" w:rsidR="00572765" w:rsidRPr="00535C9F" w:rsidRDefault="00572765" w:rsidP="0030118D">
      <w:pPr>
        <w:jc w:val="both"/>
        <w:rPr>
          <w:sz w:val="24"/>
          <w:szCs w:val="24"/>
        </w:rPr>
      </w:pPr>
    </w:p>
    <w:p w14:paraId="061433F9" w14:textId="77777777" w:rsidR="00572765" w:rsidRPr="00535C9F" w:rsidRDefault="00572765" w:rsidP="0030118D">
      <w:pPr>
        <w:jc w:val="both"/>
        <w:rPr>
          <w:sz w:val="24"/>
          <w:szCs w:val="24"/>
        </w:rPr>
      </w:pPr>
    </w:p>
    <w:p w14:paraId="501A85D6" w14:textId="77777777" w:rsidR="00DA4E3E" w:rsidRPr="00535C9F" w:rsidRDefault="000679BE" w:rsidP="0030118D">
      <w:pPr>
        <w:jc w:val="both"/>
        <w:rPr>
          <w:sz w:val="24"/>
          <w:szCs w:val="24"/>
        </w:rPr>
      </w:pPr>
      <w:r w:rsidRPr="00535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96C291F" wp14:editId="75727E06">
                <wp:simplePos x="0" y="0"/>
                <wp:positionH relativeFrom="column">
                  <wp:posOffset>26670</wp:posOffset>
                </wp:positionH>
                <wp:positionV relativeFrom="paragraph">
                  <wp:posOffset>-4126865</wp:posOffset>
                </wp:positionV>
                <wp:extent cx="12700" cy="133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2B9E73" id="Shape 19" o:spid="_x0000_s1026" style="position:absolute;margin-left:2.1pt;margin-top:-324.95pt;width:1pt;height:1.0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535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4599E5F" wp14:editId="3D1D7575">
                <wp:simplePos x="0" y="0"/>
                <wp:positionH relativeFrom="column">
                  <wp:posOffset>1118235</wp:posOffset>
                </wp:positionH>
                <wp:positionV relativeFrom="paragraph">
                  <wp:posOffset>-4116070</wp:posOffset>
                </wp:positionV>
                <wp:extent cx="1841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9A9B4" id="Shape 20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-324.1pt" to="89.5pt,-3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" o:allowincell="f" filled="t" strokeweight=".12pt">
                <v:stroke joinstyle="miter"/>
                <o:lock v:ext="edit" shapetype="f"/>
              </v:line>
            </w:pict>
          </mc:Fallback>
        </mc:AlternateContent>
      </w:r>
      <w:r w:rsidRPr="00535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E2FE644" wp14:editId="7EA19398">
                <wp:simplePos x="0" y="0"/>
                <wp:positionH relativeFrom="column">
                  <wp:posOffset>1143635</wp:posOffset>
                </wp:positionH>
                <wp:positionV relativeFrom="paragraph">
                  <wp:posOffset>-4126865</wp:posOffset>
                </wp:positionV>
                <wp:extent cx="12700" cy="1333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804CB2" id="Shape 21" o:spid="_x0000_s1026" style="position:absolute;margin-left:90.05pt;margin-top:-324.95pt;width:1pt;height:1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535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7A826B5" wp14:editId="28E1A43A">
                <wp:simplePos x="0" y="0"/>
                <wp:positionH relativeFrom="column">
                  <wp:posOffset>2648585</wp:posOffset>
                </wp:positionH>
                <wp:positionV relativeFrom="paragraph">
                  <wp:posOffset>-4126865</wp:posOffset>
                </wp:positionV>
                <wp:extent cx="18415" cy="133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300C44" id="Shape 22" o:spid="_x0000_s1026" style="position:absolute;margin-left:208.55pt;margin-top:-324.95pt;width:1.45pt;height:1.0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535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36620EE" wp14:editId="300A3ED3">
                <wp:simplePos x="0" y="0"/>
                <wp:positionH relativeFrom="column">
                  <wp:posOffset>2673985</wp:posOffset>
                </wp:positionH>
                <wp:positionV relativeFrom="paragraph">
                  <wp:posOffset>-4126865</wp:posOffset>
                </wp:positionV>
                <wp:extent cx="13335" cy="133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7FB4FF" id="Shape 23" o:spid="_x0000_s1026" style="position:absolute;margin-left:210.55pt;margin-top:-324.95pt;width:1.05pt;height:1.0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535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41901F1" wp14:editId="1E6C3380">
                <wp:simplePos x="0" y="0"/>
                <wp:positionH relativeFrom="column">
                  <wp:posOffset>5898515</wp:posOffset>
                </wp:positionH>
                <wp:positionV relativeFrom="paragraph">
                  <wp:posOffset>-4116070</wp:posOffset>
                </wp:positionV>
                <wp:extent cx="1841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0011A" id="Shape 2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45pt,-324.1pt" to="465.9pt,-3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" o:allowincell="f" filled="t" strokeweight=".12pt">
                <v:stroke joinstyle="miter"/>
                <o:lock v:ext="edit" shapetype="f"/>
              </v:line>
            </w:pict>
          </mc:Fallback>
        </mc:AlternateContent>
      </w:r>
    </w:p>
    <w:p w14:paraId="248D4D4B" w14:textId="77777777" w:rsidR="00DA4E3E" w:rsidRPr="00535C9F" w:rsidRDefault="00DA4E3E" w:rsidP="0030118D">
      <w:pPr>
        <w:jc w:val="both"/>
        <w:rPr>
          <w:sz w:val="24"/>
          <w:szCs w:val="24"/>
        </w:rPr>
        <w:sectPr w:rsidR="00DA4E3E" w:rsidRPr="00535C9F">
          <w:pgSz w:w="11900" w:h="16838"/>
          <w:pgMar w:top="1083" w:right="1286" w:bottom="376" w:left="1280" w:header="0" w:footer="0" w:gutter="0"/>
          <w:cols w:space="708" w:equalWidth="0">
            <w:col w:w="9340"/>
          </w:cols>
        </w:sectPr>
      </w:pPr>
    </w:p>
    <w:p w14:paraId="5BDAF4F6" w14:textId="77777777" w:rsidR="00DA4E3E" w:rsidRPr="00535C9F" w:rsidRDefault="00A23A4F" w:rsidP="0030118D">
      <w:pPr>
        <w:tabs>
          <w:tab w:val="left" w:pos="9080"/>
        </w:tabs>
        <w:ind w:left="420"/>
        <w:jc w:val="both"/>
        <w:rPr>
          <w:rFonts w:eastAsia="Arial"/>
          <w:b/>
          <w:bCs/>
          <w:sz w:val="24"/>
          <w:szCs w:val="24"/>
        </w:rPr>
      </w:pPr>
      <w:r w:rsidRPr="00535C9F">
        <w:rPr>
          <w:rFonts w:eastAsia="Arial"/>
          <w:b/>
          <w:bCs/>
          <w:sz w:val="24"/>
          <w:szCs w:val="24"/>
        </w:rPr>
        <w:lastRenderedPageBreak/>
        <w:t xml:space="preserve">2. </w:t>
      </w:r>
      <w:r w:rsidR="000679BE" w:rsidRPr="00535C9F">
        <w:rPr>
          <w:rFonts w:eastAsia="Arial"/>
          <w:b/>
          <w:bCs/>
          <w:sz w:val="24"/>
          <w:szCs w:val="24"/>
        </w:rPr>
        <w:t>CIELE A POSLANIE VÝCHOVY A VZDELÁVANIA</w:t>
      </w:r>
    </w:p>
    <w:p w14:paraId="79F45C7A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2E8CAFBB" w14:textId="77777777" w:rsidR="00DA4E3E" w:rsidRPr="00535C9F" w:rsidRDefault="000679BE" w:rsidP="0030118D">
      <w:pPr>
        <w:ind w:left="1" w:firstLine="708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 xml:space="preserve">Ciele a poslanie výchovy a vzdelávania v školskom vzdelávacom programe pre študijný odbor </w:t>
      </w:r>
      <w:r w:rsidR="00D628F6" w:rsidRPr="00535C9F">
        <w:rPr>
          <w:rFonts w:eastAsia="Arial"/>
          <w:sz w:val="24"/>
          <w:szCs w:val="24"/>
        </w:rPr>
        <w:t>2950</w:t>
      </w:r>
      <w:r w:rsidRPr="00535C9F">
        <w:rPr>
          <w:rFonts w:eastAsia="Arial"/>
          <w:sz w:val="24"/>
          <w:szCs w:val="24"/>
        </w:rPr>
        <w:t xml:space="preserve"> M </w:t>
      </w:r>
      <w:r w:rsidR="00D628F6" w:rsidRPr="00535C9F">
        <w:rPr>
          <w:rFonts w:eastAsia="Arial"/>
          <w:sz w:val="24"/>
          <w:szCs w:val="24"/>
        </w:rPr>
        <w:t>poradenstvo vo výžive</w:t>
      </w:r>
      <w:r w:rsidRPr="00535C9F">
        <w:rPr>
          <w:rFonts w:eastAsia="Arial"/>
          <w:sz w:val="24"/>
          <w:szCs w:val="24"/>
        </w:rPr>
        <w:t xml:space="preserve"> vychádzajú z cieľov stanovených v zákone č.245/2008 Z.z. o výchove a vzdelávaní (školský zákon) a o zmene a doplnení niektorých zákonov v znení neskorších predpisov (ďalej len Zákon č.245/2008 Z.z) a v Štátnom vzdelávacom programe pre skupinu študijných a učebných odborov 29 Potravinárstvo. Vyjadrujú spoločenské požiadavky na celkové vzdelanie a osobnostný rozvoj žiakov.</w:t>
      </w:r>
    </w:p>
    <w:p w14:paraId="663E52B4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7FF79EF3" w14:textId="77777777" w:rsidR="00DA4E3E" w:rsidRPr="00535C9F" w:rsidRDefault="000679BE" w:rsidP="0030118D">
      <w:pPr>
        <w:ind w:left="1" w:firstLine="708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Poslaním školy je nielen odovzdávať žiakom teoretické a praktické vedomosti a zručnosti, pripravovať ich na povolanie a získanie prvej kvalifikácie, ale aj formovať ich postoje, viesť ich k dodržiavaniu etických a ľudských princípov. Chceme dosiahnuť to, aby žiaci dokázali prezentovať výsledky svojej práce širokej verejnosti na rôznych súťažiach, a aby sa škola stala otvorenou inštitúciou pre rodičov a sociálnych partnerov.</w:t>
      </w:r>
    </w:p>
    <w:p w14:paraId="5999CF21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7CAC12C1" w14:textId="77777777" w:rsidR="00DA4E3E" w:rsidRPr="00535C9F" w:rsidRDefault="000679BE" w:rsidP="00445001">
      <w:pPr>
        <w:ind w:left="281" w:firstLine="428"/>
        <w:jc w:val="both"/>
        <w:rPr>
          <w:sz w:val="24"/>
          <w:szCs w:val="24"/>
        </w:rPr>
      </w:pPr>
      <w:r w:rsidRPr="00535C9F">
        <w:rPr>
          <w:rFonts w:eastAsia="Arial"/>
          <w:b/>
          <w:bCs/>
          <w:sz w:val="24"/>
          <w:szCs w:val="24"/>
        </w:rPr>
        <w:t>Cieľom výchovy a vzdelávania školy je</w:t>
      </w:r>
      <w:r w:rsidRPr="00535C9F">
        <w:rPr>
          <w:rFonts w:eastAsia="Arial"/>
          <w:sz w:val="24"/>
          <w:szCs w:val="24"/>
        </w:rPr>
        <w:t>:</w:t>
      </w:r>
    </w:p>
    <w:p w14:paraId="70587A49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0D582C3F" w14:textId="77777777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pripraviť odborníkov pre služby spojené s výživou a príbuzné odvetvia, kde sa výživa, biochémia a potravinárska chémia aplikuje,</w:t>
      </w:r>
    </w:p>
    <w:p w14:paraId="23E94DCD" w14:textId="6A7DE3A1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rozvíjať základné myšlienkové operácie žiakov,</w:t>
      </w:r>
      <w:r w:rsidR="00AB1E2A" w:rsidRPr="00535C9F">
        <w:rPr>
          <w:rFonts w:eastAsia="Arial"/>
          <w:sz w:val="24"/>
          <w:szCs w:val="24"/>
        </w:rPr>
        <w:t xml:space="preserve"> </w:t>
      </w:r>
      <w:r w:rsidRPr="00535C9F">
        <w:rPr>
          <w:rFonts w:eastAsia="Arial"/>
          <w:sz w:val="24"/>
          <w:szCs w:val="24"/>
        </w:rPr>
        <w:t>ich pamäť  a schopnosť koncentrácie,</w:t>
      </w:r>
    </w:p>
    <w:p w14:paraId="52AB243C" w14:textId="77777777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viesť žiakov k tvorivému a kritickému mysleniu, k osvojeniu si poznatkov, pracovných postupov a nástrojov potrebných pre kvalifikovaný výkon povolania a predovšetkým pre uplatnenie sa na trhu práce,</w:t>
      </w:r>
    </w:p>
    <w:p w14:paraId="51D9F0E1" w14:textId="77777777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naučiť žiakov riešiť problémy, naučiť sa pýtať a snažiť sa nájsť odpovede,</w:t>
      </w:r>
    </w:p>
    <w:p w14:paraId="225C3459" w14:textId="77777777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rozvíjať komunikačné schopnosti žiakov v písomnom i ústnom prejave, v slovenskom i cudzom jazyku,</w:t>
      </w:r>
    </w:p>
    <w:p w14:paraId="2DB3C25A" w14:textId="77777777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right="2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vychovávať komunikatívnych mladých ľudí, ktorí sa vďaka svojej tvorivosti dokážu začleniť do globálneho priestoru v rámci pracovných a vzdelávacích možností,</w:t>
      </w:r>
    </w:p>
    <w:p w14:paraId="2E16E005" w14:textId="77777777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viesť žiakov k zmysluplnej komunikácii a vyjadreniu svojho názoru,</w:t>
      </w:r>
    </w:p>
    <w:p w14:paraId="233A20B6" w14:textId="645C5846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viesť žiakov k využívaniu informačno-komunikačných technológií, a to zabezpečením ďa</w:t>
      </w:r>
      <w:r w:rsidR="009737B6" w:rsidRPr="00535C9F">
        <w:rPr>
          <w:rFonts w:eastAsia="Arial"/>
          <w:sz w:val="24"/>
          <w:szCs w:val="24"/>
        </w:rPr>
        <w:t>l</w:t>
      </w:r>
      <w:r w:rsidRPr="00535C9F">
        <w:rPr>
          <w:rFonts w:eastAsia="Arial"/>
          <w:sz w:val="24"/>
          <w:szCs w:val="24"/>
        </w:rPr>
        <w:t>šieho soft</w:t>
      </w:r>
      <w:r w:rsidR="00AB1E2A" w:rsidRPr="00535C9F">
        <w:rPr>
          <w:rFonts w:eastAsia="Arial"/>
          <w:sz w:val="24"/>
          <w:szCs w:val="24"/>
        </w:rPr>
        <w:t>v</w:t>
      </w:r>
      <w:r w:rsidRPr="00535C9F">
        <w:rPr>
          <w:rFonts w:eastAsia="Arial"/>
          <w:sz w:val="24"/>
          <w:szCs w:val="24"/>
        </w:rPr>
        <w:t>érového vybavenia a vzdelávania učiteľov v oblasti IKT,</w:t>
      </w:r>
    </w:p>
    <w:p w14:paraId="5C045551" w14:textId="77777777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vytvárať motiváciu k učeniu, ktorá žiakom umožní pokračovať nielen v ďalšom vzdelávaní, ale aj v kultivovaní a rozvoji vlastnej osobnosti,</w:t>
      </w:r>
    </w:p>
    <w:p w14:paraId="09338219" w14:textId="77777777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rozvíjať vedomosti, zručnosti a hodnotové postoje spojené s finančnou gramotnosťou, a vedieť ich aplikovať pri každodenných finančných rozhodnutiach a činnostiach,</w:t>
      </w:r>
    </w:p>
    <w:p w14:paraId="208C6EF3" w14:textId="441FB0C8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zvyšovať kvalitu vzdelávania na základe fungujúceho a motivačného sy</w:t>
      </w:r>
      <w:r w:rsidR="009737B6" w:rsidRPr="00535C9F">
        <w:rPr>
          <w:rFonts w:eastAsia="Arial"/>
          <w:sz w:val="24"/>
          <w:szCs w:val="24"/>
        </w:rPr>
        <w:t>s</w:t>
      </w:r>
      <w:r w:rsidRPr="00535C9F">
        <w:rPr>
          <w:rFonts w:eastAsia="Arial"/>
          <w:sz w:val="24"/>
          <w:szCs w:val="24"/>
        </w:rPr>
        <w:t>tému merania výsledkov vzdelávania,</w:t>
      </w:r>
    </w:p>
    <w:p w14:paraId="166E0644" w14:textId="77777777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vštepovať žiakom princípy olympionizmu, viesť ich k práci v skupine, k spolupráci a zodpovednosti za seba a iných, naučiť ich kontrolovať a regulovať svoje správanie,</w:t>
      </w:r>
    </w:p>
    <w:p w14:paraId="2CB65639" w14:textId="07F11021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formovať u žiakov zdravý životný štýl, vnútornú motiváciu, sociálne cítenie a hodnotové orientácie,</w:t>
      </w:r>
      <w:r w:rsidR="009737B6" w:rsidRPr="00535C9F">
        <w:rPr>
          <w:rFonts w:eastAsia="Arial"/>
          <w:sz w:val="24"/>
          <w:szCs w:val="24"/>
        </w:rPr>
        <w:t xml:space="preserve"> </w:t>
      </w:r>
      <w:r w:rsidRPr="00535C9F">
        <w:rPr>
          <w:rFonts w:eastAsia="Arial"/>
          <w:sz w:val="24"/>
          <w:szCs w:val="24"/>
        </w:rPr>
        <w:t>vytvárať vzťah k základným ľudským hodnotám, ako je úcta, dôvera, sloboda, zodpovednosť, tolerancia,</w:t>
      </w:r>
    </w:p>
    <w:p w14:paraId="0138A89B" w14:textId="77777777" w:rsidR="00DA4E3E" w:rsidRPr="00535C9F" w:rsidRDefault="000679BE" w:rsidP="0030118D">
      <w:pPr>
        <w:numPr>
          <w:ilvl w:val="0"/>
          <w:numId w:val="2"/>
        </w:numPr>
        <w:tabs>
          <w:tab w:val="left" w:pos="1081"/>
        </w:tabs>
        <w:ind w:left="1081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dať šancu každému žiakovi, aby sa rozvíjal podľa svojich schopností a talentu, aby mu bolo umožnené zažiť úspech,</w:t>
      </w:r>
    </w:p>
    <w:p w14:paraId="6C3AC517" w14:textId="77777777" w:rsidR="00DA4E3E" w:rsidRPr="00535C9F" w:rsidRDefault="000679BE" w:rsidP="00B131CF">
      <w:pPr>
        <w:pStyle w:val="Odsekzoznamu"/>
        <w:numPr>
          <w:ilvl w:val="0"/>
          <w:numId w:val="36"/>
        </w:numPr>
        <w:tabs>
          <w:tab w:val="left" w:pos="1061"/>
        </w:tabs>
        <w:ind w:left="1080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odstraňovať prejavy šikanovania, diskriminácie, násilia, xenofóbie, rasizmu a intolerancie v súlade s Deklaráciou ľudských práv a Dohovorom o právach dieťaťa,</w:t>
      </w:r>
    </w:p>
    <w:p w14:paraId="362DBE45" w14:textId="77777777" w:rsidR="00DA4E3E" w:rsidRPr="00535C9F" w:rsidRDefault="000679BE" w:rsidP="00B131CF">
      <w:pPr>
        <w:numPr>
          <w:ilvl w:val="0"/>
          <w:numId w:val="36"/>
        </w:numPr>
        <w:tabs>
          <w:tab w:val="left" w:pos="1081"/>
        </w:tabs>
        <w:ind w:left="1080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zabezpečiť rovnocenný prístup vo vzdelaní i pre žiakov so špeciálnymi výchovno-vzdelávacími potrebami,</w:t>
      </w:r>
    </w:p>
    <w:p w14:paraId="3058A0BC" w14:textId="2055DB6A" w:rsidR="00DA4E3E" w:rsidRPr="00535C9F" w:rsidRDefault="000679BE" w:rsidP="00B131CF">
      <w:pPr>
        <w:numPr>
          <w:ilvl w:val="0"/>
          <w:numId w:val="36"/>
        </w:numPr>
        <w:tabs>
          <w:tab w:val="left" w:pos="1081"/>
        </w:tabs>
        <w:ind w:left="1080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vytvárať  priaznivé  sociálne,  emocionálne  i pracovné  prostredie  v teoretickom  a</w:t>
      </w:r>
      <w:r w:rsidR="00AB1E2A" w:rsidRPr="00535C9F">
        <w:rPr>
          <w:rFonts w:eastAsia="Arial"/>
          <w:sz w:val="24"/>
          <w:szCs w:val="24"/>
        </w:rPr>
        <w:t> </w:t>
      </w:r>
      <w:r w:rsidRPr="00535C9F">
        <w:rPr>
          <w:rFonts w:eastAsia="Arial"/>
          <w:sz w:val="24"/>
          <w:szCs w:val="24"/>
        </w:rPr>
        <w:t>praktickom</w:t>
      </w:r>
      <w:r w:rsidR="00AB1E2A" w:rsidRPr="00535C9F">
        <w:rPr>
          <w:rFonts w:eastAsia="Arial"/>
          <w:sz w:val="24"/>
          <w:szCs w:val="24"/>
        </w:rPr>
        <w:t xml:space="preserve"> </w:t>
      </w:r>
      <w:r w:rsidRPr="00535C9F">
        <w:rPr>
          <w:rFonts w:eastAsia="Arial"/>
          <w:sz w:val="24"/>
          <w:szCs w:val="24"/>
        </w:rPr>
        <w:t>vyučovaní, ktoré je založené na tvorivo-humánnom a poznatkovom prístupe k vzdelávaniu s dôrazom na aktivitu a slobodu osobnosti žiaka,</w:t>
      </w:r>
    </w:p>
    <w:p w14:paraId="5308E498" w14:textId="77777777" w:rsidR="00DA4E3E" w:rsidRPr="00535C9F" w:rsidRDefault="000679BE" w:rsidP="00B131CF">
      <w:pPr>
        <w:numPr>
          <w:ilvl w:val="0"/>
          <w:numId w:val="36"/>
        </w:numPr>
        <w:tabs>
          <w:tab w:val="left" w:pos="1081"/>
        </w:tabs>
        <w:ind w:left="1080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zavádzať progresívne zmeny v hodnotení žiakov realizáciou priebežnej diagnostiky,</w:t>
      </w:r>
    </w:p>
    <w:p w14:paraId="17367A9B" w14:textId="77777777" w:rsidR="00DA4E3E" w:rsidRPr="00535C9F" w:rsidRDefault="00DA4E3E" w:rsidP="0030118D">
      <w:pPr>
        <w:ind w:left="360"/>
        <w:jc w:val="both"/>
        <w:rPr>
          <w:rFonts w:eastAsia="Symbol"/>
          <w:b/>
          <w:bCs/>
          <w:sz w:val="24"/>
          <w:szCs w:val="24"/>
        </w:rPr>
      </w:pPr>
    </w:p>
    <w:p w14:paraId="200A488E" w14:textId="77777777" w:rsidR="00DA4E3E" w:rsidRPr="00535C9F" w:rsidRDefault="000679BE" w:rsidP="00B131CF">
      <w:pPr>
        <w:numPr>
          <w:ilvl w:val="0"/>
          <w:numId w:val="36"/>
        </w:numPr>
        <w:tabs>
          <w:tab w:val="left" w:pos="1081"/>
        </w:tabs>
        <w:ind w:left="1080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lastRenderedPageBreak/>
        <w:t>rozvíjať hodnotenie a sebahodnotenie vlastnej práce a dosiahnutých výsledkov,</w:t>
      </w:r>
    </w:p>
    <w:p w14:paraId="791D6BE5" w14:textId="77777777" w:rsidR="00DA4E3E" w:rsidRPr="00535C9F" w:rsidRDefault="000679BE" w:rsidP="00B131CF">
      <w:pPr>
        <w:numPr>
          <w:ilvl w:val="0"/>
          <w:numId w:val="36"/>
        </w:numPr>
        <w:tabs>
          <w:tab w:val="left" w:pos="1081"/>
        </w:tabs>
        <w:ind w:left="1080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podporovať profesijný a odborný rast pedagogických zamestnancov,</w:t>
      </w:r>
    </w:p>
    <w:p w14:paraId="080E1217" w14:textId="77777777" w:rsidR="00DA4E3E" w:rsidRPr="00535C9F" w:rsidRDefault="000679BE" w:rsidP="00B131CF">
      <w:pPr>
        <w:numPr>
          <w:ilvl w:val="0"/>
          <w:numId w:val="37"/>
        </w:numPr>
        <w:tabs>
          <w:tab w:val="left" w:pos="1081"/>
        </w:tabs>
        <w:ind w:left="1080" w:right="20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využívať materiálno-technický a ľudský potenciál pre získanie doplnkových finančných zdrojov, reagovať na vypísané granty a projekty,</w:t>
      </w:r>
    </w:p>
    <w:p w14:paraId="79B331FD" w14:textId="77777777" w:rsidR="00DA4E3E" w:rsidRPr="00535C9F" w:rsidRDefault="000679BE" w:rsidP="00B131CF">
      <w:pPr>
        <w:pStyle w:val="Odsekzoznamu"/>
        <w:numPr>
          <w:ilvl w:val="0"/>
          <w:numId w:val="37"/>
        </w:numPr>
        <w:tabs>
          <w:tab w:val="left" w:pos="1061"/>
        </w:tabs>
        <w:ind w:left="1080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skvalitňovať spoluprácu so sociálnymi partnermi, rodičmi, verejnosťou, športovými klubmi a ostatnými školami na princípe partnerstva,</w:t>
      </w:r>
    </w:p>
    <w:p w14:paraId="70DD5FDE" w14:textId="77777777" w:rsidR="00DA4E3E" w:rsidRPr="00535C9F" w:rsidRDefault="000679BE" w:rsidP="00B131CF">
      <w:pPr>
        <w:numPr>
          <w:ilvl w:val="0"/>
          <w:numId w:val="37"/>
        </w:numPr>
        <w:tabs>
          <w:tab w:val="left" w:pos="1081"/>
        </w:tabs>
        <w:ind w:left="1080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zlepšovať estetické prostredie budovy školy a jeho okolia.</w:t>
      </w:r>
    </w:p>
    <w:p w14:paraId="77B3AFCC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6A2D3374" w14:textId="77777777" w:rsidR="00A1126E" w:rsidRPr="00535C9F" w:rsidRDefault="00A1126E" w:rsidP="0030118D">
      <w:pPr>
        <w:jc w:val="both"/>
        <w:rPr>
          <w:rFonts w:eastAsia="Symbol"/>
          <w:b/>
          <w:bCs/>
          <w:sz w:val="24"/>
          <w:szCs w:val="24"/>
        </w:rPr>
      </w:pPr>
    </w:p>
    <w:p w14:paraId="37E26970" w14:textId="00753B22" w:rsidR="00EB7E42" w:rsidRPr="00535C9F" w:rsidRDefault="0073632B" w:rsidP="0073632B">
      <w:pPr>
        <w:tabs>
          <w:tab w:val="left" w:pos="284"/>
        </w:tabs>
        <w:ind w:right="-4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3. </w:t>
      </w:r>
      <w:r w:rsidR="000679BE" w:rsidRPr="00535C9F">
        <w:rPr>
          <w:rFonts w:eastAsia="Arial"/>
          <w:b/>
          <w:bCs/>
          <w:sz w:val="24"/>
          <w:szCs w:val="24"/>
        </w:rPr>
        <w:t>CHARAKTERISTIKA ŠKOLSKÉHO VZDELÁVACIEHO</w:t>
      </w:r>
      <w:r w:rsidR="00EB7E42" w:rsidRPr="00535C9F">
        <w:rPr>
          <w:rFonts w:eastAsia="Arial"/>
          <w:b/>
          <w:bCs/>
          <w:sz w:val="24"/>
          <w:szCs w:val="24"/>
        </w:rPr>
        <w:t xml:space="preserve"> </w:t>
      </w:r>
      <w:r w:rsidR="000679BE" w:rsidRPr="00535C9F">
        <w:rPr>
          <w:rFonts w:eastAsia="Arial"/>
          <w:b/>
          <w:bCs/>
          <w:sz w:val="24"/>
          <w:szCs w:val="24"/>
        </w:rPr>
        <w:t xml:space="preserve">PROGRAMU </w:t>
      </w:r>
    </w:p>
    <w:p w14:paraId="33651D7C" w14:textId="77777777" w:rsidR="00C60F98" w:rsidRPr="00535C9F" w:rsidRDefault="00C60F98" w:rsidP="00C60F98">
      <w:pPr>
        <w:tabs>
          <w:tab w:val="left" w:pos="284"/>
        </w:tabs>
        <w:ind w:left="361" w:right="-4"/>
        <w:jc w:val="both"/>
        <w:rPr>
          <w:rFonts w:eastAsia="Arial"/>
          <w:b/>
          <w:bCs/>
          <w:sz w:val="24"/>
          <w:szCs w:val="24"/>
        </w:rPr>
      </w:pPr>
    </w:p>
    <w:p w14:paraId="03F3B6AC" w14:textId="7D63A5E8" w:rsidR="00DA4E3E" w:rsidRPr="00535C9F" w:rsidRDefault="00EB7E42" w:rsidP="0030118D">
      <w:pPr>
        <w:tabs>
          <w:tab w:val="left" w:pos="284"/>
        </w:tabs>
        <w:ind w:right="-4"/>
        <w:jc w:val="both"/>
        <w:rPr>
          <w:rFonts w:eastAsia="Arial"/>
          <w:b/>
          <w:bCs/>
          <w:sz w:val="24"/>
          <w:szCs w:val="24"/>
        </w:rPr>
      </w:pPr>
      <w:r w:rsidRPr="00535C9F">
        <w:rPr>
          <w:rFonts w:eastAsia="Arial"/>
          <w:b/>
          <w:bCs/>
          <w:sz w:val="24"/>
          <w:szCs w:val="24"/>
        </w:rPr>
        <w:tab/>
      </w:r>
      <w:r w:rsidR="0073632B">
        <w:rPr>
          <w:rFonts w:eastAsia="Arial"/>
          <w:b/>
          <w:bCs/>
          <w:sz w:val="24"/>
          <w:szCs w:val="24"/>
        </w:rPr>
        <w:t>3</w:t>
      </w:r>
      <w:r w:rsidR="000679BE" w:rsidRPr="00535C9F">
        <w:rPr>
          <w:rFonts w:eastAsia="Arial"/>
          <w:b/>
          <w:bCs/>
          <w:sz w:val="24"/>
          <w:szCs w:val="24"/>
        </w:rPr>
        <w:t>.1. Popis školského vzdelávacieho programu</w:t>
      </w:r>
    </w:p>
    <w:p w14:paraId="37B394D0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7F60CF78" w14:textId="77777777" w:rsidR="00DA4E3E" w:rsidRPr="00535C9F" w:rsidRDefault="000679BE" w:rsidP="0030118D">
      <w:pPr>
        <w:ind w:left="1" w:firstLine="708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 xml:space="preserve">Školský vzdelávací program v študijnom odbore </w:t>
      </w:r>
      <w:r w:rsidR="00D628F6" w:rsidRPr="00535C9F">
        <w:rPr>
          <w:rFonts w:eastAsia="Arial"/>
          <w:sz w:val="24"/>
          <w:szCs w:val="24"/>
        </w:rPr>
        <w:t>2950 M poradenstvo vo výžive</w:t>
      </w:r>
      <w:r w:rsidRPr="00535C9F">
        <w:rPr>
          <w:rFonts w:eastAsia="Arial"/>
          <w:sz w:val="24"/>
          <w:szCs w:val="24"/>
        </w:rPr>
        <w:t xml:space="preserve"> zahŕňa základné teoretické poznatky a ich aplikáciu v praktických činnostiach, pripravuje žiakov na úspešný a zodpovedný osobný, občiansky a pracovný život v podmienkach meniaceho sa sveta. Štvorročný odbor štúdia je koncipovaný homogénne ako odbor profesijnej prípravy pre odbornú prax v oblasti výživy a športu so všeobecným prehľadom a zároveň s posilnením športovej prípravy žiakov.</w:t>
      </w:r>
    </w:p>
    <w:p w14:paraId="40041B9D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78A43AF6" w14:textId="77777777" w:rsidR="00DA4E3E" w:rsidRPr="00535C9F" w:rsidRDefault="000679BE" w:rsidP="0030118D">
      <w:pPr>
        <w:ind w:left="1" w:right="20" w:firstLine="852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Stratégia výučby školy vytvára priestor pre rozvoj nielen odborných, ale aj všeobecných a kľúčových kompetencií. Najväčší dôraz sa kladie na rozvoj osobnosti žiaka.</w:t>
      </w:r>
    </w:p>
    <w:p w14:paraId="4F76E2E8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1EEBBBB8" w14:textId="46711B51" w:rsidR="00DA4E3E" w:rsidRPr="00535C9F" w:rsidRDefault="000679BE" w:rsidP="0030118D">
      <w:pPr>
        <w:ind w:left="1" w:firstLine="852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Všeobecná zložka vzdelávania vychádza zo skladby všeobecno-vzdelávacích predmetov učebného plánu. V jazykovej oblasti je vzdelávanie a príprava zameraná na slovnú a písomnú komunikáciu, ovládanie oznamovacieho odborného prejavu v slovenskom jazyku, na vyjadrovanie sa v bežných situáciách spoločenského a pracovného styku v anglickom jazyku. Žiaci sa tiež oboznamujú s vývojom ľudskej spoločnosti, základnými princípmi etiky, zásadami spoločenského správania a protokolu. Osvojujú si základy matematiky, biológie, chémie, fyziky a informatiky, ktoré sú nevyhnutné pre výkon povolania a dávajú im tiež možnosť aj ďa</w:t>
      </w:r>
      <w:r w:rsidR="009737B6" w:rsidRPr="00535C9F">
        <w:rPr>
          <w:rFonts w:eastAsia="Arial"/>
          <w:sz w:val="24"/>
          <w:szCs w:val="24"/>
        </w:rPr>
        <w:t>l</w:t>
      </w:r>
      <w:r w:rsidRPr="00535C9F">
        <w:rPr>
          <w:rFonts w:eastAsia="Arial"/>
          <w:sz w:val="24"/>
          <w:szCs w:val="24"/>
        </w:rPr>
        <w:t>šieho štúdia na vysokej škole.</w:t>
      </w:r>
    </w:p>
    <w:p w14:paraId="548D48BA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4B2BDAF7" w14:textId="77777777" w:rsidR="00DA4E3E" w:rsidRPr="00535C9F" w:rsidRDefault="000679BE" w:rsidP="0030118D">
      <w:pPr>
        <w:ind w:left="1" w:firstLine="852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V odbornom vzdelávaní je príprava zameraná na oblasť aplikovanej chémie a biológie, potravinárskej technológie, problematiku výživy a športu, analýzu a hodnotenie potravín, potravinársku legislatívu, ekonomiku a svet práce. V rámci učebnej a odbornej praxe žiaci získavajú teoretické a praktické zručnosti tak, že vedia zostaviť a kontrolovať výživové a pohybové programy pre športovcov podľa daného športu, zostaviť výživové programy a hygienické programy aj pre zariadenia verejného stravovania, školské jedálne a iné zariadenia, dokážu posúdiť neškodnosť potravín, realizovať základné pohybové zručnosti a</w:t>
      </w:r>
      <w:r w:rsidR="00EB7E42" w:rsidRPr="00535C9F">
        <w:rPr>
          <w:rFonts w:eastAsia="Arial"/>
          <w:sz w:val="24"/>
          <w:szCs w:val="24"/>
        </w:rPr>
        <w:t xml:space="preserve"> </w:t>
      </w:r>
      <w:r w:rsidRPr="00535C9F">
        <w:rPr>
          <w:rFonts w:eastAsia="Arial"/>
          <w:sz w:val="24"/>
          <w:szCs w:val="24"/>
        </w:rPr>
        <w:t>schopnosti vo zvolenej športovej špecializácii, vedia kontrolovať správne výživové hodnoty pri pohybových aktivitách, realizovať aktívny, tvorivý, samostatný prístup v tréningovom procese.</w:t>
      </w:r>
    </w:p>
    <w:p w14:paraId="6C7C15F0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6F627AB7" w14:textId="77777777" w:rsidR="00DA4E3E" w:rsidRPr="00535C9F" w:rsidRDefault="000679BE" w:rsidP="0030118D">
      <w:pPr>
        <w:ind w:left="100" w:right="60" w:firstLine="708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Škola vo výučbovej stratégii uprednostňuje tie vyučovacie metódy, ktoré vedú k harmonizácii teoretickej a praktickej prípravy, tak pre profesionálny život, ako aj pre život v spoločnosti. Pedagógovia poskytujú žiakom priestor na vytvorenie si vlastného názoru založeného na osobnom úsudku. Vedú žiakov k odmietaniu populistických praktík a extrémistických názorov. Učia ich chápať zložitosť medziľudských vzťahov a nevyhnutnosť tolerancie. Metódy činnostne zameraného vyučovania (praktické práce) sú predovšetkým aplikačného a heuristického typu (žiak poznáva reálny život, vytvára si názor na základe vlastného pozorovania a objavovania). Aj keby boli vyučovacie metódy tie najlepšie, nemali by šancu na úspech bez pozitívnej motivácie žiakov, tzn. vnútorné potreby žiakov vykonávať konkrétnu činnosť sú tou najdôležitejšou oblasťou výchovno-vzdelávacieho procesu. Preto škola kladie veľký dôraz na motivačné činitele – zaraďovanie hier, súťaží, simulačných a situačných metód, riešenie konfliktových situácií a pod. do vyučovacieho procesu. Metodické prístupy sú priebežne vyhodnocované a modifikované podľa potrieb a na základe skúseností učiteľov.</w:t>
      </w:r>
    </w:p>
    <w:p w14:paraId="300AB94A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5D40C2DF" w14:textId="48A10169" w:rsidR="00DA4E3E" w:rsidRPr="00535C9F" w:rsidRDefault="0073632B" w:rsidP="0030118D">
      <w:pPr>
        <w:ind w:firstLine="720"/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>3</w:t>
      </w:r>
      <w:r w:rsidR="000679BE" w:rsidRPr="00535C9F">
        <w:rPr>
          <w:rFonts w:eastAsia="Arial"/>
          <w:b/>
          <w:bCs/>
          <w:sz w:val="24"/>
          <w:szCs w:val="24"/>
        </w:rPr>
        <w:t xml:space="preserve">.2. Základné údaje o študijnom odbore </w:t>
      </w:r>
      <w:r w:rsidR="00D628F6" w:rsidRPr="00535C9F">
        <w:rPr>
          <w:rFonts w:eastAsia="Arial"/>
          <w:b/>
          <w:bCs/>
          <w:sz w:val="24"/>
          <w:szCs w:val="24"/>
        </w:rPr>
        <w:t>2950 M poradenstvo vo výžive</w:t>
      </w:r>
    </w:p>
    <w:p w14:paraId="1880D136" w14:textId="77777777" w:rsidR="00DA4E3E" w:rsidRPr="00535C9F" w:rsidRDefault="00DA4E3E" w:rsidP="0030118D">
      <w:pPr>
        <w:jc w:val="both"/>
        <w:rPr>
          <w:sz w:val="24"/>
          <w:szCs w:val="24"/>
        </w:rPr>
      </w:pPr>
    </w:p>
    <w:tbl>
      <w:tblPr>
        <w:tblStyle w:val="Svetlzoznamzvraznenie5"/>
        <w:tblW w:w="9934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707"/>
      </w:tblGrid>
      <w:tr w:rsidR="00EB7E42" w:rsidRPr="00535C9F" w14:paraId="1382078A" w14:textId="77777777" w:rsidTr="00520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0E6C32F" w14:textId="77777777" w:rsidR="00EB7E42" w:rsidRPr="00535C9F" w:rsidRDefault="00EB7E42" w:rsidP="0030118D">
            <w:pPr>
              <w:jc w:val="both"/>
              <w:rPr>
                <w:color w:val="auto"/>
                <w:sz w:val="24"/>
                <w:szCs w:val="24"/>
              </w:rPr>
            </w:pPr>
            <w:r w:rsidRPr="00535C9F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Dĺžka štúdia:</w:t>
            </w:r>
          </w:p>
        </w:tc>
        <w:tc>
          <w:tcPr>
            <w:tcW w:w="6707" w:type="dxa"/>
          </w:tcPr>
          <w:p w14:paraId="4FDAAF40" w14:textId="77777777" w:rsidR="00EB7E42" w:rsidRPr="00535C9F" w:rsidRDefault="001718A6" w:rsidP="003011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35C9F">
              <w:rPr>
                <w:rFonts w:eastAsia="Arial"/>
                <w:color w:val="auto"/>
                <w:sz w:val="24"/>
                <w:szCs w:val="24"/>
              </w:rPr>
              <w:t>4 roky</w:t>
            </w:r>
          </w:p>
        </w:tc>
      </w:tr>
      <w:tr w:rsidR="00EB7E42" w:rsidRPr="00535C9F" w14:paraId="5594B173" w14:textId="77777777" w:rsidTr="0052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67F213" w14:textId="77777777" w:rsidR="00EB7E42" w:rsidRPr="00535C9F" w:rsidRDefault="00EB7E42" w:rsidP="00F67AC4">
            <w:pPr>
              <w:rPr>
                <w:sz w:val="24"/>
                <w:szCs w:val="24"/>
              </w:rPr>
            </w:pPr>
            <w:r w:rsidRPr="00535C9F">
              <w:rPr>
                <w:rFonts w:eastAsia="Arial"/>
                <w:b w:val="0"/>
                <w:bCs w:val="0"/>
                <w:sz w:val="24"/>
                <w:szCs w:val="24"/>
              </w:rPr>
              <w:t>Forma výchovy a vzdelávania</w:t>
            </w:r>
          </w:p>
        </w:tc>
        <w:tc>
          <w:tcPr>
            <w:tcW w:w="67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BEC4E6" w14:textId="77777777" w:rsidR="00EB7E42" w:rsidRPr="00535C9F" w:rsidRDefault="001718A6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rFonts w:eastAsia="Arial"/>
                <w:sz w:val="24"/>
                <w:szCs w:val="24"/>
              </w:rPr>
              <w:t>denné štúdium pre absolventov  základnej školy</w:t>
            </w:r>
          </w:p>
        </w:tc>
      </w:tr>
      <w:tr w:rsidR="00EB7E42" w:rsidRPr="00535C9F" w14:paraId="3A185FB1" w14:textId="77777777" w:rsidTr="005206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60644A6" w14:textId="77777777" w:rsidR="00EB7E42" w:rsidRDefault="00EB7E42" w:rsidP="00F67AC4">
            <w:pPr>
              <w:rPr>
                <w:rFonts w:eastAsia="Arial"/>
                <w:b w:val="0"/>
                <w:bCs w:val="0"/>
                <w:sz w:val="24"/>
                <w:szCs w:val="24"/>
              </w:rPr>
            </w:pPr>
            <w:r w:rsidRPr="00535C9F">
              <w:rPr>
                <w:rFonts w:eastAsia="Arial"/>
                <w:b w:val="0"/>
                <w:bCs w:val="0"/>
                <w:sz w:val="24"/>
                <w:szCs w:val="24"/>
              </w:rPr>
              <w:t>Poskytnutý stupeň vzdelania:</w:t>
            </w:r>
          </w:p>
          <w:p w14:paraId="44687965" w14:textId="06780217" w:rsidR="0073632B" w:rsidRPr="00535C9F" w:rsidRDefault="0073632B" w:rsidP="00F67AC4">
            <w:pPr>
              <w:rPr>
                <w:sz w:val="24"/>
                <w:szCs w:val="24"/>
              </w:rPr>
            </w:pPr>
            <w:r>
              <w:rPr>
                <w:rFonts w:eastAsia="Arial"/>
                <w:b w:val="0"/>
                <w:bCs w:val="0"/>
                <w:sz w:val="24"/>
                <w:szCs w:val="24"/>
              </w:rPr>
              <w:t>EKR/SKKR:</w:t>
            </w:r>
          </w:p>
        </w:tc>
        <w:tc>
          <w:tcPr>
            <w:tcW w:w="6707" w:type="dxa"/>
          </w:tcPr>
          <w:p w14:paraId="4DA5C453" w14:textId="77777777" w:rsidR="00EB7E42" w:rsidRDefault="001718A6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4"/>
                <w:szCs w:val="24"/>
              </w:rPr>
            </w:pPr>
            <w:r w:rsidRPr="00535C9F">
              <w:rPr>
                <w:rFonts w:eastAsia="Arial"/>
                <w:sz w:val="24"/>
                <w:szCs w:val="24"/>
              </w:rPr>
              <w:t>úplné stredné odborné vzdelanie ISCED 3A</w:t>
            </w:r>
          </w:p>
          <w:p w14:paraId="7705F1C1" w14:textId="6FCE45C9" w:rsidR="0073632B" w:rsidRPr="00535C9F" w:rsidRDefault="0073632B" w:rsidP="003011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</w:tr>
      <w:tr w:rsidR="00EB7E42" w:rsidRPr="00535C9F" w14:paraId="678526BA" w14:textId="77777777" w:rsidTr="0052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1BD667" w14:textId="77777777" w:rsidR="00EB7E42" w:rsidRPr="00535C9F" w:rsidRDefault="00EB7E42" w:rsidP="00F67AC4">
            <w:pPr>
              <w:rPr>
                <w:sz w:val="24"/>
                <w:szCs w:val="24"/>
              </w:rPr>
            </w:pPr>
            <w:r w:rsidRPr="00535C9F">
              <w:rPr>
                <w:rFonts w:eastAsia="Arial"/>
                <w:b w:val="0"/>
                <w:bCs w:val="0"/>
                <w:sz w:val="24"/>
                <w:szCs w:val="24"/>
              </w:rPr>
              <w:t>Vyučovací jazyk:</w:t>
            </w:r>
          </w:p>
        </w:tc>
        <w:tc>
          <w:tcPr>
            <w:tcW w:w="67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FD03BC" w14:textId="77777777" w:rsidR="00EB7E42" w:rsidRPr="00535C9F" w:rsidRDefault="001718A6" w:rsidP="003011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rFonts w:eastAsia="Arial"/>
                <w:sz w:val="24"/>
                <w:szCs w:val="24"/>
              </w:rPr>
              <w:t>slovenský</w:t>
            </w:r>
          </w:p>
        </w:tc>
      </w:tr>
      <w:tr w:rsidR="001718A6" w:rsidRPr="00535C9F" w14:paraId="288B3F51" w14:textId="77777777" w:rsidTr="005206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A2B88D4" w14:textId="77777777" w:rsidR="001718A6" w:rsidRPr="00535C9F" w:rsidRDefault="001718A6" w:rsidP="00F67AC4">
            <w:pPr>
              <w:rPr>
                <w:sz w:val="24"/>
                <w:szCs w:val="24"/>
              </w:rPr>
            </w:pPr>
            <w:r w:rsidRPr="00535C9F">
              <w:rPr>
                <w:rFonts w:eastAsia="Arial"/>
                <w:b w:val="0"/>
                <w:bCs w:val="0"/>
                <w:sz w:val="24"/>
                <w:szCs w:val="24"/>
              </w:rPr>
              <w:t>Nevyhnutné vstupné požiadavky na štúdium:</w:t>
            </w:r>
          </w:p>
        </w:tc>
        <w:tc>
          <w:tcPr>
            <w:tcW w:w="6707" w:type="dxa"/>
          </w:tcPr>
          <w:p w14:paraId="732D365B" w14:textId="77777777" w:rsidR="001718A6" w:rsidRPr="00535C9F" w:rsidRDefault="001718A6" w:rsidP="0030118D">
            <w:pPr>
              <w:ind w:lef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rFonts w:eastAsia="Arial"/>
                <w:sz w:val="24"/>
                <w:szCs w:val="24"/>
              </w:rPr>
              <w:t>nižšie stredné vzdelanie, splnenie podmienok prijímacieho konania, registrácia v športovom klube a aktívna športová činnosť</w:t>
            </w:r>
          </w:p>
        </w:tc>
      </w:tr>
      <w:tr w:rsidR="001718A6" w:rsidRPr="00535C9F" w14:paraId="72A11E87" w14:textId="77777777" w:rsidTr="0052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08BC74" w14:textId="77777777" w:rsidR="001718A6" w:rsidRPr="00535C9F" w:rsidRDefault="001718A6" w:rsidP="00F67AC4">
            <w:pPr>
              <w:rPr>
                <w:rFonts w:eastAsia="Arial"/>
                <w:b w:val="0"/>
                <w:bCs w:val="0"/>
                <w:sz w:val="24"/>
                <w:szCs w:val="24"/>
              </w:rPr>
            </w:pPr>
            <w:r w:rsidRPr="00535C9F">
              <w:rPr>
                <w:rFonts w:eastAsia="Arial"/>
                <w:b w:val="0"/>
                <w:bCs w:val="0"/>
                <w:sz w:val="24"/>
                <w:szCs w:val="24"/>
              </w:rPr>
              <w:t>Spôsob ukončenia štúdia:</w:t>
            </w:r>
          </w:p>
        </w:tc>
        <w:tc>
          <w:tcPr>
            <w:tcW w:w="67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326031" w14:textId="77777777" w:rsidR="001718A6" w:rsidRPr="00535C9F" w:rsidRDefault="001718A6" w:rsidP="0030118D">
            <w:pPr>
              <w:ind w:lef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rFonts w:eastAsia="Arial"/>
                <w:sz w:val="24"/>
                <w:szCs w:val="24"/>
              </w:rPr>
              <w:t>maturitná skúška</w:t>
            </w:r>
          </w:p>
        </w:tc>
      </w:tr>
      <w:tr w:rsidR="001718A6" w:rsidRPr="00535C9F" w14:paraId="42A4BFD2" w14:textId="77777777" w:rsidTr="005206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A1D0779" w14:textId="77777777" w:rsidR="001718A6" w:rsidRPr="00535C9F" w:rsidRDefault="001718A6" w:rsidP="00F67AC4">
            <w:pPr>
              <w:rPr>
                <w:rFonts w:eastAsia="Arial"/>
                <w:b w:val="0"/>
                <w:bCs w:val="0"/>
                <w:sz w:val="24"/>
                <w:szCs w:val="24"/>
              </w:rPr>
            </w:pPr>
            <w:r w:rsidRPr="00535C9F">
              <w:rPr>
                <w:rFonts w:eastAsia="Arial"/>
                <w:b w:val="0"/>
                <w:bCs w:val="0"/>
                <w:sz w:val="24"/>
                <w:szCs w:val="24"/>
              </w:rPr>
              <w:t>Doklad o získanom stupni vzdelania:</w:t>
            </w:r>
          </w:p>
        </w:tc>
        <w:tc>
          <w:tcPr>
            <w:tcW w:w="6707" w:type="dxa"/>
          </w:tcPr>
          <w:p w14:paraId="36B46C1F" w14:textId="77777777" w:rsidR="001718A6" w:rsidRPr="00535C9F" w:rsidRDefault="001718A6" w:rsidP="0030118D">
            <w:pPr>
              <w:ind w:lef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rFonts w:eastAsia="Arial"/>
                <w:sz w:val="24"/>
                <w:szCs w:val="24"/>
              </w:rPr>
              <w:t>Vysvedčenie o maturitnej skúške</w:t>
            </w:r>
          </w:p>
        </w:tc>
      </w:tr>
      <w:tr w:rsidR="001718A6" w:rsidRPr="00535C9F" w14:paraId="13C6EFE3" w14:textId="77777777" w:rsidTr="0052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5FBDF8" w14:textId="77777777" w:rsidR="001718A6" w:rsidRPr="00535C9F" w:rsidRDefault="001718A6" w:rsidP="00F67AC4">
            <w:pPr>
              <w:rPr>
                <w:rFonts w:eastAsia="Arial"/>
                <w:b w:val="0"/>
                <w:bCs w:val="0"/>
                <w:sz w:val="24"/>
                <w:szCs w:val="24"/>
              </w:rPr>
            </w:pPr>
            <w:r w:rsidRPr="00535C9F">
              <w:rPr>
                <w:rFonts w:eastAsia="Arial"/>
                <w:b w:val="0"/>
                <w:bCs w:val="0"/>
                <w:sz w:val="24"/>
                <w:szCs w:val="24"/>
              </w:rPr>
              <w:t>Doklad o získanej kvalifikácii:</w:t>
            </w:r>
          </w:p>
        </w:tc>
        <w:tc>
          <w:tcPr>
            <w:tcW w:w="67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07B567" w14:textId="77777777" w:rsidR="001718A6" w:rsidRPr="00535C9F" w:rsidRDefault="001718A6" w:rsidP="0030118D">
            <w:pPr>
              <w:ind w:lef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rFonts w:eastAsia="Arial"/>
                <w:sz w:val="24"/>
                <w:szCs w:val="24"/>
              </w:rPr>
              <w:t>Vysvedčenie o maturitnej skúške, absolvovaním povinného odborného predmetu športová príprava získa absolvent Osvedčenie o odbornej spôsobilosti trénera I. stupňa v prípade, že úspešne vykoná dobrovoľnú maturitnú skúšku z predmetu základy športovej prípravy, Osvedčenie o odbornej spôsobilosti  trénera II. kvalifikačného stupňa.</w:t>
            </w:r>
          </w:p>
        </w:tc>
      </w:tr>
      <w:tr w:rsidR="001718A6" w:rsidRPr="00535C9F" w14:paraId="3C8BB784" w14:textId="77777777" w:rsidTr="005206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1ED852C" w14:textId="77777777" w:rsidR="001718A6" w:rsidRPr="00535C9F" w:rsidRDefault="001718A6" w:rsidP="00F67AC4">
            <w:pPr>
              <w:rPr>
                <w:sz w:val="24"/>
                <w:szCs w:val="24"/>
              </w:rPr>
            </w:pPr>
            <w:r w:rsidRPr="00535C9F">
              <w:rPr>
                <w:rFonts w:eastAsia="Arial"/>
                <w:b w:val="0"/>
                <w:bCs w:val="0"/>
                <w:sz w:val="24"/>
                <w:szCs w:val="24"/>
              </w:rPr>
              <w:t>Možnosti pracovného uplatnenia absolventa:</w:t>
            </w:r>
          </w:p>
        </w:tc>
        <w:tc>
          <w:tcPr>
            <w:tcW w:w="6707" w:type="dxa"/>
          </w:tcPr>
          <w:p w14:paraId="201ABB2F" w14:textId="77777777" w:rsidR="001718A6" w:rsidRPr="00535C9F" w:rsidRDefault="001718A6" w:rsidP="0030118D">
            <w:pPr>
              <w:ind w:left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rFonts w:eastAsia="Arial"/>
                <w:sz w:val="24"/>
                <w:szCs w:val="24"/>
              </w:rPr>
              <w:t>V potravinárskom priemysle, v distribúcii potravín a výživových doplnkov, v obchode a službách, v laboratóriách, v gastronómii a spoločnom stravovaní, v kontrolných orgánoch, v poradenstve v oblasti výživy, vo výskume, v podnikaní, tréner, profesionálny športovec.</w:t>
            </w:r>
          </w:p>
        </w:tc>
      </w:tr>
      <w:tr w:rsidR="001718A6" w:rsidRPr="00535C9F" w14:paraId="025A7253" w14:textId="77777777" w:rsidTr="00520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0C1AB1" w14:textId="77777777" w:rsidR="001718A6" w:rsidRPr="00535C9F" w:rsidRDefault="001718A6" w:rsidP="00F67AC4">
            <w:pPr>
              <w:rPr>
                <w:sz w:val="24"/>
                <w:szCs w:val="24"/>
              </w:rPr>
            </w:pPr>
            <w:r w:rsidRPr="00535C9F">
              <w:rPr>
                <w:rFonts w:eastAsia="Arial"/>
                <w:b w:val="0"/>
                <w:bCs w:val="0"/>
                <w:sz w:val="24"/>
                <w:szCs w:val="24"/>
              </w:rPr>
              <w:t>Možnosti ďalšieho štúdia:</w:t>
            </w:r>
          </w:p>
        </w:tc>
        <w:tc>
          <w:tcPr>
            <w:tcW w:w="67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68ED0B" w14:textId="77777777" w:rsidR="001718A6" w:rsidRPr="00535C9F" w:rsidRDefault="001718A6" w:rsidP="0030118D">
            <w:pPr>
              <w:ind w:left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5C9F">
              <w:rPr>
                <w:rFonts w:eastAsia="Arial"/>
                <w:sz w:val="24"/>
                <w:szCs w:val="24"/>
              </w:rPr>
              <w:t>Pomaturitné štúdium, študijné programy vysokoškolského štúdia alebo ďalšie vzdelávacie programy zamerané na rozšírenie kvalifikácie, jej zmenu alebo zvýšenie.</w:t>
            </w:r>
          </w:p>
        </w:tc>
      </w:tr>
    </w:tbl>
    <w:p w14:paraId="62E09DE3" w14:textId="77777777" w:rsidR="00EB7E42" w:rsidRPr="00535C9F" w:rsidRDefault="00EB7E42" w:rsidP="0030118D">
      <w:pPr>
        <w:jc w:val="both"/>
        <w:rPr>
          <w:sz w:val="24"/>
          <w:szCs w:val="24"/>
        </w:rPr>
      </w:pPr>
    </w:p>
    <w:p w14:paraId="2B19EB0E" w14:textId="77777777" w:rsidR="00174FEB" w:rsidRPr="00535C9F" w:rsidRDefault="00174FEB" w:rsidP="0030118D">
      <w:pPr>
        <w:ind w:left="220"/>
        <w:jc w:val="both"/>
        <w:rPr>
          <w:rFonts w:eastAsia="Arial"/>
          <w:b/>
          <w:bCs/>
          <w:sz w:val="24"/>
          <w:szCs w:val="24"/>
        </w:rPr>
      </w:pPr>
    </w:p>
    <w:p w14:paraId="747547B2" w14:textId="0E23CD38" w:rsidR="00DA4E3E" w:rsidRPr="00535C9F" w:rsidRDefault="0073632B" w:rsidP="0030118D">
      <w:pPr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4</w:t>
      </w:r>
      <w:r w:rsidR="000679BE" w:rsidRPr="00535C9F">
        <w:rPr>
          <w:rFonts w:eastAsia="Arial"/>
          <w:b/>
          <w:bCs/>
          <w:sz w:val="24"/>
          <w:szCs w:val="24"/>
        </w:rPr>
        <w:t>. PROFIL ABSOLVENTA</w:t>
      </w:r>
    </w:p>
    <w:p w14:paraId="524C5D44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56A2DF3B" w14:textId="77777777" w:rsidR="00DA4E3E" w:rsidRPr="00535C9F" w:rsidRDefault="000679BE" w:rsidP="0030118D">
      <w:pPr>
        <w:ind w:left="360" w:firstLine="348"/>
        <w:jc w:val="both"/>
        <w:rPr>
          <w:sz w:val="24"/>
          <w:szCs w:val="24"/>
        </w:rPr>
      </w:pPr>
      <w:r w:rsidRPr="00535C9F">
        <w:rPr>
          <w:rFonts w:eastAsia="Arial"/>
          <w:b/>
          <w:bCs/>
          <w:sz w:val="24"/>
          <w:szCs w:val="24"/>
        </w:rPr>
        <w:t>5.1. Celková charakteristika absolventa</w:t>
      </w:r>
    </w:p>
    <w:p w14:paraId="415AB8FE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573EA618" w14:textId="69AC9A88" w:rsidR="00DA4E3E" w:rsidRPr="00535C9F" w:rsidRDefault="000679BE" w:rsidP="00B06228">
      <w:pPr>
        <w:ind w:firstLine="708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Absolvent študijného odboru 29 5</w:t>
      </w:r>
      <w:r w:rsidR="008321F2" w:rsidRPr="00535C9F">
        <w:rPr>
          <w:rFonts w:eastAsia="Arial"/>
          <w:sz w:val="24"/>
          <w:szCs w:val="24"/>
        </w:rPr>
        <w:t xml:space="preserve">0 </w:t>
      </w:r>
      <w:r w:rsidRPr="00535C9F">
        <w:rPr>
          <w:rFonts w:eastAsia="Arial"/>
          <w:sz w:val="24"/>
          <w:szCs w:val="24"/>
        </w:rPr>
        <w:t xml:space="preserve">M </w:t>
      </w:r>
      <w:r w:rsidR="008321F2" w:rsidRPr="00535C9F">
        <w:rPr>
          <w:rFonts w:eastAsia="Arial"/>
          <w:sz w:val="24"/>
          <w:szCs w:val="24"/>
        </w:rPr>
        <w:t>poradenstvo vo výžive</w:t>
      </w:r>
      <w:r w:rsidRPr="00535C9F">
        <w:rPr>
          <w:rFonts w:eastAsia="Arial"/>
          <w:sz w:val="24"/>
          <w:szCs w:val="24"/>
        </w:rPr>
        <w:t xml:space="preserve"> je kvalifikovaným odborníkom, schopným samostatne získavať, spracovávať a aplikovať informácie v oblasti potravinárstva,</w:t>
      </w:r>
      <w:r w:rsidR="00D83F66" w:rsidRPr="00535C9F">
        <w:rPr>
          <w:rFonts w:eastAsia="Arial"/>
          <w:sz w:val="24"/>
          <w:szCs w:val="24"/>
        </w:rPr>
        <w:t xml:space="preserve"> </w:t>
      </w:r>
      <w:r w:rsidRPr="00535C9F">
        <w:rPr>
          <w:rFonts w:eastAsia="Arial"/>
          <w:sz w:val="24"/>
          <w:szCs w:val="24"/>
        </w:rPr>
        <w:t>hodnotenia, kontroly, hygieny potravín a dozoru výroby, distribúcie a predaja potravín,</w:t>
      </w:r>
      <w:r w:rsidR="00D83F66" w:rsidRPr="00535C9F">
        <w:rPr>
          <w:rFonts w:eastAsia="Arial"/>
          <w:sz w:val="24"/>
          <w:szCs w:val="24"/>
        </w:rPr>
        <w:t xml:space="preserve"> </w:t>
      </w:r>
      <w:r w:rsidRPr="00535C9F">
        <w:rPr>
          <w:rFonts w:eastAsia="Arial"/>
          <w:sz w:val="24"/>
          <w:szCs w:val="24"/>
        </w:rPr>
        <w:t>v oblasti poradenstva a služieb spojených s výživou a ochranou zdravia,</w:t>
      </w:r>
      <w:r w:rsidR="00D83F66" w:rsidRPr="00535C9F">
        <w:rPr>
          <w:rFonts w:eastAsia="Arial"/>
          <w:sz w:val="24"/>
          <w:szCs w:val="24"/>
        </w:rPr>
        <w:t xml:space="preserve"> </w:t>
      </w:r>
      <w:r w:rsidRPr="00535C9F">
        <w:rPr>
          <w:rFonts w:eastAsia="Arial"/>
          <w:sz w:val="24"/>
          <w:szCs w:val="24"/>
        </w:rPr>
        <w:t>v gastronómii,</w:t>
      </w:r>
      <w:r w:rsidR="00D83F66" w:rsidRPr="00535C9F">
        <w:rPr>
          <w:rFonts w:eastAsia="Arial"/>
          <w:sz w:val="24"/>
          <w:szCs w:val="24"/>
        </w:rPr>
        <w:t xml:space="preserve"> </w:t>
      </w:r>
      <w:r w:rsidRPr="00535C9F">
        <w:rPr>
          <w:rFonts w:eastAsia="Arial"/>
          <w:sz w:val="24"/>
          <w:szCs w:val="24"/>
        </w:rPr>
        <w:t>v stravovacích zariadeniach, v obchodných firmách v oblasti predaja a marketingu potravinárskych výrobkov a v športových centrách a kluboch. Absolvovaním povinného predmetu športová príprava získa absolvent osvedčenie o odbornej spôsobilosti trénera I. kvalifikačného</w:t>
      </w:r>
      <w:r w:rsidR="00B06228" w:rsidRPr="00535C9F">
        <w:rPr>
          <w:sz w:val="24"/>
          <w:szCs w:val="24"/>
        </w:rPr>
        <w:t xml:space="preserve"> </w:t>
      </w:r>
      <w:r w:rsidRPr="00535C9F">
        <w:rPr>
          <w:rFonts w:eastAsia="Arial"/>
          <w:sz w:val="24"/>
          <w:szCs w:val="24"/>
        </w:rPr>
        <w:t>stupňa a vykonaním dobrovoľnej maturitnej skúšky z predmetu základy športovej prípravy osvedčenie o odbornej spôsobilosti trénera II. kvalifikačného stupňa.</w:t>
      </w:r>
    </w:p>
    <w:p w14:paraId="1976B8EB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7AA0CCCF" w14:textId="77777777" w:rsidR="00DA4E3E" w:rsidRPr="00535C9F" w:rsidRDefault="000679BE" w:rsidP="0030118D">
      <w:pPr>
        <w:ind w:firstLine="708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Absolvent je schopný vykonávať činnosti spojené s potravinárskymi, biologickými, biochemicko-medicínskymi dejmi, ktoré súvisia s výživou, vie hodnotiť a kontrolovať potraviny, tvoriť výživové programy, vykonávať poradenstvo v oblasti výživy a pohybových aktivít. Je schopný orientovať sa v problematike základných potravinárskych technológií, v problematike výživy a dietetiky, v analýze a hodnotení potravín, v oblasti potravinárskej legislatívy, zdravia a hygieny. Všestranné pohybové zručnosti je schopný uplatniť v športových a relaxačných zriadeniach.</w:t>
      </w:r>
    </w:p>
    <w:p w14:paraId="05DE1F4F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70C5F21D" w14:textId="77777777" w:rsidR="000866E4" w:rsidRPr="00535C9F" w:rsidRDefault="000679BE" w:rsidP="000866E4">
      <w:pPr>
        <w:ind w:firstLine="708"/>
        <w:jc w:val="both"/>
        <w:rPr>
          <w:rFonts w:eastAsia="Arial"/>
          <w:sz w:val="24"/>
          <w:szCs w:val="24"/>
        </w:rPr>
      </w:pPr>
      <w:r w:rsidRPr="00535C9F">
        <w:rPr>
          <w:rFonts w:eastAsia="Arial"/>
          <w:sz w:val="24"/>
          <w:szCs w:val="24"/>
        </w:rPr>
        <w:t xml:space="preserve">Pre kvalifikovaný výkon týchto činností musí mať absolvent odborný profil s nevyhnutným všeobecným vzdelaním a ovládať jeden cudzí jazyk. Je dostatočne adaptabilný aj v príbuzných odboroch, schopný aplikovať nadobudnuté vedomosti a zručnosti pri samostatnom riešení pracovných </w:t>
      </w:r>
      <w:r w:rsidRPr="00535C9F">
        <w:rPr>
          <w:rFonts w:eastAsia="Arial"/>
          <w:sz w:val="24"/>
          <w:szCs w:val="24"/>
        </w:rPr>
        <w:lastRenderedPageBreak/>
        <w:t>problémov, byť schopný pracovať v tíme, aktívne komunikovať a podieľať sa na organizácii a riadení pracoviska, sústavne sa vzdelávať, ovládať dôležité výkonové zručnosti, konať v súlade s právnymi normami spoločnosti a zásadami etiky a demokracie. Zároveň je schopný uplatňovať moderné metódy, technológie a štýl práce, logické myslenie, samostatnosť, zodpovednosť a iniciatívu.</w:t>
      </w:r>
      <w:r w:rsidR="000866E4" w:rsidRPr="00535C9F">
        <w:rPr>
          <w:rFonts w:eastAsia="Arial"/>
          <w:sz w:val="24"/>
          <w:szCs w:val="24"/>
        </w:rPr>
        <w:t xml:space="preserve"> </w:t>
      </w:r>
    </w:p>
    <w:p w14:paraId="7F395202" w14:textId="77777777" w:rsidR="00B471CD" w:rsidRPr="00535C9F" w:rsidRDefault="00B471CD" w:rsidP="000866E4">
      <w:pPr>
        <w:ind w:firstLine="708"/>
        <w:jc w:val="both"/>
        <w:rPr>
          <w:rFonts w:eastAsia="Arial"/>
          <w:sz w:val="24"/>
          <w:szCs w:val="24"/>
        </w:rPr>
      </w:pPr>
    </w:p>
    <w:p w14:paraId="6B6EFED3" w14:textId="7AF0B414" w:rsidR="00DA4E3E" w:rsidRPr="00535C9F" w:rsidRDefault="000679BE" w:rsidP="000866E4">
      <w:pPr>
        <w:ind w:firstLine="708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Absolvent získa vedomosti a praktické zručnosti zamerané na oblasť výživy, pohybových aktivít a športu, ktoré mu dávajú možnosť kontroly správnych výživových, nutričných a energetických hodnôt pri pohybových aktivitách.</w:t>
      </w:r>
    </w:p>
    <w:p w14:paraId="1C32C6A9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62FC0B59" w14:textId="77777777" w:rsidR="00DA4E3E" w:rsidRPr="00535C9F" w:rsidRDefault="000679BE" w:rsidP="0030118D">
      <w:pPr>
        <w:ind w:firstLine="708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Absolvent dbá na dodržiavanie zásad hygieny a bezpečnosti HACCP a ochranu zdravia pri práci vrátane tvorby a ochrany životného prostredia.</w:t>
      </w:r>
      <w:r w:rsidR="00D83F66" w:rsidRPr="00535C9F">
        <w:rPr>
          <w:rFonts w:eastAsia="Arial"/>
          <w:sz w:val="24"/>
          <w:szCs w:val="24"/>
        </w:rPr>
        <w:t xml:space="preserve"> </w:t>
      </w:r>
      <w:r w:rsidRPr="00535C9F">
        <w:rPr>
          <w:rFonts w:eastAsia="Arial"/>
          <w:sz w:val="24"/>
          <w:szCs w:val="24"/>
        </w:rPr>
        <w:t xml:space="preserve">Je </w:t>
      </w:r>
      <w:r w:rsidR="00D83F66" w:rsidRPr="00535C9F">
        <w:rPr>
          <w:rFonts w:eastAsia="Arial"/>
          <w:sz w:val="24"/>
          <w:szCs w:val="24"/>
        </w:rPr>
        <w:t>pripravený</w:t>
      </w:r>
      <w:r w:rsidRPr="00535C9F">
        <w:rPr>
          <w:rFonts w:eastAsia="Arial"/>
          <w:sz w:val="24"/>
          <w:szCs w:val="24"/>
        </w:rPr>
        <w:t xml:space="preserve"> aj na prípadné vysokoškolské štúdium.</w:t>
      </w:r>
    </w:p>
    <w:p w14:paraId="7A4C39E2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59558A29" w14:textId="62836078" w:rsidR="00DA4E3E" w:rsidRPr="00535C9F" w:rsidRDefault="0073632B" w:rsidP="0030118D">
      <w:pPr>
        <w:ind w:left="360" w:firstLine="340"/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4</w:t>
      </w:r>
      <w:r w:rsidR="000679BE" w:rsidRPr="00535C9F">
        <w:rPr>
          <w:rFonts w:eastAsia="Arial"/>
          <w:b/>
          <w:bCs/>
          <w:sz w:val="24"/>
          <w:szCs w:val="24"/>
        </w:rPr>
        <w:t>.2. Kompetencie absolventa</w:t>
      </w:r>
    </w:p>
    <w:p w14:paraId="41A238DC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076C3454" w14:textId="77777777" w:rsidR="00DA4E3E" w:rsidRPr="00535C9F" w:rsidRDefault="000679BE" w:rsidP="0030118D">
      <w:pPr>
        <w:ind w:left="700"/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Po absolvovaní vzdelávacieho programu absolvent disponuje týmito  kompetenciami:</w:t>
      </w:r>
    </w:p>
    <w:p w14:paraId="5D203D46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2FF7C0F7" w14:textId="3B992DD4" w:rsidR="00B06228" w:rsidRDefault="0073632B" w:rsidP="00B06228">
      <w:pPr>
        <w:ind w:left="720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4</w:t>
      </w:r>
      <w:r w:rsidR="000679BE" w:rsidRPr="00535C9F">
        <w:rPr>
          <w:rFonts w:eastAsia="Arial"/>
          <w:b/>
          <w:bCs/>
          <w:sz w:val="24"/>
          <w:szCs w:val="24"/>
        </w:rPr>
        <w:t>.2.1. Kľúčové kompetencie</w:t>
      </w:r>
    </w:p>
    <w:p w14:paraId="394E18F1" w14:textId="0A2C4EAA" w:rsidR="0073632B" w:rsidRPr="00535C9F" w:rsidRDefault="0073632B" w:rsidP="00B06228">
      <w:pPr>
        <w:ind w:left="720"/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Uvedené v ŠkVP </w:t>
      </w:r>
      <w:r w:rsidR="000868C4">
        <w:rPr>
          <w:rFonts w:eastAsia="Arial"/>
          <w:b/>
          <w:bCs/>
          <w:sz w:val="24"/>
          <w:szCs w:val="24"/>
        </w:rPr>
        <w:t>HA</w:t>
      </w:r>
    </w:p>
    <w:p w14:paraId="678B6B42" w14:textId="49FB1230" w:rsidR="007F28A8" w:rsidRPr="00535C9F" w:rsidRDefault="007F28A8">
      <w:pPr>
        <w:rPr>
          <w:rFonts w:eastAsia="Arial"/>
          <w:b/>
          <w:bCs/>
          <w:sz w:val="24"/>
          <w:szCs w:val="24"/>
        </w:rPr>
      </w:pPr>
    </w:p>
    <w:p w14:paraId="3F769E30" w14:textId="2F6CCBFF" w:rsidR="00DA4E3E" w:rsidRPr="00535C9F" w:rsidRDefault="0073632B" w:rsidP="0030118D">
      <w:pPr>
        <w:ind w:left="720"/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4</w:t>
      </w:r>
      <w:r w:rsidR="000679BE" w:rsidRPr="00535C9F">
        <w:rPr>
          <w:rFonts w:eastAsia="Arial"/>
          <w:b/>
          <w:bCs/>
          <w:sz w:val="24"/>
          <w:szCs w:val="24"/>
        </w:rPr>
        <w:t>.2.2. Odborné kompetencie</w:t>
      </w:r>
    </w:p>
    <w:p w14:paraId="449F6164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31681DE2" w14:textId="77777777" w:rsidR="00DA4E3E" w:rsidRPr="00535C9F" w:rsidRDefault="000679BE" w:rsidP="00B06228">
      <w:pPr>
        <w:ind w:firstLine="700"/>
        <w:jc w:val="both"/>
        <w:rPr>
          <w:sz w:val="24"/>
          <w:szCs w:val="24"/>
        </w:rPr>
      </w:pPr>
      <w:r w:rsidRPr="00535C9F">
        <w:rPr>
          <w:rFonts w:eastAsia="Arial"/>
          <w:b/>
          <w:bCs/>
          <w:sz w:val="24"/>
          <w:szCs w:val="24"/>
        </w:rPr>
        <w:t>Požadované vedomosti</w:t>
      </w:r>
    </w:p>
    <w:p w14:paraId="024F37CE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341C7F00" w14:textId="77777777" w:rsidR="00DA4E3E" w:rsidRPr="00535C9F" w:rsidRDefault="000679BE" w:rsidP="0030118D">
      <w:pPr>
        <w:ind w:left="700"/>
        <w:jc w:val="both"/>
        <w:rPr>
          <w:sz w:val="24"/>
          <w:szCs w:val="24"/>
        </w:rPr>
      </w:pPr>
      <w:r w:rsidRPr="00535C9F">
        <w:rPr>
          <w:rFonts w:eastAsia="Arial"/>
          <w:b/>
          <w:bCs/>
          <w:sz w:val="24"/>
          <w:szCs w:val="24"/>
        </w:rPr>
        <w:t>Absolvent má:</w:t>
      </w:r>
    </w:p>
    <w:p w14:paraId="0CBAA693" w14:textId="77777777" w:rsidR="00DA4E3E" w:rsidRPr="00535C9F" w:rsidRDefault="000679BE" w:rsidP="00B131CF">
      <w:pPr>
        <w:numPr>
          <w:ilvl w:val="0"/>
          <w:numId w:val="30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poznať odbornú terminológiu  a vedieť ju používať,</w:t>
      </w:r>
    </w:p>
    <w:p w14:paraId="46EF29F7" w14:textId="77777777" w:rsidR="00DA4E3E" w:rsidRPr="00535C9F" w:rsidRDefault="000679BE" w:rsidP="00B131CF">
      <w:pPr>
        <w:numPr>
          <w:ilvl w:val="0"/>
          <w:numId w:val="30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aplikovať základy všeobecnej, anorganickej, organickej chémie a biochémie, fyzikálnej a analytickej chémie, biológie a mikrobiológie na potravinárstvo a výživu,</w:t>
      </w:r>
    </w:p>
    <w:p w14:paraId="3E679DB6" w14:textId="77777777" w:rsidR="00DA4E3E" w:rsidRPr="00535C9F" w:rsidRDefault="000679BE" w:rsidP="00B131CF">
      <w:pPr>
        <w:pStyle w:val="Odsekzoznamu"/>
        <w:numPr>
          <w:ilvl w:val="0"/>
          <w:numId w:val="30"/>
        </w:numPr>
        <w:tabs>
          <w:tab w:val="left" w:pos="1060"/>
        </w:tabs>
        <w:jc w:val="both"/>
        <w:rPr>
          <w:sz w:val="24"/>
          <w:szCs w:val="24"/>
        </w:rPr>
      </w:pPr>
      <w:r w:rsidRPr="00535C9F">
        <w:rPr>
          <w:rFonts w:eastAsia="Arial"/>
          <w:sz w:val="24"/>
          <w:szCs w:val="24"/>
        </w:rPr>
        <w:t>charakterizovať potraviny, požívatiny, pochutiny a nápoje ich zloženie, význam a využitie v každodennom živote,</w:t>
      </w:r>
    </w:p>
    <w:p w14:paraId="0BEA6FFA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popísať suroviny, aditívne látky a pomocné látky používané pri výrobe potravín,</w:t>
      </w:r>
    </w:p>
    <w:p w14:paraId="2E7A9F51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 xml:space="preserve">charakterizovať zásady správnej výživy v rôznych oblastiach pohybových aktivít, </w:t>
      </w:r>
      <w:r w:rsidRPr="00535C9F">
        <w:rPr>
          <w:rFonts w:eastAsia="Arial"/>
          <w:b/>
          <w:bCs/>
          <w:sz w:val="24"/>
          <w:szCs w:val="24"/>
        </w:rPr>
        <w:t>a</w:t>
      </w:r>
      <w:r w:rsidRPr="00535C9F">
        <w:rPr>
          <w:rFonts w:eastAsia="Arial"/>
          <w:sz w:val="24"/>
          <w:szCs w:val="24"/>
        </w:rPr>
        <w:t xml:space="preserve"> </w:t>
      </w:r>
      <w:r w:rsidRPr="00535C9F">
        <w:rPr>
          <w:rFonts w:eastAsia="Arial"/>
          <w:b/>
          <w:bCs/>
          <w:sz w:val="24"/>
          <w:szCs w:val="24"/>
        </w:rPr>
        <w:t>negatívne</w:t>
      </w:r>
      <w:r w:rsidRPr="00535C9F">
        <w:rPr>
          <w:rFonts w:eastAsia="Arial"/>
          <w:sz w:val="24"/>
          <w:szCs w:val="24"/>
        </w:rPr>
        <w:t xml:space="preserve"> </w:t>
      </w:r>
      <w:r w:rsidRPr="00535C9F">
        <w:rPr>
          <w:rFonts w:eastAsia="Arial"/>
          <w:b/>
          <w:bCs/>
          <w:sz w:val="24"/>
          <w:szCs w:val="24"/>
        </w:rPr>
        <w:t>dôsledky nesprávneho stravovania,</w:t>
      </w:r>
    </w:p>
    <w:p w14:paraId="4E828C76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charakterizovať výživu športovcov podľa tréningového zaťaženia,</w:t>
      </w:r>
    </w:p>
    <w:p w14:paraId="7967AD1C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popísať stavbu tráviacich ústrojov, ich funkciu, fyziológiu trávenia a vstrebávania živín,</w:t>
      </w:r>
    </w:p>
    <w:p w14:paraId="6CB58CDE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vysvetliť teóriu športového tréningu,</w:t>
      </w:r>
    </w:p>
    <w:p w14:paraId="2D465C30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poznať zásady výroby a hodnotenia potravín, rozbor potravín,</w:t>
      </w:r>
    </w:p>
    <w:p w14:paraId="08CD82C7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poznať kritériá potravinovej bezpečnosti,</w:t>
      </w:r>
    </w:p>
    <w:p w14:paraId="686808FB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poznať základy fyziológie a patofyziológie ľudského organizmu,</w:t>
      </w:r>
    </w:p>
    <w:p w14:paraId="3AFC2B55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poznať zásady hodnotenia fyzickej zdatnosti</w:t>
      </w:r>
    </w:p>
    <w:p w14:paraId="510A1ECA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popísať zásady zdravého životného štýlu,</w:t>
      </w:r>
    </w:p>
    <w:p w14:paraId="5DC7127A" w14:textId="77777777" w:rsidR="00DA4E3E" w:rsidRPr="00535C9F" w:rsidRDefault="00D83F66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vysvetliť</w:t>
      </w:r>
      <w:r w:rsidR="000679BE" w:rsidRPr="00535C9F">
        <w:rPr>
          <w:rFonts w:eastAsia="Arial"/>
          <w:sz w:val="24"/>
          <w:szCs w:val="24"/>
        </w:rPr>
        <w:t xml:space="preserve"> základné pojmy pracovného práva,</w:t>
      </w:r>
    </w:p>
    <w:p w14:paraId="1FBA07E4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 xml:space="preserve">poznať základné pojmy a vzťahy z ekonomiky a </w:t>
      </w:r>
      <w:r w:rsidR="00D83F66" w:rsidRPr="00535C9F">
        <w:rPr>
          <w:rFonts w:eastAsia="Arial"/>
          <w:sz w:val="24"/>
          <w:szCs w:val="24"/>
        </w:rPr>
        <w:t>ďalších</w:t>
      </w:r>
      <w:r w:rsidRPr="00535C9F">
        <w:rPr>
          <w:rFonts w:eastAsia="Arial"/>
          <w:sz w:val="24"/>
          <w:szCs w:val="24"/>
        </w:rPr>
        <w:t xml:space="preserve"> ekonomických disciplín,</w:t>
      </w:r>
    </w:p>
    <w:p w14:paraId="6C670350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right="2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ovládať matematické, fyzikálne, chemické a ekologické zákony, ktoré sú dôležité pri riešení problémov praxe,</w:t>
      </w:r>
    </w:p>
    <w:p w14:paraId="0C05B22A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popísať základné pravidlá riadenia vlastných financií,</w:t>
      </w:r>
    </w:p>
    <w:p w14:paraId="38664649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vysvetliť podstatu efektívneho využívania finančných informácií a služieb,</w:t>
      </w:r>
    </w:p>
    <w:p w14:paraId="7CD028F2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stanoviť si reálne finančné ciele a plán na ich dosiahnutie,</w:t>
      </w:r>
    </w:p>
    <w:p w14:paraId="51D84321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popísať riziká spojené s riadením vlastných financií,</w:t>
      </w:r>
    </w:p>
    <w:p w14:paraId="7EE086FC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zvyšovať svoju odbornosť,</w:t>
      </w:r>
    </w:p>
    <w:p w14:paraId="6061E8E4" w14:textId="77777777" w:rsidR="00DA4E3E" w:rsidRPr="00535C9F" w:rsidRDefault="000679BE" w:rsidP="00B131CF">
      <w:pPr>
        <w:numPr>
          <w:ilvl w:val="0"/>
          <w:numId w:val="31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uplatňovať zásady bezpečnosti a ochrany zdravia pri práci, tvorby a ochrany životného prostredia.</w:t>
      </w:r>
    </w:p>
    <w:p w14:paraId="27306C37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07B4375A" w14:textId="77777777" w:rsidR="00DA4E3E" w:rsidRPr="00535C9F" w:rsidRDefault="000679BE" w:rsidP="00B06228">
      <w:pPr>
        <w:ind w:firstLine="700"/>
        <w:jc w:val="both"/>
        <w:rPr>
          <w:sz w:val="24"/>
          <w:szCs w:val="24"/>
        </w:rPr>
      </w:pPr>
      <w:r w:rsidRPr="00535C9F">
        <w:rPr>
          <w:rFonts w:eastAsia="Arial"/>
          <w:b/>
          <w:bCs/>
          <w:sz w:val="24"/>
          <w:szCs w:val="24"/>
        </w:rPr>
        <w:lastRenderedPageBreak/>
        <w:t>Požadované zručnosti</w:t>
      </w:r>
    </w:p>
    <w:p w14:paraId="27BC221B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7775384D" w14:textId="77777777" w:rsidR="00DA4E3E" w:rsidRPr="00535C9F" w:rsidRDefault="000679BE" w:rsidP="0030118D">
      <w:pPr>
        <w:ind w:left="700"/>
        <w:jc w:val="both"/>
        <w:rPr>
          <w:sz w:val="24"/>
          <w:szCs w:val="24"/>
        </w:rPr>
      </w:pPr>
      <w:r w:rsidRPr="00535C9F">
        <w:rPr>
          <w:rFonts w:eastAsia="Arial"/>
          <w:b/>
          <w:bCs/>
          <w:sz w:val="24"/>
          <w:szCs w:val="24"/>
        </w:rPr>
        <w:t>Absolvent vie:</w:t>
      </w:r>
    </w:p>
    <w:p w14:paraId="34C68AED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zostaviť výživové a pohybové programy pre športovcov podľa daného športu,</w:t>
      </w:r>
    </w:p>
    <w:p w14:paraId="21D69D10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zostaviť výživové a hygienické programy aj pre zariadenia verejného stravovania, školské jedálne a iné zariadenia,</w:t>
      </w:r>
    </w:p>
    <w:p w14:paraId="55499052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kontrolovať výživové a pohybové programy,</w:t>
      </w:r>
    </w:p>
    <w:p w14:paraId="63A1E3A2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realizovať základné pohybové zručnosti a schopnosti vo zvolenej športovej špecializácii,</w:t>
      </w:r>
    </w:p>
    <w:p w14:paraId="1A0CFC54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zvládať motorické činnosti na požadovanej úrovni,</w:t>
      </w:r>
    </w:p>
    <w:p w14:paraId="417F0E11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aplikovať teoretické vedomosti</w:t>
      </w:r>
      <w:r w:rsidR="00D83F66" w:rsidRPr="00535C9F">
        <w:rPr>
          <w:rFonts w:eastAsia="Arial"/>
          <w:sz w:val="24"/>
          <w:szCs w:val="24"/>
        </w:rPr>
        <w:t xml:space="preserve"> </w:t>
      </w:r>
      <w:r w:rsidRPr="00535C9F">
        <w:rPr>
          <w:rFonts w:eastAsia="Arial"/>
          <w:sz w:val="24"/>
          <w:szCs w:val="24"/>
        </w:rPr>
        <w:t>a návyky v praktickej činnosti vybranej športovej špecializácie,</w:t>
      </w:r>
    </w:p>
    <w:p w14:paraId="662EE81F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realizovať aktívny, tvorivý, samostatný prístup v tréningovom procese,</w:t>
      </w:r>
    </w:p>
    <w:p w14:paraId="006A1F34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hodnotiť a kontrolovať potraviny,</w:t>
      </w:r>
    </w:p>
    <w:p w14:paraId="495F05DB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pracovať s príslušnými surovinami, materiálmi, pomôckami, nástrojmi a strojmi,</w:t>
      </w:r>
    </w:p>
    <w:p w14:paraId="403A15FF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uskutočniť základné laboratórne stanovenia, odber a prípravu vzoriek,</w:t>
      </w:r>
    </w:p>
    <w:p w14:paraId="0C55396B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používať základné metódy potravinárskej analýzy,</w:t>
      </w:r>
    </w:p>
    <w:p w14:paraId="57C4E846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posúdiť neškodnosť potravín,</w:t>
      </w:r>
    </w:p>
    <w:p w14:paraId="4A554C20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viesť základnú pracovnú dokumentáciu,</w:t>
      </w:r>
    </w:p>
    <w:p w14:paraId="1AE34F58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využívať IKT pri svojej práci,</w:t>
      </w:r>
    </w:p>
    <w:p w14:paraId="297C4B2A" w14:textId="77777777" w:rsidR="00DA4E3E" w:rsidRPr="00535C9F" w:rsidRDefault="000679BE" w:rsidP="00B131CF">
      <w:pPr>
        <w:numPr>
          <w:ilvl w:val="0"/>
          <w:numId w:val="32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aplikovať  príslušnú legislatívu,</w:t>
      </w:r>
    </w:p>
    <w:p w14:paraId="230A7057" w14:textId="77777777" w:rsidR="00B06228" w:rsidRPr="00535C9F" w:rsidRDefault="000679BE" w:rsidP="00B131CF">
      <w:pPr>
        <w:numPr>
          <w:ilvl w:val="0"/>
          <w:numId w:val="33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využívať a aplikovať najnovšie poznatky v oblasti ochrany zdravia,</w:t>
      </w:r>
    </w:p>
    <w:p w14:paraId="1D98121F" w14:textId="4BFF7A7A" w:rsidR="00DA4E3E" w:rsidRPr="00535C9F" w:rsidRDefault="000679BE" w:rsidP="00B131CF">
      <w:pPr>
        <w:numPr>
          <w:ilvl w:val="0"/>
          <w:numId w:val="33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aplikovať a propagovať zásady zdravého životného štýlu,</w:t>
      </w:r>
    </w:p>
    <w:p w14:paraId="75B4619E" w14:textId="77777777" w:rsidR="00DA4E3E" w:rsidRPr="00535C9F" w:rsidRDefault="000679BE" w:rsidP="00B131CF">
      <w:pPr>
        <w:numPr>
          <w:ilvl w:val="0"/>
          <w:numId w:val="33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ďalej sa vzdelávať a rozširovať svoje vedomosti v danom odbore, byť dostatočne adaptabilný aj v príbuzných odboroch,</w:t>
      </w:r>
    </w:p>
    <w:p w14:paraId="5F30DE61" w14:textId="77777777" w:rsidR="00DA4E3E" w:rsidRPr="00535C9F" w:rsidRDefault="000679BE" w:rsidP="00B131CF">
      <w:pPr>
        <w:numPr>
          <w:ilvl w:val="0"/>
          <w:numId w:val="33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aplikovať základné ekonomické pojmy,</w:t>
      </w:r>
    </w:p>
    <w:p w14:paraId="7A7A1918" w14:textId="77777777" w:rsidR="00DA4E3E" w:rsidRPr="00535C9F" w:rsidRDefault="000679BE" w:rsidP="00B131CF">
      <w:pPr>
        <w:numPr>
          <w:ilvl w:val="0"/>
          <w:numId w:val="33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využívať právne normy v danom odbore,</w:t>
      </w:r>
    </w:p>
    <w:p w14:paraId="5C4DC627" w14:textId="77777777" w:rsidR="00DA4E3E" w:rsidRPr="00535C9F" w:rsidRDefault="000679BE" w:rsidP="00B131CF">
      <w:pPr>
        <w:numPr>
          <w:ilvl w:val="0"/>
          <w:numId w:val="33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uplatňovať zásady bezpečnosti práce, protipožiarnej ochrany a ochrany životného prostredia, dodržiavať HACCP</w:t>
      </w:r>
    </w:p>
    <w:p w14:paraId="2EB7A913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56DE0EC0" w14:textId="28A124F0" w:rsidR="00DA4E3E" w:rsidRPr="00535C9F" w:rsidRDefault="000679BE" w:rsidP="00B06228">
      <w:pPr>
        <w:ind w:firstLine="700"/>
        <w:jc w:val="both"/>
        <w:rPr>
          <w:sz w:val="24"/>
          <w:szCs w:val="24"/>
        </w:rPr>
      </w:pPr>
      <w:r w:rsidRPr="00535C9F">
        <w:rPr>
          <w:rFonts w:eastAsia="Arial"/>
          <w:b/>
          <w:bCs/>
          <w:sz w:val="24"/>
          <w:szCs w:val="24"/>
        </w:rPr>
        <w:t>Požadované osobnostné predpoklady, vlastnosti a schopnosti</w:t>
      </w:r>
    </w:p>
    <w:p w14:paraId="1FE8B537" w14:textId="77777777" w:rsidR="00DA4E3E" w:rsidRPr="00535C9F" w:rsidRDefault="00DA4E3E" w:rsidP="0030118D">
      <w:pPr>
        <w:jc w:val="both"/>
        <w:rPr>
          <w:sz w:val="24"/>
          <w:szCs w:val="24"/>
        </w:rPr>
      </w:pPr>
    </w:p>
    <w:p w14:paraId="3D7CD42D" w14:textId="77777777" w:rsidR="00DA4E3E" w:rsidRPr="00535C9F" w:rsidRDefault="000679BE" w:rsidP="0030118D">
      <w:pPr>
        <w:ind w:left="700"/>
        <w:jc w:val="both"/>
        <w:rPr>
          <w:sz w:val="24"/>
          <w:szCs w:val="24"/>
        </w:rPr>
      </w:pPr>
      <w:r w:rsidRPr="00535C9F">
        <w:rPr>
          <w:rFonts w:eastAsia="Arial"/>
          <w:b/>
          <w:bCs/>
          <w:sz w:val="24"/>
          <w:szCs w:val="24"/>
        </w:rPr>
        <w:t>Absolvent sa vyznačuje:</w:t>
      </w:r>
    </w:p>
    <w:p w14:paraId="728E2E88" w14:textId="77777777" w:rsidR="00DA4E3E" w:rsidRPr="00535C9F" w:rsidRDefault="000679BE" w:rsidP="00B131CF">
      <w:pPr>
        <w:numPr>
          <w:ilvl w:val="0"/>
          <w:numId w:val="34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empatiou, toleranciou,</w:t>
      </w:r>
    </w:p>
    <w:p w14:paraId="26CC8736" w14:textId="77777777" w:rsidR="00DA4E3E" w:rsidRPr="00535C9F" w:rsidRDefault="000679BE" w:rsidP="00B131CF">
      <w:pPr>
        <w:numPr>
          <w:ilvl w:val="0"/>
          <w:numId w:val="34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vytrvalosťou, flexibilitou,</w:t>
      </w:r>
    </w:p>
    <w:p w14:paraId="3CD50545" w14:textId="77777777" w:rsidR="00DA4E3E" w:rsidRPr="00535C9F" w:rsidRDefault="000679BE" w:rsidP="00B131CF">
      <w:pPr>
        <w:numPr>
          <w:ilvl w:val="0"/>
          <w:numId w:val="34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kreativitou, komunikatívnosťou,</w:t>
      </w:r>
    </w:p>
    <w:p w14:paraId="2809C34E" w14:textId="77777777" w:rsidR="00DA4E3E" w:rsidRPr="00535C9F" w:rsidRDefault="000679BE" w:rsidP="00B131CF">
      <w:pPr>
        <w:numPr>
          <w:ilvl w:val="0"/>
          <w:numId w:val="34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spoľahlivosťou, presnosťou, sebadisciplínou,</w:t>
      </w:r>
    </w:p>
    <w:p w14:paraId="390C6DAB" w14:textId="77777777" w:rsidR="00DA4E3E" w:rsidRPr="00535C9F" w:rsidRDefault="000679BE" w:rsidP="00B131CF">
      <w:pPr>
        <w:numPr>
          <w:ilvl w:val="0"/>
          <w:numId w:val="34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diskrétnosťou a zodpovednosťou,</w:t>
      </w:r>
    </w:p>
    <w:p w14:paraId="75A1B876" w14:textId="77777777" w:rsidR="00DA4E3E" w:rsidRPr="00535C9F" w:rsidRDefault="000679BE" w:rsidP="00B131CF">
      <w:pPr>
        <w:numPr>
          <w:ilvl w:val="0"/>
          <w:numId w:val="34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iniciatívnosťou, adaptabilnosťou,</w:t>
      </w:r>
    </w:p>
    <w:p w14:paraId="0C87A949" w14:textId="77777777" w:rsidR="00DA4E3E" w:rsidRPr="00535C9F" w:rsidRDefault="000679BE" w:rsidP="00B131CF">
      <w:pPr>
        <w:numPr>
          <w:ilvl w:val="0"/>
          <w:numId w:val="34"/>
        </w:numPr>
        <w:tabs>
          <w:tab w:val="left" w:pos="1080"/>
        </w:tabs>
        <w:ind w:left="1080" w:hanging="361"/>
        <w:jc w:val="both"/>
        <w:rPr>
          <w:rFonts w:eastAsia="Symbol"/>
          <w:b/>
          <w:bCs/>
          <w:sz w:val="24"/>
          <w:szCs w:val="24"/>
        </w:rPr>
      </w:pPr>
      <w:r w:rsidRPr="00535C9F">
        <w:rPr>
          <w:rFonts w:eastAsia="Arial"/>
          <w:sz w:val="24"/>
          <w:szCs w:val="24"/>
        </w:rPr>
        <w:t>dobrými medziľudskými vzťahmi.</w:t>
      </w:r>
    </w:p>
    <w:p w14:paraId="4B76149C" w14:textId="7FF04CAC" w:rsidR="00DA4E3E" w:rsidRDefault="00DA4E3E" w:rsidP="0030118D">
      <w:pPr>
        <w:jc w:val="both"/>
        <w:rPr>
          <w:sz w:val="24"/>
          <w:szCs w:val="24"/>
        </w:rPr>
      </w:pPr>
    </w:p>
    <w:p w14:paraId="40BA5520" w14:textId="66FD4E20" w:rsidR="006D46B6" w:rsidRDefault="006D46B6" w:rsidP="0030118D">
      <w:pPr>
        <w:jc w:val="both"/>
        <w:rPr>
          <w:sz w:val="24"/>
          <w:szCs w:val="24"/>
        </w:rPr>
      </w:pPr>
    </w:p>
    <w:p w14:paraId="1EAB1791" w14:textId="6EF49A9F" w:rsidR="006D46B6" w:rsidRDefault="006D46B6" w:rsidP="0030118D">
      <w:pPr>
        <w:jc w:val="both"/>
        <w:rPr>
          <w:sz w:val="24"/>
          <w:szCs w:val="24"/>
        </w:rPr>
      </w:pPr>
    </w:p>
    <w:p w14:paraId="38DCBA0D" w14:textId="01B564FB" w:rsidR="006D46B6" w:rsidRDefault="006D46B6" w:rsidP="0030118D">
      <w:pPr>
        <w:jc w:val="both"/>
        <w:rPr>
          <w:sz w:val="24"/>
          <w:szCs w:val="24"/>
        </w:rPr>
      </w:pPr>
    </w:p>
    <w:p w14:paraId="26EF9287" w14:textId="33385AD9" w:rsidR="006D46B6" w:rsidRDefault="006D46B6" w:rsidP="0030118D">
      <w:pPr>
        <w:jc w:val="both"/>
        <w:rPr>
          <w:sz w:val="24"/>
          <w:szCs w:val="24"/>
        </w:rPr>
      </w:pPr>
    </w:p>
    <w:p w14:paraId="1401FB9F" w14:textId="3E33EB5D" w:rsidR="006D46B6" w:rsidRDefault="006D46B6" w:rsidP="0030118D">
      <w:pPr>
        <w:jc w:val="both"/>
        <w:rPr>
          <w:sz w:val="24"/>
          <w:szCs w:val="24"/>
        </w:rPr>
      </w:pPr>
    </w:p>
    <w:p w14:paraId="68D93090" w14:textId="06E7A3DB" w:rsidR="006D46B6" w:rsidRDefault="006D46B6" w:rsidP="0030118D">
      <w:pPr>
        <w:jc w:val="both"/>
        <w:rPr>
          <w:sz w:val="24"/>
          <w:szCs w:val="24"/>
        </w:rPr>
      </w:pPr>
    </w:p>
    <w:p w14:paraId="7F85BB95" w14:textId="412A1B5F" w:rsidR="006D46B6" w:rsidRDefault="006D46B6" w:rsidP="0030118D">
      <w:pPr>
        <w:jc w:val="both"/>
        <w:rPr>
          <w:sz w:val="24"/>
          <w:szCs w:val="24"/>
        </w:rPr>
      </w:pPr>
    </w:p>
    <w:p w14:paraId="0768D2EC" w14:textId="1393A1C1" w:rsidR="006D46B6" w:rsidRDefault="006D46B6" w:rsidP="0030118D">
      <w:pPr>
        <w:jc w:val="both"/>
        <w:rPr>
          <w:sz w:val="24"/>
          <w:szCs w:val="24"/>
        </w:rPr>
      </w:pPr>
    </w:p>
    <w:p w14:paraId="21B1328C" w14:textId="05C4DF40" w:rsidR="006D46B6" w:rsidRDefault="006D46B6" w:rsidP="0030118D">
      <w:pPr>
        <w:jc w:val="both"/>
        <w:rPr>
          <w:sz w:val="24"/>
          <w:szCs w:val="24"/>
        </w:rPr>
      </w:pPr>
    </w:p>
    <w:p w14:paraId="6CB55A76" w14:textId="18F20D2F" w:rsidR="006D46B6" w:rsidRDefault="006D46B6" w:rsidP="0030118D">
      <w:pPr>
        <w:jc w:val="both"/>
        <w:rPr>
          <w:sz w:val="24"/>
          <w:szCs w:val="24"/>
        </w:rPr>
      </w:pPr>
    </w:p>
    <w:p w14:paraId="18F07D52" w14:textId="5205C2C5" w:rsidR="006D46B6" w:rsidRDefault="006D46B6" w:rsidP="0030118D">
      <w:pPr>
        <w:jc w:val="both"/>
        <w:rPr>
          <w:sz w:val="24"/>
          <w:szCs w:val="24"/>
        </w:rPr>
      </w:pPr>
    </w:p>
    <w:p w14:paraId="420DEBD7" w14:textId="77777777" w:rsidR="006D46B6" w:rsidRPr="00535C9F" w:rsidRDefault="006D46B6" w:rsidP="0030118D">
      <w:pPr>
        <w:jc w:val="both"/>
        <w:rPr>
          <w:sz w:val="24"/>
          <w:szCs w:val="24"/>
        </w:rPr>
      </w:pPr>
    </w:p>
    <w:tbl>
      <w:tblPr>
        <w:tblStyle w:val="Svetlpodfarbeniezvraznenie5"/>
        <w:tblW w:w="9214" w:type="dxa"/>
        <w:tblInd w:w="25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1421"/>
        <w:gridCol w:w="2404"/>
        <w:gridCol w:w="1275"/>
        <w:gridCol w:w="1139"/>
      </w:tblGrid>
      <w:tr w:rsidR="00992CA6" w:rsidRPr="00535C9F" w14:paraId="2CCD4135" w14:textId="77777777" w:rsidTr="00E70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658C8A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PREVODOVÁ TABUĽKA UČEBNÉHO PLÁNU ŠVP NA UČEBNÝ PLÁN ŠKVP</w:t>
            </w:r>
          </w:p>
        </w:tc>
      </w:tr>
      <w:tr w:rsidR="00992CA6" w:rsidRPr="00535C9F" w14:paraId="44345961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gridSpan w:val="2"/>
            <w:shd w:val="clear" w:color="auto" w:fill="DAEEF3" w:themeFill="accent5" w:themeFillTint="33"/>
            <w:vAlign w:val="center"/>
          </w:tcPr>
          <w:p w14:paraId="594B5523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Názov a adresa školy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14:paraId="3A0DF31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Hotelová akadémia, Radničné námestie 1, Spišská Nová Ves</w:t>
            </w:r>
          </w:p>
        </w:tc>
      </w:tr>
      <w:tr w:rsidR="00992CA6" w:rsidRPr="00535C9F" w14:paraId="33DCD3E5" w14:textId="77777777" w:rsidTr="00E7099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gridSpan w:val="2"/>
            <w:shd w:val="clear" w:color="auto" w:fill="DAEEF3" w:themeFill="accent5" w:themeFillTint="33"/>
            <w:vAlign w:val="center"/>
          </w:tcPr>
          <w:p w14:paraId="2755C0C5" w14:textId="77777777" w:rsidR="00992CA6" w:rsidRPr="00596AD3" w:rsidRDefault="00992CA6" w:rsidP="00E7099A">
            <w:pPr>
              <w:rPr>
                <w:rStyle w:val="Jemnzvrazneni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96AD3">
              <w:rPr>
                <w:rStyle w:val="Jemnzvrazneni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Názov školského vzdelávacieho programu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14:paraId="1FD119F0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Výživa a šport</w:t>
            </w:r>
          </w:p>
        </w:tc>
      </w:tr>
      <w:tr w:rsidR="00992CA6" w:rsidRPr="00535C9F" w14:paraId="3AD460AB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gridSpan w:val="2"/>
            <w:shd w:val="clear" w:color="auto" w:fill="DAEEF3" w:themeFill="accent5" w:themeFillTint="33"/>
            <w:vAlign w:val="center"/>
          </w:tcPr>
          <w:p w14:paraId="39B9CB83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Kód a názov ŠVP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14:paraId="27C139D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29 Potravinárstvo</w:t>
            </w:r>
          </w:p>
        </w:tc>
      </w:tr>
      <w:tr w:rsidR="00992CA6" w:rsidRPr="00535C9F" w14:paraId="7350898D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gridSpan w:val="2"/>
            <w:shd w:val="clear" w:color="auto" w:fill="DAEEF3" w:themeFill="accent5" w:themeFillTint="33"/>
            <w:vAlign w:val="center"/>
          </w:tcPr>
          <w:p w14:paraId="008D541F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Kód a názov učebného odboru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14:paraId="48E0CE20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29 50 M poradenstvo vo výžive</w:t>
            </w:r>
          </w:p>
        </w:tc>
      </w:tr>
      <w:tr w:rsidR="00992CA6" w:rsidRPr="00535C9F" w14:paraId="226CAC43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gridSpan w:val="2"/>
            <w:shd w:val="clear" w:color="auto" w:fill="DAEEF3" w:themeFill="accent5" w:themeFillTint="33"/>
            <w:vAlign w:val="center"/>
          </w:tcPr>
          <w:p w14:paraId="73B9C90D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Stupeň vzdelania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14:paraId="3962E80A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úplné stredné odborné vzdelanie – ISCED 3A</w:t>
            </w:r>
          </w:p>
        </w:tc>
      </w:tr>
      <w:tr w:rsidR="00992CA6" w:rsidRPr="00535C9F" w14:paraId="7E1B0829" w14:textId="77777777" w:rsidTr="00E7099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gridSpan w:val="2"/>
            <w:shd w:val="clear" w:color="auto" w:fill="DAEEF3" w:themeFill="accent5" w:themeFillTint="33"/>
            <w:vAlign w:val="center"/>
          </w:tcPr>
          <w:p w14:paraId="3E195E02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Dĺžka štúdia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14:paraId="6E383A21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4 roky</w:t>
            </w:r>
          </w:p>
        </w:tc>
      </w:tr>
      <w:tr w:rsidR="00992CA6" w:rsidRPr="00535C9F" w14:paraId="572D1340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gridSpan w:val="2"/>
            <w:shd w:val="clear" w:color="auto" w:fill="DAEEF3" w:themeFill="accent5" w:themeFillTint="33"/>
            <w:vAlign w:val="center"/>
          </w:tcPr>
          <w:p w14:paraId="6E14F69E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Forma štúdia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14:paraId="3545F0A1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Denná</w:t>
            </w:r>
          </w:p>
        </w:tc>
      </w:tr>
      <w:tr w:rsidR="00992CA6" w:rsidRPr="00535C9F" w14:paraId="2E8C30DD" w14:textId="77777777" w:rsidTr="00E7099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gridSpan w:val="2"/>
            <w:shd w:val="clear" w:color="auto" w:fill="DAEEF3" w:themeFill="accent5" w:themeFillTint="33"/>
            <w:vAlign w:val="center"/>
          </w:tcPr>
          <w:p w14:paraId="77485204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Vyučovací jazyk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14:paraId="2C7F6681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slovenský</w:t>
            </w:r>
          </w:p>
        </w:tc>
      </w:tr>
      <w:tr w:rsidR="00992CA6" w:rsidRPr="00535C9F" w14:paraId="3D998B14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gridSpan w:val="2"/>
            <w:shd w:val="clear" w:color="auto" w:fill="DAEEF3" w:themeFill="accent5" w:themeFillTint="33"/>
            <w:vAlign w:val="center"/>
          </w:tcPr>
          <w:p w14:paraId="533B6B7F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auto"/>
                <w:sz w:val="24"/>
                <w:szCs w:val="24"/>
              </w:rPr>
              <w:t>Štátny vzdelávací program</w:t>
            </w: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14:paraId="2997BF7B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Školský vzdelávací program</w:t>
            </w:r>
          </w:p>
        </w:tc>
      </w:tr>
      <w:tr w:rsidR="00992CA6" w:rsidRPr="00535C9F" w14:paraId="2B8C9D6C" w14:textId="77777777" w:rsidTr="00E7099A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6" w:type="dxa"/>
            <w:gridSpan w:val="2"/>
            <w:shd w:val="clear" w:color="auto" w:fill="31849B" w:themeFill="accent5" w:themeFillShade="BF"/>
            <w:vAlign w:val="center"/>
          </w:tcPr>
          <w:p w14:paraId="46795D59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8" w:type="dxa"/>
            <w:gridSpan w:val="3"/>
            <w:shd w:val="clear" w:color="auto" w:fill="31849B" w:themeFill="accent5" w:themeFillShade="BF"/>
            <w:vAlign w:val="center"/>
          </w:tcPr>
          <w:p w14:paraId="38FF0C6E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327BCB41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DAEEF3" w:themeFill="accent5" w:themeFillTint="33"/>
            <w:vAlign w:val="center"/>
          </w:tcPr>
          <w:p w14:paraId="4C7FFA52" w14:textId="77777777" w:rsidR="00992CA6" w:rsidRPr="00535C9F" w:rsidRDefault="00992CA6" w:rsidP="00596AD3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auto"/>
                <w:sz w:val="24"/>
                <w:szCs w:val="24"/>
              </w:rPr>
              <w:t>Kategórie a názvy vzdelávacích oblastí</w:t>
            </w:r>
          </w:p>
        </w:tc>
        <w:tc>
          <w:tcPr>
            <w:tcW w:w="1421" w:type="dxa"/>
            <w:shd w:val="clear" w:color="auto" w:fill="DAEEF3" w:themeFill="accent5" w:themeFillTint="33"/>
            <w:vAlign w:val="center"/>
          </w:tcPr>
          <w:p w14:paraId="64B2FD92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Min. počet týžd. vyuč. hodín celkom</w:t>
            </w:r>
          </w:p>
        </w:tc>
        <w:tc>
          <w:tcPr>
            <w:tcW w:w="2404" w:type="dxa"/>
            <w:shd w:val="clear" w:color="auto" w:fill="DAEEF3" w:themeFill="accent5" w:themeFillTint="33"/>
            <w:vAlign w:val="center"/>
          </w:tcPr>
          <w:p w14:paraId="41B6A574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Vyučovací predmet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16F61DB2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Počet týžd. vyuč. hodín celkom</w:t>
            </w:r>
          </w:p>
        </w:tc>
        <w:tc>
          <w:tcPr>
            <w:tcW w:w="1139" w:type="dxa"/>
            <w:shd w:val="clear" w:color="auto" w:fill="DAEEF3" w:themeFill="accent5" w:themeFillTint="33"/>
            <w:vAlign w:val="center"/>
          </w:tcPr>
          <w:p w14:paraId="7ADE053C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Disponi-bilné hodiny</w:t>
            </w:r>
          </w:p>
        </w:tc>
      </w:tr>
      <w:tr w:rsidR="00992CA6" w:rsidRPr="00535C9F" w14:paraId="7B78BA2B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92CDDC" w:themeFill="accent5" w:themeFillTint="99"/>
            <w:vAlign w:val="center"/>
          </w:tcPr>
          <w:p w14:paraId="52314B36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Všeobecné vzdelávanie</w:t>
            </w:r>
          </w:p>
        </w:tc>
        <w:tc>
          <w:tcPr>
            <w:tcW w:w="1421" w:type="dxa"/>
            <w:shd w:val="clear" w:color="auto" w:fill="92CDDC" w:themeFill="accent5" w:themeFillTint="99"/>
            <w:vAlign w:val="center"/>
          </w:tcPr>
          <w:p w14:paraId="481F4536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48</w:t>
            </w:r>
          </w:p>
        </w:tc>
        <w:tc>
          <w:tcPr>
            <w:tcW w:w="2404" w:type="dxa"/>
            <w:shd w:val="clear" w:color="auto" w:fill="92CDDC" w:themeFill="accent5" w:themeFillTint="99"/>
            <w:vAlign w:val="center"/>
          </w:tcPr>
          <w:p w14:paraId="72AF065A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14:paraId="3F938D73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63</w:t>
            </w:r>
          </w:p>
        </w:tc>
        <w:tc>
          <w:tcPr>
            <w:tcW w:w="1139" w:type="dxa"/>
            <w:shd w:val="clear" w:color="auto" w:fill="92CDDC" w:themeFill="accent5" w:themeFillTint="99"/>
            <w:vAlign w:val="center"/>
          </w:tcPr>
          <w:p w14:paraId="1AA65E3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17</w:t>
            </w:r>
          </w:p>
        </w:tc>
      </w:tr>
      <w:tr w:rsidR="00992CA6" w:rsidRPr="00535C9F" w14:paraId="7C34B9E3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B6DDE8" w:themeFill="accent5" w:themeFillTint="66"/>
            <w:vAlign w:val="center"/>
          </w:tcPr>
          <w:p w14:paraId="618AF62F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Jazyk a komunikácia</w:t>
            </w:r>
          </w:p>
        </w:tc>
        <w:tc>
          <w:tcPr>
            <w:tcW w:w="1421" w:type="dxa"/>
            <w:shd w:val="clear" w:color="auto" w:fill="B6DDE8" w:themeFill="accent5" w:themeFillTint="66"/>
            <w:vAlign w:val="center"/>
          </w:tcPr>
          <w:p w14:paraId="2B135EF0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2404" w:type="dxa"/>
            <w:shd w:val="clear" w:color="auto" w:fill="B6DDE8" w:themeFill="accent5" w:themeFillTint="66"/>
            <w:vAlign w:val="center"/>
          </w:tcPr>
          <w:p w14:paraId="212DEC50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79CF8BB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1139" w:type="dxa"/>
            <w:shd w:val="clear" w:color="auto" w:fill="B6DDE8" w:themeFill="accent5" w:themeFillTint="66"/>
            <w:vAlign w:val="center"/>
          </w:tcPr>
          <w:p w14:paraId="2A2F8602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15</w:t>
            </w:r>
          </w:p>
        </w:tc>
      </w:tr>
      <w:tr w:rsidR="00992CA6" w:rsidRPr="00535C9F" w14:paraId="75FCC5CE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0DCC3E64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Slovenský jazyk a literatúra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F823ECB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AFE1FC" w14:textId="77777777" w:rsidR="00992CA6" w:rsidRPr="00535C9F" w:rsidRDefault="00992CA6" w:rsidP="0053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Slovenský jazyk a literatúra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D84A5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A5690C6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4C363F28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7D3D73C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Prvý cudzí jazyk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98FBAEA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A027534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Anglický jazyk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572FB2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ACD976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</w:tr>
      <w:tr w:rsidR="00992CA6" w:rsidRPr="00535C9F" w14:paraId="22F5AA25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5821BB3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1183D72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9F9F9AF" w14:textId="7249C47E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2.</w:t>
            </w:r>
            <w:r w:rsidR="00596AD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cudzí jazyk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EC7C0D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C5FD185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992CA6" w:rsidRPr="00535C9F" w14:paraId="09DFE273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458D0437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E7835A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5A6F793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Komunikácia v anglickom jazyku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74A11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2559FCA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992CA6" w:rsidRPr="00535C9F" w14:paraId="6F59B046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B6DDE8" w:themeFill="accent5" w:themeFillTint="66"/>
            <w:vAlign w:val="center"/>
          </w:tcPr>
          <w:p w14:paraId="6CFF15FD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Človek a hodnoty</w:t>
            </w:r>
          </w:p>
        </w:tc>
        <w:tc>
          <w:tcPr>
            <w:tcW w:w="1421" w:type="dxa"/>
            <w:shd w:val="clear" w:color="auto" w:fill="B6DDE8" w:themeFill="accent5" w:themeFillTint="66"/>
            <w:vAlign w:val="center"/>
          </w:tcPr>
          <w:p w14:paraId="10FB7E4E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404" w:type="dxa"/>
            <w:shd w:val="clear" w:color="auto" w:fill="B6DDE8" w:themeFill="accent5" w:themeFillTint="66"/>
            <w:vAlign w:val="center"/>
          </w:tcPr>
          <w:p w14:paraId="1B291F53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13A37458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B6DDE8" w:themeFill="accent5" w:themeFillTint="66"/>
            <w:vAlign w:val="center"/>
          </w:tcPr>
          <w:p w14:paraId="00B3087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412CB2BF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5ECC59DA" w14:textId="7E4222EC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Etická výchova /Náboženská v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09FDF47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04593E3" w14:textId="77777777" w:rsidR="00992CA6" w:rsidRPr="00535C9F" w:rsidRDefault="00992CA6" w:rsidP="0053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Etická výchova /Náboženská v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7574A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EC740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219C46E2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B6DDE8" w:themeFill="accent5" w:themeFillTint="66"/>
            <w:vAlign w:val="center"/>
          </w:tcPr>
          <w:p w14:paraId="6AD220AD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Človek a spoločnosť</w:t>
            </w:r>
          </w:p>
        </w:tc>
        <w:tc>
          <w:tcPr>
            <w:tcW w:w="1421" w:type="dxa"/>
            <w:shd w:val="clear" w:color="auto" w:fill="B6DDE8" w:themeFill="accent5" w:themeFillTint="66"/>
            <w:vAlign w:val="center"/>
          </w:tcPr>
          <w:p w14:paraId="1A3C7E24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auto" w:fill="B6DDE8" w:themeFill="accent5" w:themeFillTint="66"/>
            <w:vAlign w:val="center"/>
          </w:tcPr>
          <w:p w14:paraId="1DBFF722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687894D6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139" w:type="dxa"/>
            <w:shd w:val="clear" w:color="auto" w:fill="B6DDE8" w:themeFill="accent5" w:themeFillTint="66"/>
            <w:vAlign w:val="center"/>
          </w:tcPr>
          <w:p w14:paraId="74F2CC80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2B2A4BF3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035813AA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Dejepis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F6FFC7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F56C6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Dejepis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70CFD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FE1F96B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680DA0C4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10B06719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Občianska náuka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A6FD7F0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FBBF253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Občianska náuka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C0F5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8F5C82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744F342C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B6DDE8" w:themeFill="accent5" w:themeFillTint="66"/>
            <w:vAlign w:val="center"/>
          </w:tcPr>
          <w:p w14:paraId="6DDD7C6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Človek a príroda</w:t>
            </w:r>
          </w:p>
        </w:tc>
        <w:tc>
          <w:tcPr>
            <w:tcW w:w="1421" w:type="dxa"/>
            <w:shd w:val="clear" w:color="auto" w:fill="B6DDE8" w:themeFill="accent5" w:themeFillTint="66"/>
            <w:vAlign w:val="center"/>
          </w:tcPr>
          <w:p w14:paraId="64FA8FA0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B6DDE8" w:themeFill="accent5" w:themeFillTint="66"/>
            <w:vAlign w:val="center"/>
          </w:tcPr>
          <w:p w14:paraId="7B64D20D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65DB3043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B6DDE8" w:themeFill="accent5" w:themeFillTint="66"/>
            <w:vAlign w:val="center"/>
          </w:tcPr>
          <w:p w14:paraId="24D757C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6125A1DA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1D9175BF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Fyzika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05EDA4E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1E9CBD7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Fyzika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3DA0F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455F85C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5E5DB4F0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7BBF1D5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Chémia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DD5A5C3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8452027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Chémia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EF4AD0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D15F4D0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1D9ADB18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4BF3522C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Biológia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0A44CE8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A2741D6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Biológia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59B9D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AFFACF3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18CC62C8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58D3E203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3927311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455352F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E6160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CE7EF1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7198025A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B6DDE8" w:themeFill="accent5" w:themeFillTint="66"/>
            <w:vAlign w:val="center"/>
          </w:tcPr>
          <w:p w14:paraId="73F65E42" w14:textId="77777777" w:rsidR="00992CA6" w:rsidRPr="00535C9F" w:rsidRDefault="00992CA6" w:rsidP="00596AD3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Matematika a práca s informáciami</w:t>
            </w:r>
          </w:p>
        </w:tc>
        <w:tc>
          <w:tcPr>
            <w:tcW w:w="1421" w:type="dxa"/>
            <w:shd w:val="clear" w:color="auto" w:fill="B6DDE8" w:themeFill="accent5" w:themeFillTint="66"/>
            <w:vAlign w:val="center"/>
          </w:tcPr>
          <w:p w14:paraId="4D8AEE61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auto" w:fill="B6DDE8" w:themeFill="accent5" w:themeFillTint="66"/>
            <w:vAlign w:val="center"/>
          </w:tcPr>
          <w:p w14:paraId="65E7E85C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0CCA0B8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139" w:type="dxa"/>
            <w:shd w:val="clear" w:color="auto" w:fill="B6DDE8" w:themeFill="accent5" w:themeFillTint="66"/>
            <w:vAlign w:val="center"/>
          </w:tcPr>
          <w:p w14:paraId="3E2A2346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992CA6" w:rsidRPr="00535C9F" w14:paraId="4D274BFF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6F9F334C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Matematika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97FED82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BC77AA7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Matematika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93E1F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39102DA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372AFB40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779B5791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Informatika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D7B3F07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C2DB202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Informatika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12AEA0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7C1F6F0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992CA6" w:rsidRPr="00535C9F" w14:paraId="6EE0A532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B6DDE8" w:themeFill="accent5" w:themeFillTint="66"/>
            <w:vAlign w:val="center"/>
          </w:tcPr>
          <w:p w14:paraId="06F5AA95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Zdravie a pohyb</w:t>
            </w:r>
          </w:p>
        </w:tc>
        <w:tc>
          <w:tcPr>
            <w:tcW w:w="1421" w:type="dxa"/>
            <w:shd w:val="clear" w:color="auto" w:fill="B6DDE8" w:themeFill="accent5" w:themeFillTint="66"/>
            <w:vAlign w:val="center"/>
          </w:tcPr>
          <w:p w14:paraId="199DD1ED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2404" w:type="dxa"/>
            <w:shd w:val="clear" w:color="auto" w:fill="B6DDE8" w:themeFill="accent5" w:themeFillTint="66"/>
            <w:vAlign w:val="center"/>
          </w:tcPr>
          <w:p w14:paraId="568B22A0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32BC3070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139" w:type="dxa"/>
            <w:shd w:val="clear" w:color="auto" w:fill="B6DDE8" w:themeFill="accent5" w:themeFillTint="66"/>
            <w:vAlign w:val="center"/>
          </w:tcPr>
          <w:p w14:paraId="789B0A22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  <w:tr w:rsidR="00992CA6" w:rsidRPr="00535C9F" w14:paraId="18FEE50F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shd w:val="clear" w:color="auto" w:fill="auto"/>
            <w:vAlign w:val="center"/>
          </w:tcPr>
          <w:p w14:paraId="3B2E7044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Telesná a športová výchova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F95B957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DF43A3D" w14:textId="77777777" w:rsidR="00992CA6" w:rsidRPr="00535C9F" w:rsidRDefault="00992CA6" w:rsidP="00535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Telesná a športová výchova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6B04E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DA834D0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</w:tr>
    </w:tbl>
    <w:p w14:paraId="05A62D98" w14:textId="77777777" w:rsidR="00992CA6" w:rsidRPr="00535C9F" w:rsidRDefault="00992CA6" w:rsidP="00992CA6">
      <w:pPr>
        <w:jc w:val="both"/>
        <w:rPr>
          <w:sz w:val="24"/>
          <w:szCs w:val="24"/>
        </w:rPr>
      </w:pPr>
    </w:p>
    <w:p w14:paraId="532FDC16" w14:textId="77777777" w:rsidR="00992CA6" w:rsidRPr="00535C9F" w:rsidRDefault="00992CA6" w:rsidP="00992CA6">
      <w:pPr>
        <w:jc w:val="both"/>
        <w:rPr>
          <w:sz w:val="24"/>
          <w:szCs w:val="24"/>
        </w:rPr>
      </w:pPr>
    </w:p>
    <w:p w14:paraId="6E1B16D9" w14:textId="77777777" w:rsidR="00992CA6" w:rsidRPr="00535C9F" w:rsidRDefault="00992CA6" w:rsidP="00992CA6">
      <w:pPr>
        <w:jc w:val="both"/>
        <w:rPr>
          <w:sz w:val="24"/>
          <w:szCs w:val="24"/>
        </w:rPr>
      </w:pPr>
    </w:p>
    <w:p w14:paraId="20488163" w14:textId="77777777" w:rsidR="00992CA6" w:rsidRPr="00535C9F" w:rsidRDefault="00992CA6" w:rsidP="00992CA6">
      <w:pPr>
        <w:jc w:val="both"/>
        <w:rPr>
          <w:sz w:val="24"/>
          <w:szCs w:val="24"/>
        </w:rPr>
      </w:pPr>
    </w:p>
    <w:p w14:paraId="189884DD" w14:textId="77777777" w:rsidR="00992CA6" w:rsidRPr="00535C9F" w:rsidRDefault="00992CA6" w:rsidP="00992CA6">
      <w:pPr>
        <w:jc w:val="both"/>
        <w:rPr>
          <w:sz w:val="24"/>
          <w:szCs w:val="24"/>
        </w:rPr>
      </w:pPr>
    </w:p>
    <w:p w14:paraId="2E2DDA38" w14:textId="77777777" w:rsidR="00992CA6" w:rsidRPr="00535C9F" w:rsidRDefault="00992CA6" w:rsidP="00992CA6">
      <w:pPr>
        <w:jc w:val="both"/>
        <w:rPr>
          <w:sz w:val="24"/>
          <w:szCs w:val="24"/>
        </w:rPr>
      </w:pPr>
    </w:p>
    <w:p w14:paraId="30195835" w14:textId="77777777" w:rsidR="00992CA6" w:rsidRPr="00535C9F" w:rsidRDefault="00992CA6" w:rsidP="00992CA6">
      <w:pPr>
        <w:jc w:val="both"/>
        <w:rPr>
          <w:sz w:val="24"/>
          <w:szCs w:val="24"/>
        </w:rPr>
      </w:pPr>
    </w:p>
    <w:p w14:paraId="5759B621" w14:textId="77777777" w:rsidR="00992CA6" w:rsidRPr="00535C9F" w:rsidRDefault="00992CA6" w:rsidP="00992CA6">
      <w:pPr>
        <w:jc w:val="both"/>
        <w:rPr>
          <w:sz w:val="24"/>
          <w:szCs w:val="24"/>
        </w:rPr>
      </w:pPr>
    </w:p>
    <w:p w14:paraId="27ACF7C4" w14:textId="77777777" w:rsidR="00992CA6" w:rsidRPr="00535C9F" w:rsidRDefault="00992CA6" w:rsidP="00992CA6">
      <w:pPr>
        <w:jc w:val="both"/>
        <w:rPr>
          <w:sz w:val="24"/>
          <w:szCs w:val="24"/>
        </w:rPr>
      </w:pPr>
    </w:p>
    <w:tbl>
      <w:tblPr>
        <w:tblStyle w:val="Svetlpodfarbeniezvraznenie5"/>
        <w:tblW w:w="9214" w:type="dxa"/>
        <w:tblInd w:w="25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22"/>
        <w:gridCol w:w="2405"/>
        <w:gridCol w:w="1276"/>
        <w:gridCol w:w="1134"/>
      </w:tblGrid>
      <w:tr w:rsidR="00992CA6" w:rsidRPr="00535C9F" w14:paraId="61E9BAAD" w14:textId="77777777" w:rsidTr="00E70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14:paraId="31A9E3A2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Odborné vzdelávanie</w:t>
            </w: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14:paraId="5D8E97FD" w14:textId="77777777" w:rsidR="00992CA6" w:rsidRPr="00535C9F" w:rsidRDefault="00992CA6" w:rsidP="00E709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14:paraId="4269B275" w14:textId="77777777" w:rsidR="00992CA6" w:rsidRPr="00535C9F" w:rsidRDefault="00992CA6" w:rsidP="00E709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14:paraId="6BEFFB68" w14:textId="77777777" w:rsidR="00992CA6" w:rsidRPr="00535C9F" w:rsidRDefault="00992CA6" w:rsidP="00E7099A">
            <w:pPr>
              <w:ind w:left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14:paraId="708CBADE" w14:textId="77777777" w:rsidR="00992CA6" w:rsidRPr="00535C9F" w:rsidRDefault="00992CA6" w:rsidP="00E7099A">
            <w:pPr>
              <w:ind w:left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  <w:t>11</w:t>
            </w:r>
          </w:p>
        </w:tc>
      </w:tr>
      <w:tr w:rsidR="00992CA6" w:rsidRPr="00535C9F" w14:paraId="01AE9643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5EAB6B91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Teoretické vzdelávanie</w:t>
            </w:r>
          </w:p>
        </w:tc>
        <w:tc>
          <w:tcPr>
            <w:tcW w:w="1422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714A8904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2405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53775B82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24FE6A36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14:paraId="4F3D673E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992CA6" w:rsidRPr="00535C9F" w14:paraId="5FEE1E9F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B6DDE8" w:themeFill="accent5" w:themeFillTint="66"/>
            <w:vAlign w:val="center"/>
          </w:tcPr>
          <w:p w14:paraId="21C72890" w14:textId="77777777" w:rsidR="00992CA6" w:rsidRPr="00535C9F" w:rsidRDefault="00992CA6" w:rsidP="00535C9F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Aplikované prírodovedné vzdelávanie</w:t>
            </w:r>
          </w:p>
        </w:tc>
        <w:tc>
          <w:tcPr>
            <w:tcW w:w="1422" w:type="dxa"/>
            <w:shd w:val="clear" w:color="auto" w:fill="B6DDE8" w:themeFill="accent5" w:themeFillTint="66"/>
            <w:vAlign w:val="center"/>
          </w:tcPr>
          <w:p w14:paraId="706BD3D6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6DDE8" w:themeFill="accent5" w:themeFillTint="66"/>
            <w:vAlign w:val="center"/>
          </w:tcPr>
          <w:p w14:paraId="73AA9A12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72E5A2F1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6EA8E1D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6FA13EA4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19A84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59A8EC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B24C9C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Biochémia 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31E5A6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43D724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0F08217F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  <w:vAlign w:val="center"/>
          </w:tcPr>
          <w:p w14:paraId="17ED0D1F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7C1D1555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2C84B21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Aplikovaná mikrobiológia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6DE2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605C5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23DAE3AB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45F9D130" w14:textId="77777777" w:rsidR="00992CA6" w:rsidRPr="00535C9F" w:rsidRDefault="00992CA6" w:rsidP="00535C9F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  <w:t>Vzdelávanie o výžive, surovinách a materiáloch</w:t>
            </w:r>
          </w:p>
        </w:tc>
        <w:tc>
          <w:tcPr>
            <w:tcW w:w="1422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1BDB064A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3C8D1548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B76412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2AF22E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70C8891A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shd w:val="clear" w:color="auto" w:fill="auto"/>
            <w:vAlign w:val="center"/>
          </w:tcPr>
          <w:p w14:paraId="1F5CD23E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46FA5410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C77C4DB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C7AD45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4F143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798EA431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40B0F1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D0E930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8EB5E6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E4FBC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9B656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7EB475F0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  <w:vAlign w:val="center"/>
          </w:tcPr>
          <w:p w14:paraId="703DE256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1120E4DF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35F8FA95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Výživa v športe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1E91E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48E635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216D5EB4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1D6D99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0278B3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DD3715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Zdravoveda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96E21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6D694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00C34800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  <w:vAlign w:val="center"/>
          </w:tcPr>
          <w:p w14:paraId="7BD6EDEA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7F7211A1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561B55C8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Zdravý životný štýl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B6C31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6C5E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1BCBF494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ADDEFF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50C2EA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526DFC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525ABA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6F66EB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6A0CDCA1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B6DDE8" w:themeFill="accent5" w:themeFillTint="66"/>
            <w:vAlign w:val="center"/>
          </w:tcPr>
          <w:p w14:paraId="7A7295DF" w14:textId="77777777" w:rsidR="00992CA6" w:rsidRPr="00535C9F" w:rsidRDefault="00992CA6" w:rsidP="00535C9F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  <w:t>Technologické a technické vzdelávanie</w:t>
            </w:r>
          </w:p>
        </w:tc>
        <w:tc>
          <w:tcPr>
            <w:tcW w:w="1422" w:type="dxa"/>
            <w:shd w:val="clear" w:color="auto" w:fill="B6DDE8" w:themeFill="accent5" w:themeFillTint="66"/>
            <w:vAlign w:val="center"/>
          </w:tcPr>
          <w:p w14:paraId="18EC907D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B6DDE8" w:themeFill="accent5" w:themeFillTint="66"/>
            <w:vAlign w:val="center"/>
          </w:tcPr>
          <w:p w14:paraId="466FC448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48C9D2D3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1A9CC3C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60F88B33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790D9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0B3DE2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51F3C0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Potraviny a nápoje</w:t>
            </w:r>
          </w:p>
        </w:tc>
        <w:tc>
          <w:tcPr>
            <w:tcW w:w="12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00CEC2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08E9A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0F44CC12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11412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BC9A2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3368E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Technológia a hodnotenie potravín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08BD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2E33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992CA6" w:rsidRPr="00535C9F" w14:paraId="3DC2A8BA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557C65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Ekonomické vzdelávanie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3920ED3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54F9038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5C667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D3F74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1639FA73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AF20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4A60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0025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Ekonomika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58EC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022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2D511A11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C48D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2699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7919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Manažment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92CB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4000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992CA6" w:rsidRPr="00535C9F" w14:paraId="2FB43E73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BE64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CF5C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A567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Osobné financie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6E56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DE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6B0E4F58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7F9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BE70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AED2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Právo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89D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48B0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6A1E9EAE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C0C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C04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8A9B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Sociálna komunikácia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3E6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533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992CA6" w:rsidRPr="00535C9F" w14:paraId="53DDE2FD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70B9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382F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27C8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Animačné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132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7D6F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7A99C14C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59F1AF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Praktická príprava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997E05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846F8B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B7FD4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7CD8E6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992CA6" w:rsidRPr="00535C9F" w14:paraId="59BFB171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8754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9222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7FC7E" w14:textId="77777777" w:rsidR="00992CA6" w:rsidRPr="00535C9F" w:rsidRDefault="00992CA6" w:rsidP="0053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Cvičenia z prípravy pokrmov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E34F4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263E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5F00364F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  <w:vAlign w:val="center"/>
          </w:tcPr>
          <w:p w14:paraId="2A07270D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6F71DFE2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EA6C9D9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Športová príprava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A87A3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25128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464CDF38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  <w:vAlign w:val="center"/>
          </w:tcPr>
          <w:p w14:paraId="2630592E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14:paraId="27DA0371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1C2D5B2" w14:textId="77777777" w:rsidR="00992CA6" w:rsidRPr="00535C9F" w:rsidRDefault="00992CA6" w:rsidP="0053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Výživové a pohybové programy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D1116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569E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456EAFE6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14:paraId="0E1C3D97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Disponibilné hodiny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C737FF4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6009307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152FD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9ED3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28</w:t>
            </w:r>
          </w:p>
        </w:tc>
      </w:tr>
      <w:tr w:rsidR="00992CA6" w:rsidRPr="00535C9F" w14:paraId="6239B59E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B6DDE8" w:themeFill="accent5" w:themeFillTint="66"/>
            <w:vAlign w:val="center"/>
          </w:tcPr>
          <w:p w14:paraId="425EDEB3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CELKOM</w:t>
            </w:r>
          </w:p>
        </w:tc>
        <w:tc>
          <w:tcPr>
            <w:tcW w:w="1422" w:type="dxa"/>
            <w:shd w:val="clear" w:color="auto" w:fill="B6DDE8" w:themeFill="accent5" w:themeFillTint="66"/>
            <w:vAlign w:val="center"/>
          </w:tcPr>
          <w:p w14:paraId="4C925231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132</w:t>
            </w:r>
          </w:p>
        </w:tc>
        <w:tc>
          <w:tcPr>
            <w:tcW w:w="2405" w:type="dxa"/>
            <w:shd w:val="clear" w:color="auto" w:fill="B6DDE8" w:themeFill="accent5" w:themeFillTint="66"/>
            <w:vAlign w:val="center"/>
          </w:tcPr>
          <w:p w14:paraId="2468017C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450DCA2A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132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3D11781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2E51E0D6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DAEEF3" w:themeFill="accent5" w:themeFillTint="33"/>
            <w:vAlign w:val="center"/>
          </w:tcPr>
          <w:p w14:paraId="5AF95A5E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ÚČELOVÉ KURZY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14:paraId="2B0CBE89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DAEEF3" w:themeFill="accent5" w:themeFillTint="33"/>
            <w:vAlign w:val="center"/>
          </w:tcPr>
          <w:p w14:paraId="22F66750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61E61DDC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4146AC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633870F2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14:paraId="162B4B96" w14:textId="77777777" w:rsidR="00992CA6" w:rsidRPr="00535C9F" w:rsidRDefault="00992CA6" w:rsidP="00535C9F">
            <w:pPr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Kurz na ochranu života a zdravia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5FF64CE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1CAE5DE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E11D82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35F65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17A8C217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14:paraId="0751F219" w14:textId="77777777" w:rsidR="00992CA6" w:rsidRPr="00535C9F" w:rsidRDefault="00992CA6" w:rsidP="00535C9F">
            <w:pPr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Kurz pohybových aktivít v prírode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DC1580F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D5C3362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2BFADC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43B5F8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992CA6" w:rsidRPr="00535C9F" w14:paraId="1A66EDB8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14:paraId="402A9B69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Účelové cvičenia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D98E7AE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DFCE490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D946C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7DDBD1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14:paraId="79BA6B01" w14:textId="77777777" w:rsidR="00992CA6" w:rsidRPr="00535C9F" w:rsidRDefault="00992CA6" w:rsidP="00992CA6">
      <w:pPr>
        <w:jc w:val="both"/>
        <w:rPr>
          <w:sz w:val="24"/>
          <w:szCs w:val="24"/>
        </w:rPr>
      </w:pPr>
    </w:p>
    <w:p w14:paraId="7FA80A48" w14:textId="77777777" w:rsidR="00992CA6" w:rsidRPr="00535C9F" w:rsidRDefault="00992CA6" w:rsidP="00992CA6">
      <w:pPr>
        <w:jc w:val="both"/>
        <w:rPr>
          <w:sz w:val="24"/>
          <w:szCs w:val="24"/>
        </w:rPr>
      </w:pPr>
    </w:p>
    <w:p w14:paraId="6C9F7559" w14:textId="77777777" w:rsidR="00992CA6" w:rsidRPr="00535C9F" w:rsidRDefault="00992CA6" w:rsidP="00992CA6">
      <w:pPr>
        <w:jc w:val="both"/>
        <w:rPr>
          <w:sz w:val="24"/>
          <w:szCs w:val="24"/>
        </w:rPr>
        <w:sectPr w:rsidR="00992CA6" w:rsidRPr="00535C9F">
          <w:pgSz w:w="11900" w:h="16838"/>
          <w:pgMar w:top="1077" w:right="706" w:bottom="608" w:left="1260" w:header="0" w:footer="0" w:gutter="0"/>
          <w:cols w:space="708" w:equalWidth="0">
            <w:col w:w="9940"/>
          </w:cols>
        </w:sectPr>
      </w:pPr>
    </w:p>
    <w:p w14:paraId="3C65C7A6" w14:textId="77777777" w:rsidR="00992CA6" w:rsidRPr="00535C9F" w:rsidRDefault="00992CA6" w:rsidP="00992CA6">
      <w:pPr>
        <w:ind w:left="160"/>
        <w:jc w:val="both"/>
        <w:rPr>
          <w:rFonts w:eastAsia="Arial"/>
          <w:b/>
          <w:bCs/>
          <w:sz w:val="24"/>
          <w:szCs w:val="24"/>
        </w:rPr>
      </w:pPr>
    </w:p>
    <w:tbl>
      <w:tblPr>
        <w:tblStyle w:val="Svetlpodfarbeniezvraznenie5"/>
        <w:tblW w:w="9214" w:type="dxa"/>
        <w:tblInd w:w="25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49"/>
        <w:gridCol w:w="1028"/>
        <w:gridCol w:w="1028"/>
        <w:gridCol w:w="1028"/>
        <w:gridCol w:w="1028"/>
        <w:gridCol w:w="1152"/>
      </w:tblGrid>
      <w:tr w:rsidR="00992CA6" w:rsidRPr="00535C9F" w14:paraId="1BD51B7E" w14:textId="77777777" w:rsidTr="00E70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7"/>
            <w:shd w:val="clear" w:color="auto" w:fill="auto"/>
            <w:vAlign w:val="center"/>
          </w:tcPr>
          <w:p w14:paraId="27A90FEF" w14:textId="25F9A7F1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0" allowOverlap="1" wp14:anchorId="39EC65F4" wp14:editId="3D10120A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-4909185</wp:posOffset>
                      </wp:positionV>
                      <wp:extent cx="12700" cy="13335"/>
                      <wp:effectExtent l="0" t="0" r="0" b="0"/>
                      <wp:wrapNone/>
                      <wp:docPr id="7" name="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F73AB" id="Shape 62" o:spid="_x0000_s1026" style="position:absolute;margin-left:452.1pt;margin-top:-386.55pt;width:1pt;height:1.0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" o:allowincell="f" fillcolor="black" stroked="f">
                      <v:path arrowok="t"/>
                    </v:rect>
                  </w:pict>
                </mc:Fallback>
              </mc:AlternateContent>
            </w:r>
            <w:r w:rsidR="0073632B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. UČEBNÝ PLÁN OD 1. 9. 2022</w:t>
            </w:r>
          </w:p>
        </w:tc>
      </w:tr>
      <w:tr w:rsidR="00992CA6" w:rsidRPr="00535C9F" w14:paraId="6BFC8A0A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shd w:val="clear" w:color="auto" w:fill="DAEEF3" w:themeFill="accent5" w:themeFillTint="33"/>
            <w:vAlign w:val="center"/>
          </w:tcPr>
          <w:p w14:paraId="598C782E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Názov a adresa školy</w:t>
            </w:r>
          </w:p>
        </w:tc>
        <w:tc>
          <w:tcPr>
            <w:tcW w:w="5264" w:type="dxa"/>
            <w:gridSpan w:val="5"/>
            <w:shd w:val="clear" w:color="auto" w:fill="auto"/>
            <w:vAlign w:val="center"/>
          </w:tcPr>
          <w:p w14:paraId="7CEB5A85" w14:textId="77777777" w:rsidR="00992CA6" w:rsidRPr="00535C9F" w:rsidRDefault="00992CA6" w:rsidP="00E7099A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Hotelová akadémia, Radničné námestie 1,Spišská Nová Ves</w:t>
            </w:r>
          </w:p>
        </w:tc>
      </w:tr>
      <w:tr w:rsidR="00992CA6" w:rsidRPr="00535C9F" w14:paraId="69FE9321" w14:textId="77777777" w:rsidTr="00E7099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shd w:val="clear" w:color="auto" w:fill="DAEEF3" w:themeFill="accent5" w:themeFillTint="33"/>
            <w:vAlign w:val="center"/>
          </w:tcPr>
          <w:p w14:paraId="524886DC" w14:textId="77777777" w:rsidR="00992CA6" w:rsidRPr="00535C9F" w:rsidRDefault="00992CA6" w:rsidP="00E7099A">
            <w:pPr>
              <w:rPr>
                <w:rStyle w:val="Jemnzvrazneni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35C9F">
              <w:rPr>
                <w:rStyle w:val="Jemnzvrazneni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Názov školského vzdelávacieho programu</w:t>
            </w:r>
          </w:p>
        </w:tc>
        <w:tc>
          <w:tcPr>
            <w:tcW w:w="5264" w:type="dxa"/>
            <w:gridSpan w:val="5"/>
            <w:shd w:val="clear" w:color="auto" w:fill="auto"/>
            <w:vAlign w:val="center"/>
          </w:tcPr>
          <w:p w14:paraId="436A8F0C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  <w:szCs w:val="24"/>
              </w:rPr>
              <w:t>Výživa a šport</w:t>
            </w:r>
          </w:p>
        </w:tc>
      </w:tr>
      <w:tr w:rsidR="00992CA6" w:rsidRPr="00535C9F" w14:paraId="6DB9B12B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shd w:val="clear" w:color="auto" w:fill="DAEEF3" w:themeFill="accent5" w:themeFillTint="33"/>
            <w:vAlign w:val="center"/>
          </w:tcPr>
          <w:p w14:paraId="665F35AC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Kód a názov ŠVP</w:t>
            </w:r>
          </w:p>
        </w:tc>
        <w:tc>
          <w:tcPr>
            <w:tcW w:w="5264" w:type="dxa"/>
            <w:gridSpan w:val="5"/>
            <w:shd w:val="clear" w:color="auto" w:fill="auto"/>
            <w:vAlign w:val="center"/>
          </w:tcPr>
          <w:p w14:paraId="6D9AFBC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29 Potravinárstvo</w:t>
            </w:r>
          </w:p>
        </w:tc>
      </w:tr>
      <w:tr w:rsidR="00992CA6" w:rsidRPr="00535C9F" w14:paraId="1A60EB7B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shd w:val="clear" w:color="auto" w:fill="DAEEF3" w:themeFill="accent5" w:themeFillTint="33"/>
            <w:vAlign w:val="center"/>
          </w:tcPr>
          <w:p w14:paraId="07CEC186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Kód a názov učebného odboru</w:t>
            </w:r>
          </w:p>
        </w:tc>
        <w:tc>
          <w:tcPr>
            <w:tcW w:w="5264" w:type="dxa"/>
            <w:gridSpan w:val="5"/>
            <w:shd w:val="clear" w:color="auto" w:fill="auto"/>
            <w:vAlign w:val="center"/>
          </w:tcPr>
          <w:p w14:paraId="21E2F1B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29 50 M poradenstvo vo výžive</w:t>
            </w:r>
          </w:p>
        </w:tc>
      </w:tr>
      <w:tr w:rsidR="00992CA6" w:rsidRPr="00535C9F" w14:paraId="6751D258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shd w:val="clear" w:color="auto" w:fill="DAEEF3" w:themeFill="accent5" w:themeFillTint="33"/>
            <w:vAlign w:val="center"/>
          </w:tcPr>
          <w:p w14:paraId="13367EEA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Stupeň vzdelania</w:t>
            </w:r>
          </w:p>
        </w:tc>
        <w:tc>
          <w:tcPr>
            <w:tcW w:w="5264" w:type="dxa"/>
            <w:gridSpan w:val="5"/>
            <w:shd w:val="clear" w:color="auto" w:fill="auto"/>
            <w:vAlign w:val="center"/>
          </w:tcPr>
          <w:p w14:paraId="2CAF9773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úplné stredné odborné vzdelanie – ISCED 3A</w:t>
            </w:r>
          </w:p>
        </w:tc>
      </w:tr>
      <w:tr w:rsidR="00992CA6" w:rsidRPr="00535C9F" w14:paraId="648DCCC4" w14:textId="77777777" w:rsidTr="00E7099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shd w:val="clear" w:color="auto" w:fill="DAEEF3" w:themeFill="accent5" w:themeFillTint="33"/>
            <w:vAlign w:val="center"/>
          </w:tcPr>
          <w:p w14:paraId="48FF6351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Dĺžka štúdia</w:t>
            </w:r>
          </w:p>
        </w:tc>
        <w:tc>
          <w:tcPr>
            <w:tcW w:w="5264" w:type="dxa"/>
            <w:gridSpan w:val="5"/>
            <w:shd w:val="clear" w:color="auto" w:fill="auto"/>
            <w:vAlign w:val="center"/>
          </w:tcPr>
          <w:p w14:paraId="0892031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4 roky</w:t>
            </w:r>
          </w:p>
        </w:tc>
      </w:tr>
      <w:tr w:rsidR="00992CA6" w:rsidRPr="00535C9F" w14:paraId="03AAA947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shd w:val="clear" w:color="auto" w:fill="DAEEF3" w:themeFill="accent5" w:themeFillTint="33"/>
            <w:vAlign w:val="center"/>
          </w:tcPr>
          <w:p w14:paraId="2EF5709E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Forma štúdia</w:t>
            </w:r>
          </w:p>
        </w:tc>
        <w:tc>
          <w:tcPr>
            <w:tcW w:w="5264" w:type="dxa"/>
            <w:gridSpan w:val="5"/>
            <w:shd w:val="clear" w:color="auto" w:fill="auto"/>
            <w:vAlign w:val="center"/>
          </w:tcPr>
          <w:p w14:paraId="18EE2914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denná</w:t>
            </w:r>
          </w:p>
        </w:tc>
      </w:tr>
      <w:tr w:rsidR="00992CA6" w:rsidRPr="00535C9F" w14:paraId="2C69F1C3" w14:textId="77777777" w:rsidTr="00E7099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shd w:val="clear" w:color="auto" w:fill="DAEEF3" w:themeFill="accent5" w:themeFillTint="33"/>
            <w:vAlign w:val="center"/>
          </w:tcPr>
          <w:p w14:paraId="452CC76F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Druh školy</w:t>
            </w:r>
          </w:p>
        </w:tc>
        <w:tc>
          <w:tcPr>
            <w:tcW w:w="5264" w:type="dxa"/>
            <w:gridSpan w:val="5"/>
            <w:shd w:val="clear" w:color="auto" w:fill="auto"/>
            <w:vAlign w:val="center"/>
          </w:tcPr>
          <w:p w14:paraId="61EBC178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štátna</w:t>
            </w:r>
          </w:p>
        </w:tc>
      </w:tr>
      <w:tr w:rsidR="00992CA6" w:rsidRPr="00535C9F" w14:paraId="6173DDF1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shd w:val="clear" w:color="auto" w:fill="DAEEF3" w:themeFill="accent5" w:themeFillTint="33"/>
            <w:vAlign w:val="center"/>
          </w:tcPr>
          <w:p w14:paraId="776C7F28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Vyučovací jazyk</w:t>
            </w:r>
          </w:p>
        </w:tc>
        <w:tc>
          <w:tcPr>
            <w:tcW w:w="5264" w:type="dxa"/>
            <w:gridSpan w:val="5"/>
            <w:shd w:val="clear" w:color="auto" w:fill="auto"/>
            <w:vAlign w:val="center"/>
          </w:tcPr>
          <w:p w14:paraId="18572003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slovenský</w:t>
            </w:r>
          </w:p>
        </w:tc>
      </w:tr>
      <w:tr w:rsidR="00992CA6" w:rsidRPr="00535C9F" w14:paraId="34548F9C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7"/>
            <w:vAlign w:val="center"/>
          </w:tcPr>
          <w:p w14:paraId="35165200" w14:textId="77777777" w:rsidR="00992CA6" w:rsidRPr="00535C9F" w:rsidRDefault="00992CA6" w:rsidP="00E7099A">
            <w:pPr>
              <w:ind w:left="160"/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ŠKOLSKÝ VZDELÁVACÍ PROGRAM</w:t>
            </w:r>
          </w:p>
        </w:tc>
      </w:tr>
      <w:tr w:rsidR="00992CA6" w:rsidRPr="00535C9F" w14:paraId="1F8CD00E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2B1623B2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  <w:t>Kategórie a názvy vzdelávacích oblastí</w:t>
            </w:r>
          </w:p>
        </w:tc>
        <w:tc>
          <w:tcPr>
            <w:tcW w:w="5264" w:type="dxa"/>
            <w:gridSpan w:val="5"/>
            <w:shd w:val="clear" w:color="auto" w:fill="B6DDE8" w:themeFill="accent5" w:themeFillTint="66"/>
          </w:tcPr>
          <w:p w14:paraId="0B643D3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Počet týždenných vyučovacích hodín v ročníku</w:t>
            </w:r>
          </w:p>
        </w:tc>
      </w:tr>
      <w:tr w:rsidR="00992CA6" w:rsidRPr="00535C9F" w14:paraId="4B62933B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vMerge/>
            <w:shd w:val="clear" w:color="auto" w:fill="B6DDE8" w:themeFill="accent5" w:themeFillTint="66"/>
          </w:tcPr>
          <w:p w14:paraId="78166C9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B6DDE8" w:themeFill="accent5" w:themeFillTint="66"/>
          </w:tcPr>
          <w:p w14:paraId="0F50F650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028" w:type="dxa"/>
            <w:shd w:val="clear" w:color="auto" w:fill="B6DDE8" w:themeFill="accent5" w:themeFillTint="66"/>
          </w:tcPr>
          <w:p w14:paraId="30060E8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028" w:type="dxa"/>
            <w:shd w:val="clear" w:color="auto" w:fill="B6DDE8" w:themeFill="accent5" w:themeFillTint="66"/>
          </w:tcPr>
          <w:p w14:paraId="736895CD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028" w:type="dxa"/>
            <w:shd w:val="clear" w:color="auto" w:fill="B6DDE8" w:themeFill="accent5" w:themeFillTint="66"/>
          </w:tcPr>
          <w:p w14:paraId="0E47D93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152" w:type="dxa"/>
            <w:shd w:val="clear" w:color="auto" w:fill="B6DDE8" w:themeFill="accent5" w:themeFillTint="66"/>
          </w:tcPr>
          <w:p w14:paraId="7565545E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spolu</w:t>
            </w:r>
          </w:p>
        </w:tc>
      </w:tr>
      <w:tr w:rsidR="00992CA6" w:rsidRPr="00535C9F" w14:paraId="32D7713F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FB72CA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  <w:t>Všeobecné vzdelávanie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138E3E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E8CCC1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A7E9C1F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6381E36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1EBEC5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65</w:t>
            </w:r>
          </w:p>
        </w:tc>
      </w:tr>
      <w:tr w:rsidR="00992CA6" w:rsidRPr="00535C9F" w14:paraId="3240A50B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203FFA" w14:textId="77777777" w:rsidR="00992CA6" w:rsidRPr="00535C9F" w:rsidRDefault="00992CA6" w:rsidP="00E7099A">
            <w:pPr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Jazyk a komunikácia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153E" w14:textId="77777777" w:rsidR="00992CA6" w:rsidRPr="00535C9F" w:rsidRDefault="00992CA6" w:rsidP="0059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Slovenský jazyk a literatúra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A092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F1F5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139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AD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32C873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</w:tr>
      <w:tr w:rsidR="00992CA6" w:rsidRPr="00535C9F" w14:paraId="480D2A03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08527C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67CA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Anglický jazyk </w:t>
            </w: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  <w:vertAlign w:val="subscript"/>
              </w:rPr>
              <w:t>a), b)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9D41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9D8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38D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0A3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4EC5F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</w:tr>
      <w:tr w:rsidR="00992CA6" w:rsidRPr="00535C9F" w14:paraId="0CC78F46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117F0B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AD8E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Druhý cudzí jazyk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CAE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8B42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66C6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A73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251C9D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992CA6" w:rsidRPr="00535C9F" w14:paraId="3A551344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D03AE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C53F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Komunikácia v 1. CJ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027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5D62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3D63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E612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2FF19E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992CA6" w:rsidRPr="00535C9F" w14:paraId="198FC3B7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D0DB83" w14:textId="77777777" w:rsidR="00992CA6" w:rsidRPr="00535C9F" w:rsidRDefault="00992CA6" w:rsidP="00E7099A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w w:val="99"/>
                <w:sz w:val="24"/>
                <w:szCs w:val="24"/>
              </w:rPr>
              <w:t>Človek a hodnoty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1931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Náboženská / Etická výchova </w:t>
            </w: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  <w:vertAlign w:val="subscript"/>
              </w:rPr>
              <w:t>c)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3628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6FB5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17B1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D032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DDF869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992CA6" w:rsidRPr="00535C9F" w14:paraId="27B46E9C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5408CA" w14:textId="77777777" w:rsidR="00992CA6" w:rsidRPr="00535C9F" w:rsidRDefault="00992CA6" w:rsidP="00E7099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Človek a spoločnosť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07E6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Dejepis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C636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06A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B9B0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754B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CDAEB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992CA6" w:rsidRPr="00535C9F" w14:paraId="056E4E6A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0041F21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1845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Občianska náuka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DC65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D38E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9F4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B646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894D7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992CA6" w:rsidRPr="00535C9F" w14:paraId="08177193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C2ED1B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Človek a príroda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1248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162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4A6F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63DB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B91A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5CEDB2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992CA6" w:rsidRPr="00535C9F" w14:paraId="10E34B0C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66CD8D1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8590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Biológia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A003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569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1EAC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8653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1EEFD2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992CA6" w:rsidRPr="00535C9F" w14:paraId="0E5FD8CE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C2B34B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3D55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Chémia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ADB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E68E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A696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898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97F35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992CA6" w:rsidRPr="00535C9F" w14:paraId="47C379AB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0D1C26" w14:textId="77777777" w:rsidR="00992CA6" w:rsidRPr="00535C9F" w:rsidRDefault="00992CA6" w:rsidP="00E7099A">
            <w:pPr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Matematika a práca s informáciami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91F5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Matematika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27A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7F6C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23D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74CE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54AED2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992CA6" w:rsidRPr="00535C9F" w14:paraId="7F4EFA32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1F649F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F6E3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Informatika d)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351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5A6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C69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45A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AB28F4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992CA6" w:rsidRPr="00535C9F" w14:paraId="1A855D87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3E13D0A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Zdravie a pohyb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5943" w14:textId="77777777" w:rsidR="00992CA6" w:rsidRPr="00535C9F" w:rsidRDefault="00992CA6" w:rsidP="0059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Telesná a športová výchova e)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34C1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D30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008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AD68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B951D7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992CA6" w:rsidRPr="00535C9F" w14:paraId="01633DD6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61D545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 w:val="0"/>
                <w:color w:val="auto"/>
                <w:sz w:val="24"/>
                <w:szCs w:val="24"/>
              </w:rPr>
              <w:t>Odborné vzdelávanie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3F7EA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EA8430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DE1621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03D106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768F4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64</w:t>
            </w:r>
          </w:p>
        </w:tc>
      </w:tr>
      <w:tr w:rsidR="00992CA6" w:rsidRPr="00535C9F" w14:paraId="680519E2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47EBB5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2A6059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BF1F01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156021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1581A5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1B5E7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992CA6" w:rsidRPr="00535C9F" w14:paraId="3A2E3E1E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BED496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01EE3E09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2BCE93F2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Teoretické vzdelávanie</w:t>
            </w:r>
          </w:p>
          <w:p w14:paraId="2F0E78FE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9447D17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337FCCDF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48E367F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7187095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FA3D5A6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2B48331F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0BDE02BC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F1B8AEF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3EADEC35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314B90FC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  <w:t>Praktické vzdelávanie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E452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 xml:space="preserve">Biochémia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F04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F9D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4DFF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25F3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24ADDA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992CA6" w:rsidRPr="00535C9F" w14:paraId="62162898" w14:textId="77777777" w:rsidTr="00E7099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11C809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D185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Aplikovaná mikrobiológia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A366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4FD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4932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C55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2CE9E6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992CA6" w:rsidRPr="00535C9F" w14:paraId="1EB1C2BB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7203BCB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95C9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Výživa v športe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4551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13A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0F10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BC64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AE319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992CA6" w:rsidRPr="00535C9F" w14:paraId="606B48BB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88350F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51F9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Zdravoveda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8E8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291E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08B0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28E6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C7B4AE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992CA6" w:rsidRPr="00535C9F" w14:paraId="4E2ED1C8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D21FC1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DF38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Zdravý životný štýl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325A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535B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876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315E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74DC2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992CA6" w:rsidRPr="00535C9F" w14:paraId="050BF9A5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32CB2E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A8A2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Potraviny a nápoje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31AE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D075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CFB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E76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40B27C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992CA6" w:rsidRPr="00535C9F" w14:paraId="443EA17E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774E411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31B3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Technológia a hodnotenie potravín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6B7B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242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B72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E601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93981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992CA6" w:rsidRPr="00535C9F" w14:paraId="40717CB6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C63145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FD62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Ekonomika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5FD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4AC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3FB7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0D99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D0704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992CA6" w:rsidRPr="00535C9F" w14:paraId="78481C1E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CCA2F40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A1FC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Manažment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246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484E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C8F4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12B4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2269F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992CA6" w:rsidRPr="00535C9F" w14:paraId="122BB6B4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6BA09D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684D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Osobné financie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0D77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7C1D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39A7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A2B2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505723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992CA6" w:rsidRPr="00535C9F" w14:paraId="58A2343D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0CDAD4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BCC6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Právo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D5E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5D21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718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779A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8118D4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992CA6" w:rsidRPr="00535C9F" w14:paraId="64E8758E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BADCFA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5456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Sociálna komunikácia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4833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A80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72F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AC46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44CFE6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992CA6" w:rsidRPr="00535C9F" w14:paraId="7E3E83F8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F2C1F8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2AD3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  <w:t>Animačné služby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B16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751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F30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6788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3E75EB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</w:pPr>
            <w:r w:rsidRPr="00535C9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992CA6" w:rsidRPr="00535C9F" w14:paraId="75D76988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F59CBDC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A00B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Cvičenia z prípravy pokrmov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C021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8ED3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1085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65F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271ED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992CA6" w:rsidRPr="00535C9F" w14:paraId="28DD3997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3F88C87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F647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Športová príprava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D676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5073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0E9E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77C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B6BF7F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992CA6" w:rsidRPr="00535C9F" w14:paraId="1D27A462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9F71026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C9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Výživové a pohybové programy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45A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54B7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AEAD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CD2E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114F99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992CA6" w:rsidRPr="00535C9F" w14:paraId="3B42A7F2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4DA0A90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EA51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Odborná prax k)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DB26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23B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CDF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týžd.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564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týžd.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56713B" w14:textId="77777777" w:rsidR="00992CA6" w:rsidRPr="00535C9F" w:rsidRDefault="00992CA6" w:rsidP="00E7099A">
            <w:pPr>
              <w:ind w:left="160" w:right="-1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týžd.</w:t>
            </w:r>
          </w:p>
        </w:tc>
      </w:tr>
      <w:tr w:rsidR="00992CA6" w:rsidRPr="00535C9F" w14:paraId="47C1FEB2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731BBA5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C6B" w14:textId="77777777" w:rsidR="00992CA6" w:rsidRPr="00535C9F" w:rsidRDefault="00992CA6" w:rsidP="00E709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468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1BE3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A1B1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CF0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E21810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129</w:t>
            </w:r>
          </w:p>
        </w:tc>
      </w:tr>
      <w:tr w:rsidR="00992CA6" w:rsidRPr="00535C9F" w14:paraId="1DB5312E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54C72E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SPOLU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76A2BB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F1BFCFF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FC5A39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C21D9DA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9AF860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132</w:t>
            </w:r>
          </w:p>
        </w:tc>
      </w:tr>
      <w:tr w:rsidR="00992CA6" w:rsidRPr="00535C9F" w14:paraId="02E4C096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7080" w14:textId="77777777" w:rsidR="00992CA6" w:rsidRPr="00535C9F" w:rsidRDefault="00992CA6" w:rsidP="00E7099A">
            <w:pPr>
              <w:ind w:left="160"/>
              <w:jc w:val="both"/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ÚČELOVÉ KURZY / UČIVO</w:t>
            </w:r>
          </w:p>
        </w:tc>
      </w:tr>
      <w:tr w:rsidR="00992CA6" w:rsidRPr="00535C9F" w14:paraId="7D2731A9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BCE50E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Kurz na ochranu života  a zdravia l)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042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5A9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D19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3DB1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8EF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92CA6" w:rsidRPr="00535C9F" w14:paraId="4D80AB34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A9119C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Kurz pohybových aktivít v prírode m)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7931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3FBE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27ED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890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10B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92CA6" w:rsidRPr="00535C9F" w14:paraId="254CCE8B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C34B87D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Účelové cvičenia n)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8200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3E1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27EB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05E4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B30E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92CA6" w:rsidRPr="00535C9F" w14:paraId="235A50A6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75A7" w14:textId="77777777" w:rsidR="00992CA6" w:rsidRPr="00535C9F" w:rsidRDefault="00992CA6" w:rsidP="00E7099A">
            <w:pPr>
              <w:ind w:left="160"/>
              <w:jc w:val="both"/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PREHĽAD VYUŽITIA TÝŽDŇOV</w:t>
            </w:r>
          </w:p>
        </w:tc>
      </w:tr>
      <w:tr w:rsidR="00992CA6" w:rsidRPr="00535C9F" w14:paraId="3EAA4F5F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C6FF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Ročník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048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358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EDCF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E469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4B31" w14:textId="77777777" w:rsidR="00992CA6" w:rsidRPr="00535C9F" w:rsidRDefault="00992CA6" w:rsidP="00E709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spolu</w:t>
            </w:r>
          </w:p>
        </w:tc>
      </w:tr>
      <w:tr w:rsidR="00992CA6" w:rsidRPr="00535C9F" w14:paraId="7D7E1CFF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B3CEAC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Vyučovanie podľa rozpisu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B0C6A2F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65274C7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456B8C2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DFAA260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33403B0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129</w:t>
            </w:r>
          </w:p>
        </w:tc>
      </w:tr>
      <w:tr w:rsidR="00992CA6" w:rsidRPr="00535C9F" w14:paraId="08531B0A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2B6D54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Maturitná skúška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28AD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43AB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FA9E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7735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10171A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992CA6" w:rsidRPr="00535C9F" w14:paraId="789B74FE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40F2E5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Odborná prax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381A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E921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6CD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ED8B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754BB20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992CA6" w:rsidRPr="00535C9F" w14:paraId="7DB9BDA5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E42137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Kurz ochrany života a zdravia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3F62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4494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C18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10C4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3FAF5EF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992CA6" w:rsidRPr="00535C9F" w14:paraId="2751D8F5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AD4B77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Kurz pohybových aktivít v prírode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FD0E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E058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7D23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9A81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3C2B32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992CA6" w:rsidRPr="00535C9F" w14:paraId="74D4E152" w14:textId="77777777" w:rsidTr="00E7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FD06E6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Časová rezerva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5B81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3550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028C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8F73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F88F967" w14:textId="77777777" w:rsidR="00992CA6" w:rsidRPr="00535C9F" w:rsidRDefault="00992CA6" w:rsidP="00E7099A">
            <w:pPr>
              <w:ind w:left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</w:tr>
      <w:tr w:rsidR="00992CA6" w:rsidRPr="00535C9F" w14:paraId="4BD5EA4C" w14:textId="77777777" w:rsidTr="00E7099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D4FF33" w14:textId="77777777" w:rsidR="00992CA6" w:rsidRPr="00535C9F" w:rsidRDefault="00992CA6" w:rsidP="00E7099A">
            <w:pPr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SPOLU TÝŽDŇOV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4F1D78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12A6B8C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36CA384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9C9C7A2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CFC7309" w14:textId="77777777" w:rsidR="00992CA6" w:rsidRPr="00535C9F" w:rsidRDefault="00992CA6" w:rsidP="00E7099A">
            <w:pPr>
              <w:ind w:left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5C9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157</w:t>
            </w:r>
          </w:p>
        </w:tc>
      </w:tr>
    </w:tbl>
    <w:p w14:paraId="688A5121" w14:textId="77777777" w:rsidR="00992CA6" w:rsidRPr="00535C9F" w:rsidRDefault="00992CA6" w:rsidP="00992CA6">
      <w:pPr>
        <w:ind w:left="160" w:firstLine="491"/>
        <w:jc w:val="both"/>
        <w:rPr>
          <w:rFonts w:eastAsia="Arial"/>
          <w:b/>
          <w:bCs/>
          <w:sz w:val="24"/>
          <w:szCs w:val="24"/>
        </w:rPr>
      </w:pPr>
    </w:p>
    <w:p w14:paraId="1C9540B4" w14:textId="77777777" w:rsidR="00992CA6" w:rsidRPr="00535C9F" w:rsidRDefault="00992CA6" w:rsidP="00992CA6">
      <w:pPr>
        <w:ind w:left="160" w:firstLine="491"/>
        <w:jc w:val="both"/>
        <w:rPr>
          <w:rFonts w:eastAsia="Arial"/>
          <w:b/>
          <w:bCs/>
          <w:sz w:val="24"/>
          <w:szCs w:val="24"/>
        </w:rPr>
      </w:pPr>
    </w:p>
    <w:p w14:paraId="24DFEBAB" w14:textId="28BF6E44" w:rsidR="00992CA6" w:rsidRDefault="00992CA6" w:rsidP="00E7099A">
      <w:pPr>
        <w:ind w:firstLine="720"/>
        <w:rPr>
          <w:rFonts w:eastAsia="Times New Roman"/>
          <w:b/>
          <w:bCs/>
          <w:sz w:val="24"/>
          <w:szCs w:val="24"/>
        </w:rPr>
      </w:pPr>
      <w:r w:rsidRPr="00421D6E">
        <w:rPr>
          <w:rFonts w:eastAsia="Times New Roman"/>
          <w:b/>
          <w:bCs/>
          <w:sz w:val="24"/>
          <w:szCs w:val="24"/>
        </w:rPr>
        <w:t>Poznámky k rámcovému učebnému plánu pre 4- ročné študijné odbory:</w:t>
      </w:r>
    </w:p>
    <w:p w14:paraId="52F5EF3C" w14:textId="77777777" w:rsidR="00421D6E" w:rsidRPr="00421D6E" w:rsidRDefault="00421D6E" w:rsidP="00421D6E">
      <w:pPr>
        <w:jc w:val="both"/>
        <w:rPr>
          <w:rFonts w:eastAsia="Times New Roman"/>
          <w:b/>
          <w:bCs/>
          <w:sz w:val="24"/>
          <w:szCs w:val="24"/>
        </w:rPr>
      </w:pPr>
    </w:p>
    <w:p w14:paraId="1E2271FE" w14:textId="77777777" w:rsidR="00421D6E" w:rsidRDefault="00992CA6" w:rsidP="00B131CF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421D6E">
        <w:rPr>
          <w:rFonts w:eastAsia="Times New Roman"/>
          <w:sz w:val="24"/>
          <w:szCs w:val="24"/>
        </w:rPr>
        <w:t>Rámcový učebný plán vymedzuje proporcie medzi všeobecným a odborným</w:t>
      </w:r>
      <w:r w:rsidRPr="00421D6E">
        <w:rPr>
          <w:rFonts w:eastAsia="Times New Roman"/>
          <w:sz w:val="24"/>
          <w:szCs w:val="24"/>
        </w:rPr>
        <w:br/>
        <w:t>vzdelávaním (teoretickým a praktickým) a ich záväzný minimálny rozsah. Tento plán je</w:t>
      </w:r>
      <w:r w:rsidRPr="00421D6E">
        <w:rPr>
          <w:rFonts w:eastAsia="Times New Roman"/>
          <w:sz w:val="24"/>
          <w:szCs w:val="24"/>
        </w:rPr>
        <w:br/>
        <w:t>východiskom pre spracovanie konkrétnych učebných plánov školských vzdelávacích</w:t>
      </w:r>
      <w:r w:rsidRPr="00421D6E">
        <w:rPr>
          <w:rFonts w:eastAsia="Times New Roman"/>
          <w:sz w:val="24"/>
          <w:szCs w:val="24"/>
        </w:rPr>
        <w:br/>
        <w:t>programov, v ktorých budú vzdelávacie oblasti rozpracované do učebných osnov</w:t>
      </w:r>
      <w:r w:rsidRPr="00421D6E">
        <w:rPr>
          <w:rFonts w:eastAsia="Times New Roman"/>
          <w:sz w:val="24"/>
          <w:szCs w:val="24"/>
        </w:rPr>
        <w:br/>
        <w:t>vyučovacích predmetov alebo modulov. Počty vyučovacích hodín pre jednotlivé</w:t>
      </w:r>
      <w:r w:rsidRPr="00421D6E">
        <w:rPr>
          <w:rFonts w:eastAsia="Times New Roman"/>
          <w:sz w:val="24"/>
          <w:szCs w:val="24"/>
        </w:rPr>
        <w:br/>
        <w:t>vzdelávacie oblasti predstavujú nevyhnutné minimum. V školských vzdelávacích</w:t>
      </w:r>
      <w:r w:rsidRPr="00421D6E">
        <w:rPr>
          <w:rFonts w:eastAsia="Times New Roman"/>
          <w:sz w:val="24"/>
          <w:szCs w:val="24"/>
        </w:rPr>
        <w:br/>
        <w:t>programoch sa môžu rozšíriť podľa potrieb odborov a zámerov školy z kapacity</w:t>
      </w:r>
      <w:r w:rsidRPr="00421D6E">
        <w:rPr>
          <w:rFonts w:eastAsia="Times New Roman"/>
          <w:sz w:val="24"/>
          <w:szCs w:val="24"/>
        </w:rPr>
        <w:br/>
        <w:t>disponibilných hodín.</w:t>
      </w:r>
    </w:p>
    <w:p w14:paraId="2B98E895" w14:textId="77777777" w:rsidR="00E7099A" w:rsidRDefault="00E7099A" w:rsidP="00E7099A">
      <w:pPr>
        <w:pStyle w:val="Odsekzoznamu"/>
        <w:jc w:val="both"/>
        <w:rPr>
          <w:rFonts w:eastAsia="Times New Roman"/>
          <w:sz w:val="24"/>
          <w:szCs w:val="24"/>
        </w:rPr>
      </w:pPr>
    </w:p>
    <w:p w14:paraId="120C0C1A" w14:textId="388FC51D" w:rsidR="00421D6E" w:rsidRDefault="00992CA6" w:rsidP="00B131CF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421D6E">
        <w:rPr>
          <w:rFonts w:eastAsia="Times New Roman"/>
          <w:sz w:val="24"/>
          <w:szCs w:val="24"/>
        </w:rPr>
        <w:t>Stredné odborné školy pre žiakov so zdravotným znevýhodnením plnia rovnaké ciele</w:t>
      </w:r>
      <w:r w:rsidRPr="00421D6E">
        <w:rPr>
          <w:rFonts w:eastAsia="Times New Roman"/>
          <w:sz w:val="24"/>
          <w:szCs w:val="24"/>
        </w:rPr>
        <w:br/>
        <w:t>ako stredné odborné školy pre intaktných žiakov. Všeobecné ciele vzdelávania v</w:t>
      </w:r>
      <w:r w:rsidRPr="00421D6E">
        <w:rPr>
          <w:rFonts w:eastAsia="Times New Roman"/>
          <w:sz w:val="24"/>
          <w:szCs w:val="24"/>
        </w:rPr>
        <w:br/>
        <w:t>jednotlivých vzdelávacích oblastiach a kompetencie sa prispôsobujú individuálnym</w:t>
      </w:r>
      <w:r w:rsidRPr="00421D6E">
        <w:rPr>
          <w:rFonts w:eastAsia="Times New Roman"/>
          <w:sz w:val="24"/>
          <w:szCs w:val="24"/>
        </w:rPr>
        <w:br/>
        <w:t>osobitostiam žiakov so zdravotným znevýhodnením v takom rozsahu, aby jeho</w:t>
      </w:r>
      <w:r w:rsidRPr="00421D6E">
        <w:rPr>
          <w:rFonts w:eastAsia="Times New Roman"/>
          <w:sz w:val="24"/>
          <w:szCs w:val="24"/>
        </w:rPr>
        <w:br/>
        <w:t>konečné výsledky zodpovedali profilu absolventa. Špecifiká výchovy a vzdelávania</w:t>
      </w:r>
      <w:r w:rsidRPr="00421D6E">
        <w:rPr>
          <w:rFonts w:eastAsia="Times New Roman"/>
          <w:sz w:val="24"/>
          <w:szCs w:val="24"/>
        </w:rPr>
        <w:br/>
        <w:t>žiakov so zdravotným znevýhodnením (dĺžka, formy výchovy a vzdelávania,</w:t>
      </w:r>
      <w:r w:rsidRPr="00421D6E">
        <w:rPr>
          <w:rFonts w:eastAsia="Times New Roman"/>
          <w:sz w:val="24"/>
          <w:szCs w:val="24"/>
        </w:rPr>
        <w:br/>
        <w:t>podmienky prijímania, organizačné podmienky na výchovu a vzdelávanie, personálne,</w:t>
      </w:r>
      <w:r w:rsidRPr="00421D6E">
        <w:rPr>
          <w:rFonts w:eastAsia="Times New Roman"/>
          <w:sz w:val="24"/>
          <w:szCs w:val="24"/>
        </w:rPr>
        <w:br/>
        <w:t>materiálno-technické a priestorové zabezpečenie ap.) stanovujú vzdelávacie programy</w:t>
      </w:r>
      <w:r w:rsidRPr="00421D6E">
        <w:rPr>
          <w:rFonts w:eastAsia="Times New Roman"/>
          <w:sz w:val="24"/>
          <w:szCs w:val="24"/>
        </w:rPr>
        <w:br/>
        <w:t>vypracované podľa druhu zdravotného znevýhodnenia.</w:t>
      </w:r>
    </w:p>
    <w:p w14:paraId="65036804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43958BE2" w14:textId="77777777" w:rsidR="00421D6E" w:rsidRDefault="00992CA6" w:rsidP="00B131CF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421D6E">
        <w:rPr>
          <w:rFonts w:eastAsia="Times New Roman"/>
          <w:sz w:val="24"/>
          <w:szCs w:val="24"/>
        </w:rPr>
        <w:t>Počet týždenných vyučovacích hodín v školských vzdelávacích programoch je</w:t>
      </w:r>
      <w:r w:rsidRPr="00421D6E">
        <w:rPr>
          <w:rFonts w:eastAsia="Times New Roman"/>
          <w:sz w:val="24"/>
          <w:szCs w:val="24"/>
        </w:rPr>
        <w:br/>
        <w:t>minimálne 33 hodín a maximálne 35 hodín, za celé štúdium minimálne 132 hodín,</w:t>
      </w:r>
      <w:r w:rsidRPr="00421D6E">
        <w:rPr>
          <w:rFonts w:eastAsia="Times New Roman"/>
          <w:sz w:val="24"/>
          <w:szCs w:val="24"/>
        </w:rPr>
        <w:br/>
        <w:t>maximálne 140 hodín. Výučba v študijných odboroch sa realizuje v 1., 2. a 3. ročníku</w:t>
      </w:r>
      <w:r w:rsidRPr="00421D6E">
        <w:rPr>
          <w:rFonts w:eastAsia="Times New Roman"/>
          <w:sz w:val="24"/>
          <w:szCs w:val="24"/>
        </w:rPr>
        <w:br/>
        <w:t>v rozsahu 33 týždňov, v 4. ročníku v rozsahu 30 týždňov (do celkového počtu hodín za</w:t>
      </w:r>
      <w:r w:rsidRPr="00421D6E">
        <w:rPr>
          <w:rFonts w:eastAsia="Times New Roman"/>
          <w:sz w:val="24"/>
          <w:szCs w:val="24"/>
        </w:rPr>
        <w:br/>
        <w:t>štúdium sa počíta priemer 32 týždňov, spresnenie počtu hodín za štúdium bude</w:t>
      </w:r>
      <w:r w:rsidRPr="00421D6E">
        <w:rPr>
          <w:rFonts w:eastAsia="Times New Roman"/>
          <w:sz w:val="24"/>
          <w:szCs w:val="24"/>
        </w:rPr>
        <w:br/>
        <w:t>predmetom školských učebných plánov). Časová rezerva sa využije na opakovanie</w:t>
      </w:r>
      <w:r w:rsidRPr="00421D6E">
        <w:rPr>
          <w:rFonts w:eastAsia="Times New Roman"/>
          <w:sz w:val="24"/>
          <w:szCs w:val="24"/>
        </w:rPr>
        <w:br/>
      </w:r>
      <w:r w:rsidRPr="00421D6E">
        <w:rPr>
          <w:rFonts w:eastAsia="Times New Roman"/>
          <w:sz w:val="24"/>
          <w:szCs w:val="24"/>
        </w:rPr>
        <w:lastRenderedPageBreak/>
        <w:t>a doplnenie učiva, na kurz na ochranu života a zdravia a kurzy pohybových aktivít</w:t>
      </w:r>
      <w:r w:rsidRPr="00421D6E">
        <w:rPr>
          <w:rFonts w:eastAsia="Times New Roman"/>
          <w:sz w:val="24"/>
          <w:szCs w:val="24"/>
        </w:rPr>
        <w:br/>
        <w:t>v prírode ap. a v poslednom ročníku na absolvovanie maturitnej skúšky.</w:t>
      </w:r>
    </w:p>
    <w:p w14:paraId="5B242C86" w14:textId="77777777" w:rsidR="00421D6E" w:rsidRPr="00421D6E" w:rsidRDefault="00421D6E" w:rsidP="00421D6E">
      <w:pPr>
        <w:pStyle w:val="Odsekzoznamu"/>
        <w:rPr>
          <w:rFonts w:eastAsia="Times New Roman"/>
          <w:sz w:val="24"/>
          <w:szCs w:val="24"/>
        </w:rPr>
      </w:pPr>
    </w:p>
    <w:p w14:paraId="0D0EF7B8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421D6E">
        <w:rPr>
          <w:rFonts w:eastAsia="Times New Roman"/>
          <w:sz w:val="24"/>
          <w:szCs w:val="24"/>
        </w:rPr>
        <w:t>Trieda sa môže deliť na skupiny podľa potrieb odboru štúdia a podmienok školy.</w:t>
      </w:r>
    </w:p>
    <w:p w14:paraId="07A70A92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06901AFA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Riaditeľ školy po prerokovaní s pedagogickou radou na návrh predmetových komisií</w:t>
      </w:r>
      <w:r w:rsidRPr="00E7099A">
        <w:rPr>
          <w:rFonts w:eastAsia="Times New Roman"/>
          <w:sz w:val="24"/>
          <w:szCs w:val="24"/>
        </w:rPr>
        <w:br/>
        <w:t>rozhodne, ktoré predmety v rámci teoretického vzdelávania a praktickej prípravy</w:t>
      </w:r>
      <w:r w:rsidRPr="00E7099A">
        <w:rPr>
          <w:rFonts w:eastAsia="Times New Roman"/>
          <w:sz w:val="24"/>
          <w:szCs w:val="24"/>
        </w:rPr>
        <w:br/>
        <w:t>možno spájať do viachodinových celkov.</w:t>
      </w:r>
    </w:p>
    <w:p w14:paraId="5FAD183A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6403E987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Výučba slovenského jazyka a literatúry sa v študijných odboroch realizuje s dotáciou</w:t>
      </w:r>
      <w:r w:rsidRPr="00E7099A">
        <w:rPr>
          <w:rFonts w:eastAsia="Times New Roman"/>
          <w:sz w:val="24"/>
          <w:szCs w:val="24"/>
        </w:rPr>
        <w:br/>
        <w:t>minimálne 3 hodiny týždenne v každom ročníku.</w:t>
      </w:r>
    </w:p>
    <w:p w14:paraId="210B1BB9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73A86938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Vyučuje sa jeden z jazykov: jazyk anglický, nemecký, francúzsky, ruský, španielsky,</w:t>
      </w:r>
      <w:r w:rsidRPr="00E7099A">
        <w:rPr>
          <w:rFonts w:eastAsia="Times New Roman"/>
          <w:sz w:val="24"/>
          <w:szCs w:val="24"/>
        </w:rPr>
        <w:br/>
        <w:t>taliansky. Podľa potreby a podmienok školy aj ďalšie cudzie jazyky. Výučba prvého</w:t>
      </w:r>
      <w:r w:rsidRPr="00E7099A">
        <w:rPr>
          <w:rFonts w:eastAsia="Times New Roman"/>
          <w:sz w:val="24"/>
          <w:szCs w:val="24"/>
        </w:rPr>
        <w:br/>
        <w:t>cudzieho jazyka sa v študijných odboroch realizuje minimálne v rozsahu 3 týždenných</w:t>
      </w:r>
      <w:r w:rsidRPr="00E7099A">
        <w:rPr>
          <w:rFonts w:eastAsia="Times New Roman"/>
          <w:sz w:val="24"/>
          <w:szCs w:val="24"/>
        </w:rPr>
        <w:br/>
        <w:t>vyučovacích hodín v ročníku. Druhý cudzí jazyk sa môže vyučovať ako voliteľný</w:t>
      </w:r>
      <w:r w:rsidRPr="00E7099A">
        <w:rPr>
          <w:rFonts w:eastAsia="Times New Roman"/>
          <w:sz w:val="24"/>
          <w:szCs w:val="24"/>
        </w:rPr>
        <w:br/>
        <w:t>predmet z časovej dotácie disponibilných hodín minimálne v rozsahu 3 týždenných</w:t>
      </w:r>
      <w:r w:rsidRPr="00E7099A">
        <w:rPr>
          <w:rFonts w:eastAsia="Times New Roman"/>
          <w:sz w:val="24"/>
          <w:szCs w:val="24"/>
        </w:rPr>
        <w:br/>
        <w:t>vyučovacích hodín v 1. a 2. ročníku a minimálne v rozsahu 2 týždenných vyučovacích</w:t>
      </w:r>
      <w:r w:rsidRPr="00E7099A">
        <w:rPr>
          <w:rFonts w:eastAsia="Times New Roman"/>
          <w:sz w:val="24"/>
          <w:szCs w:val="24"/>
        </w:rPr>
        <w:br/>
        <w:t>hodín v 3. a 4. ročníku.</w:t>
      </w:r>
    </w:p>
    <w:p w14:paraId="17A75267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3075DC64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Súčasťou vzdelávacej oblasti „Človek a hodnoty“ sú predmety náboženská výchova</w:t>
      </w:r>
      <w:r w:rsidRPr="00E7099A">
        <w:rPr>
          <w:rFonts w:eastAsia="Times New Roman"/>
          <w:sz w:val="24"/>
          <w:szCs w:val="24"/>
        </w:rPr>
        <w:br/>
        <w:t>v alternatíve s etickou výchovou. Predmety etická výchova/náboženská výchova sa</w:t>
      </w:r>
      <w:r w:rsidRPr="00E7099A">
        <w:rPr>
          <w:rFonts w:eastAsia="Times New Roman"/>
          <w:sz w:val="24"/>
          <w:szCs w:val="24"/>
        </w:rPr>
        <w:br/>
        <w:t>vyučujú podľa záujmu žiakov v skupinách najviac 20 žiakov.</w:t>
      </w:r>
    </w:p>
    <w:p w14:paraId="4A3FF96A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412B04C7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Súčasťou vzdelávacej oblasti „Človek a spoločnosť“ je predmet dejepis a občianska</w:t>
      </w:r>
      <w:r w:rsidRPr="00E7099A">
        <w:rPr>
          <w:rFonts w:eastAsia="Times New Roman"/>
          <w:sz w:val="24"/>
          <w:szCs w:val="24"/>
        </w:rPr>
        <w:br/>
        <w:t>náuka.</w:t>
      </w:r>
    </w:p>
    <w:p w14:paraId="386163B0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58B8D12D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Na cirkevných školách je povinnou súčasťou vzdelávacej oblasti „Človek a hodnoty“</w:t>
      </w:r>
      <w:r w:rsidRPr="00E7099A">
        <w:rPr>
          <w:rFonts w:eastAsia="Times New Roman"/>
          <w:sz w:val="24"/>
          <w:szCs w:val="24"/>
        </w:rPr>
        <w:br/>
        <w:t>predmet náboženstvo (podľa konfesie zriaďovateľa). Predmet etická výchova môže</w:t>
      </w:r>
      <w:r w:rsidRPr="00E7099A">
        <w:rPr>
          <w:rFonts w:eastAsia="Times New Roman"/>
          <w:sz w:val="24"/>
          <w:szCs w:val="24"/>
        </w:rPr>
        <w:br/>
        <w:t>škola vyučovať v rámci voliteľných predmetov. Súčasťou vzdelávacej oblasti „Človek</w:t>
      </w:r>
      <w:r w:rsidRPr="00E7099A">
        <w:rPr>
          <w:rFonts w:eastAsia="Times New Roman"/>
          <w:sz w:val="24"/>
          <w:szCs w:val="24"/>
        </w:rPr>
        <w:br/>
        <w:t>a spoločnosť“ je predmet dejepis a občianska náuka.</w:t>
      </w:r>
      <w:r w:rsidR="00E7099A">
        <w:rPr>
          <w:rFonts w:eastAsia="Times New Roman"/>
          <w:sz w:val="24"/>
          <w:szCs w:val="24"/>
        </w:rPr>
        <w:t xml:space="preserve"> </w:t>
      </w:r>
    </w:p>
    <w:p w14:paraId="78FE9ED6" w14:textId="453DA21C" w:rsidR="00E7099A" w:rsidRPr="00E7099A" w:rsidRDefault="00992CA6" w:rsidP="00E7099A">
      <w:pPr>
        <w:ind w:firstLine="720"/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Štátny vzdelávací program pre skupinu odborov 29 Potravinárstvo 103</w:t>
      </w:r>
    </w:p>
    <w:p w14:paraId="0750148B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06EBD36F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Súčasťou vzdelávacej oblasti „Človek a príroda“ sú predmety fyzika, chémia, biológia</w:t>
      </w:r>
      <w:r w:rsidRPr="00E7099A">
        <w:rPr>
          <w:rFonts w:eastAsia="Times New Roman"/>
          <w:sz w:val="24"/>
          <w:szCs w:val="24"/>
        </w:rPr>
        <w:br/>
        <w:t>a geografia, ktoré sa vyučujú podľa ich účelu v danom odbore.</w:t>
      </w:r>
    </w:p>
    <w:p w14:paraId="46445770" w14:textId="77777777" w:rsidR="00E7099A" w:rsidRDefault="00E7099A" w:rsidP="00E7099A">
      <w:pPr>
        <w:pStyle w:val="Odsekzoznamu"/>
        <w:jc w:val="both"/>
        <w:rPr>
          <w:rFonts w:eastAsia="Times New Roman"/>
          <w:sz w:val="24"/>
          <w:szCs w:val="24"/>
        </w:rPr>
      </w:pPr>
    </w:p>
    <w:p w14:paraId="43FBB594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Súčasťou vzdelávacej oblasti Matematika a práca s informáciami sú predmety</w:t>
      </w:r>
      <w:r w:rsidRPr="00E7099A">
        <w:rPr>
          <w:rFonts w:eastAsia="Times New Roman"/>
          <w:sz w:val="24"/>
          <w:szCs w:val="24"/>
        </w:rPr>
        <w:br/>
        <w:t>matematika a informatika, ktoré sa vyučujú podľa ich účelu v danom odbore štúdia.</w:t>
      </w:r>
      <w:r w:rsidRPr="00E7099A">
        <w:rPr>
          <w:rFonts w:eastAsia="Times New Roman"/>
          <w:sz w:val="24"/>
          <w:szCs w:val="24"/>
        </w:rPr>
        <w:br/>
        <w:t>Výučba matematiky sa realizuje s dotáciou minimálne 1 hodiny týždenne v každom</w:t>
      </w:r>
      <w:r w:rsidRPr="00E7099A">
        <w:rPr>
          <w:rFonts w:eastAsia="Times New Roman"/>
          <w:sz w:val="24"/>
          <w:szCs w:val="24"/>
        </w:rPr>
        <w:br/>
        <w:t>ročníku. V technických študijných odboroch sa výučba matematiky realizuje v rozsahu</w:t>
      </w:r>
      <w:r w:rsidRPr="00E7099A">
        <w:rPr>
          <w:rFonts w:eastAsia="Times New Roman"/>
          <w:sz w:val="24"/>
          <w:szCs w:val="24"/>
        </w:rPr>
        <w:br/>
        <w:t>minimálne 1,5 hodiny týždenne v každom ročníku. Predmet informatika sa vyučuje</w:t>
      </w:r>
      <w:r w:rsidRPr="00E7099A">
        <w:rPr>
          <w:rFonts w:eastAsia="Times New Roman"/>
          <w:sz w:val="24"/>
          <w:szCs w:val="24"/>
        </w:rPr>
        <w:br/>
        <w:t>povinne ak škola nemá zavedený odborný predmet aplikovaná informatika.</w:t>
      </w:r>
    </w:p>
    <w:p w14:paraId="6BA24309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023CE213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Súčasťou vzdelávacej oblasti „Zdravie a pohyb“ je predmet telesná a športová</w:t>
      </w:r>
      <w:r w:rsidRPr="00E7099A">
        <w:rPr>
          <w:rFonts w:eastAsia="Times New Roman"/>
          <w:sz w:val="24"/>
          <w:szCs w:val="24"/>
        </w:rPr>
        <w:br/>
        <w:t>výchova. Predmet telesná a športová výchova možno vyučovať aj v popoludňajších</w:t>
      </w:r>
      <w:r w:rsidRPr="00E7099A">
        <w:rPr>
          <w:rFonts w:eastAsia="Times New Roman"/>
          <w:sz w:val="24"/>
          <w:szCs w:val="24"/>
        </w:rPr>
        <w:br/>
        <w:t>hodinách a spájať do maximálne dvojhodinových celkov.</w:t>
      </w:r>
    </w:p>
    <w:p w14:paraId="0FD7B86F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250CAD7D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Hodnotenie a klasifikácia vyučovacích predmetov sa riadi všeobecne záväznými</w:t>
      </w:r>
      <w:r w:rsidRPr="00E7099A">
        <w:rPr>
          <w:rFonts w:eastAsia="Times New Roman"/>
          <w:sz w:val="24"/>
          <w:szCs w:val="24"/>
        </w:rPr>
        <w:br/>
        <w:t>právnymi predpismi.</w:t>
      </w:r>
    </w:p>
    <w:p w14:paraId="2A186D68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7C931E6A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Praktická príprava sa realizuje podľa všeobecne záväzných právnych predpisov. Pre</w:t>
      </w:r>
      <w:r w:rsidRPr="00E7099A">
        <w:rPr>
          <w:rFonts w:eastAsia="Times New Roman"/>
          <w:sz w:val="24"/>
          <w:szCs w:val="24"/>
        </w:rPr>
        <w:br/>
        <w:t>kvalitnú realizáciu vzdelávania je potrebné vytvárať podmienky pre osvojovanie</w:t>
      </w:r>
      <w:r w:rsidRPr="00E7099A">
        <w:rPr>
          <w:rFonts w:eastAsia="Times New Roman"/>
          <w:sz w:val="24"/>
          <w:szCs w:val="24"/>
        </w:rPr>
        <w:br/>
        <w:t>požadovaných praktických zručností a činností formou praktických cvičení (v</w:t>
      </w:r>
      <w:r w:rsidRPr="00E7099A">
        <w:rPr>
          <w:rFonts w:eastAsia="Times New Roman"/>
          <w:sz w:val="24"/>
          <w:szCs w:val="24"/>
        </w:rPr>
        <w:br/>
        <w:t>laboratóriách, odborných učebniach a pod.) a odbornej praxe. Na praktických</w:t>
      </w:r>
      <w:r w:rsidRPr="00E7099A">
        <w:rPr>
          <w:rFonts w:eastAsia="Times New Roman"/>
          <w:sz w:val="24"/>
          <w:szCs w:val="24"/>
        </w:rPr>
        <w:br/>
      </w:r>
      <w:r w:rsidRPr="00E7099A">
        <w:rPr>
          <w:rFonts w:eastAsia="Times New Roman"/>
          <w:sz w:val="24"/>
          <w:szCs w:val="24"/>
        </w:rPr>
        <w:lastRenderedPageBreak/>
        <w:t>cvičeniach a odbornej praxi sa môžu žiaci deliť do skupín, najmä s ohľadom na</w:t>
      </w:r>
      <w:r w:rsidRPr="00E7099A">
        <w:rPr>
          <w:rFonts w:eastAsia="Times New Roman"/>
          <w:sz w:val="24"/>
          <w:szCs w:val="24"/>
        </w:rPr>
        <w:br/>
        <w:t>bezpečnosť a ochranu zdravia pri práci a na hygienické požiadavky podľa všeobecne</w:t>
      </w:r>
      <w:r w:rsidRPr="00E7099A">
        <w:rPr>
          <w:rFonts w:eastAsia="Times New Roman"/>
          <w:sz w:val="24"/>
          <w:szCs w:val="24"/>
        </w:rPr>
        <w:br/>
        <w:t>záväzných právnych predpisov. Počet žiakov na jedného učiteľa sa riadi všeobecne</w:t>
      </w:r>
      <w:r w:rsidRPr="00E7099A">
        <w:rPr>
          <w:rFonts w:eastAsia="Times New Roman"/>
          <w:sz w:val="24"/>
          <w:szCs w:val="24"/>
        </w:rPr>
        <w:br/>
        <w:t>záväznými právnymi predpismi.</w:t>
      </w:r>
    </w:p>
    <w:p w14:paraId="0D001E1C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742A1BEE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Disponibilné hodiny sú prostriedkom na modifikáciu učebného plánu v školskom</w:t>
      </w:r>
      <w:r w:rsidRPr="00E7099A">
        <w:rPr>
          <w:rFonts w:eastAsia="Times New Roman"/>
          <w:sz w:val="24"/>
          <w:szCs w:val="24"/>
        </w:rPr>
        <w:br/>
        <w:t>vzdelávacom programe a súčasne na vnútornú a vonkajšiu diferenciáciu štúdia na</w:t>
      </w:r>
      <w:r w:rsidRPr="00E7099A">
        <w:rPr>
          <w:rFonts w:eastAsia="Times New Roman"/>
          <w:sz w:val="24"/>
          <w:szCs w:val="24"/>
        </w:rPr>
        <w:br/>
        <w:t>strednej škole. O ich využití rozhoduje vedenie školy na základe vlastnej koncepcie</w:t>
      </w:r>
      <w:r w:rsidRPr="00E7099A">
        <w:rPr>
          <w:rFonts w:eastAsia="Times New Roman"/>
          <w:sz w:val="24"/>
          <w:szCs w:val="24"/>
        </w:rPr>
        <w:br/>
        <w:t>výchovy a vzdelávania podľa návrhu predmetových komisií a po prerokovaní</w:t>
      </w:r>
      <w:r w:rsidRPr="00E7099A">
        <w:rPr>
          <w:rFonts w:eastAsia="Times New Roman"/>
          <w:sz w:val="24"/>
          <w:szCs w:val="24"/>
        </w:rPr>
        <w:br/>
        <w:t>v pedagogickej rade. Možno ich využiť na posilnenie hodinovej dotácie základného</w:t>
      </w:r>
      <w:r w:rsidRPr="00E7099A">
        <w:rPr>
          <w:rFonts w:eastAsia="Times New Roman"/>
          <w:sz w:val="24"/>
          <w:szCs w:val="24"/>
        </w:rPr>
        <w:br/>
        <w:t>učiva (povinných predmetov) alebo na zaradenie ďalšieho rozširujúceho učiva</w:t>
      </w:r>
      <w:r w:rsidRPr="00E7099A">
        <w:rPr>
          <w:rFonts w:eastAsia="Times New Roman"/>
          <w:sz w:val="24"/>
          <w:szCs w:val="24"/>
        </w:rPr>
        <w:br/>
        <w:t>(voliteľných predmetov) v učebnom pláne. Disponibilné hodiny sú spoločné pre</w:t>
      </w:r>
      <w:r w:rsidRPr="00E7099A">
        <w:rPr>
          <w:rFonts w:eastAsia="Times New Roman"/>
          <w:sz w:val="24"/>
          <w:szCs w:val="24"/>
        </w:rPr>
        <w:br/>
        <w:t>všeobecné a odborné vzdelávanie.</w:t>
      </w:r>
    </w:p>
    <w:p w14:paraId="263C12DA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38196ECC" w14:textId="77777777" w:rsid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Účelové kurzy sa môžu realizovať v rámci časovej rezervy v školskom roku alebo</w:t>
      </w:r>
      <w:r w:rsidRPr="00E7099A">
        <w:rPr>
          <w:rFonts w:eastAsia="Times New Roman"/>
          <w:sz w:val="24"/>
          <w:szCs w:val="24"/>
        </w:rPr>
        <w:br/>
        <w:t>v rámci praktickej prípravy, ak konkrétny kurz priamo súvisí s obsahom učiva</w:t>
      </w:r>
      <w:r w:rsidRPr="00E7099A">
        <w:rPr>
          <w:rFonts w:eastAsia="Times New Roman"/>
          <w:sz w:val="24"/>
          <w:szCs w:val="24"/>
        </w:rPr>
        <w:br/>
        <w:t>predmetu odborná prax.</w:t>
      </w:r>
    </w:p>
    <w:p w14:paraId="4EC4876F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1EE09FA1" w14:textId="6984A4D9" w:rsidR="00E7099A" w:rsidRPr="00E7099A" w:rsidRDefault="00992CA6" w:rsidP="00E7099A">
      <w:pPr>
        <w:pStyle w:val="Odsekzoznamu"/>
        <w:numPr>
          <w:ilvl w:val="0"/>
          <w:numId w:val="60"/>
        </w:numPr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Súčasťou výchovy a vzdelávania žiakov je kurz na ochranu života a zdravia a kurz</w:t>
      </w:r>
      <w:r w:rsidRPr="00E7099A">
        <w:rPr>
          <w:rFonts w:eastAsia="Times New Roman"/>
          <w:sz w:val="24"/>
          <w:szCs w:val="24"/>
        </w:rPr>
        <w:br/>
        <w:t>pohybových aktivít v prírode, ktoré sú uvedené v učebnom pláne školského</w:t>
      </w:r>
      <w:r w:rsidRPr="00E7099A">
        <w:rPr>
          <w:rFonts w:eastAsia="Times New Roman"/>
          <w:sz w:val="24"/>
          <w:szCs w:val="24"/>
        </w:rPr>
        <w:br/>
        <w:t>vzdelávacieho programu. Kurz na ochranu života a zdravia má samostatné tematické</w:t>
      </w:r>
      <w:r w:rsidRPr="00E7099A">
        <w:rPr>
          <w:rFonts w:eastAsia="Times New Roman"/>
          <w:sz w:val="24"/>
          <w:szCs w:val="24"/>
        </w:rPr>
        <w:br/>
        <w:t>celky s týmto obsahom: riešenie mimoriadnych udalostí – civilná ochrana, zdravotná</w:t>
      </w:r>
      <w:r w:rsidRPr="00E7099A">
        <w:rPr>
          <w:rFonts w:eastAsia="Times New Roman"/>
          <w:sz w:val="24"/>
          <w:szCs w:val="24"/>
        </w:rPr>
        <w:br/>
        <w:t>príprava, pobyt a pohyb v prírode, záujmové technické činnosti a športy. Organizuje sa</w:t>
      </w:r>
      <w:r w:rsidRPr="00E7099A">
        <w:rPr>
          <w:rFonts w:eastAsia="Times New Roman"/>
          <w:sz w:val="24"/>
          <w:szCs w:val="24"/>
        </w:rPr>
        <w:br/>
        <w:t>v treťom ročníku štúdia a trvá tri dni po šesť hodín, resp. 5 dní pri realizácii internátnou</w:t>
      </w:r>
      <w:r w:rsidRPr="00E7099A">
        <w:rPr>
          <w:rFonts w:eastAsia="Times New Roman"/>
          <w:sz w:val="24"/>
          <w:szCs w:val="24"/>
        </w:rPr>
        <w:br/>
        <w:t>formou.</w:t>
      </w:r>
      <w:r w:rsidRPr="00E7099A">
        <w:rPr>
          <w:rFonts w:eastAsia="Times New Roman"/>
          <w:sz w:val="24"/>
          <w:szCs w:val="24"/>
        </w:rPr>
        <w:br/>
      </w:r>
    </w:p>
    <w:p w14:paraId="5A9BE9E2" w14:textId="544CBC4C" w:rsidR="00E7099A" w:rsidRDefault="00992CA6" w:rsidP="00E7099A">
      <w:pPr>
        <w:pStyle w:val="Odsekzoznamu"/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Účelové cvičenia sú súčasťou prierezovej témy Ochrana života a zdravia. Uskutočňujú</w:t>
      </w:r>
      <w:r w:rsidRPr="00E7099A">
        <w:rPr>
          <w:rFonts w:eastAsia="Times New Roman"/>
          <w:sz w:val="24"/>
          <w:szCs w:val="24"/>
        </w:rPr>
        <w:br/>
        <w:t>sa v 1. a 2. ročníku vo vyučovacom čase v rozsahu 6 hodín v každom polroku</w:t>
      </w:r>
      <w:r w:rsidRPr="00E7099A">
        <w:rPr>
          <w:rFonts w:eastAsia="Times New Roman"/>
          <w:sz w:val="24"/>
          <w:szCs w:val="24"/>
        </w:rPr>
        <w:br/>
        <w:t>školského roka raz.</w:t>
      </w:r>
    </w:p>
    <w:p w14:paraId="007D5E55" w14:textId="77777777" w:rsidR="00E7099A" w:rsidRPr="00E7099A" w:rsidRDefault="00E7099A" w:rsidP="00E7099A">
      <w:pPr>
        <w:pStyle w:val="Odsekzoznamu"/>
        <w:rPr>
          <w:rFonts w:eastAsia="Times New Roman"/>
          <w:sz w:val="24"/>
          <w:szCs w:val="24"/>
        </w:rPr>
      </w:pPr>
    </w:p>
    <w:p w14:paraId="332782FD" w14:textId="2A685B25" w:rsidR="00992CA6" w:rsidRPr="00E7099A" w:rsidRDefault="00992CA6" w:rsidP="00E7099A">
      <w:pPr>
        <w:pStyle w:val="Odsekzoznamu"/>
        <w:jc w:val="both"/>
        <w:rPr>
          <w:rFonts w:eastAsia="Times New Roman"/>
          <w:sz w:val="24"/>
          <w:szCs w:val="24"/>
        </w:rPr>
      </w:pPr>
      <w:r w:rsidRPr="00E7099A">
        <w:rPr>
          <w:rFonts w:eastAsia="Times New Roman"/>
          <w:sz w:val="24"/>
          <w:szCs w:val="24"/>
        </w:rPr>
        <w:t>Kurz pohybových aktivít v prírode sa koná v rozsahu piatich vyučovacích dní,</w:t>
      </w:r>
      <w:r w:rsidRPr="00E7099A">
        <w:rPr>
          <w:rFonts w:eastAsia="Times New Roman"/>
          <w:sz w:val="24"/>
          <w:szCs w:val="24"/>
        </w:rPr>
        <w:br/>
        <w:t>najmenej však v rozsahu 15 vyučovacích hodín. Organizuje sa 1. ročníku štúdia (so</w:t>
      </w:r>
      <w:r w:rsidRPr="00E7099A">
        <w:rPr>
          <w:rFonts w:eastAsia="Times New Roman"/>
          <w:sz w:val="24"/>
          <w:szCs w:val="24"/>
        </w:rPr>
        <w:br/>
        <w:t>zameraním na zimné športy) a v 2. ročníku štúdia (so zameraním na letné športy).</w:t>
      </w:r>
    </w:p>
    <w:p w14:paraId="0DD8E64D" w14:textId="77777777" w:rsidR="00992CA6" w:rsidRPr="00535C9F" w:rsidRDefault="00992CA6" w:rsidP="00596AD3">
      <w:pPr>
        <w:ind w:left="651"/>
        <w:jc w:val="both"/>
        <w:rPr>
          <w:rFonts w:eastAsia="Arial"/>
          <w:b/>
          <w:bCs/>
          <w:sz w:val="24"/>
          <w:szCs w:val="24"/>
        </w:rPr>
      </w:pPr>
    </w:p>
    <w:p w14:paraId="5507C8E6" w14:textId="77777777" w:rsidR="00992CA6" w:rsidRPr="00535C9F" w:rsidRDefault="00992CA6" w:rsidP="00596AD3">
      <w:pPr>
        <w:ind w:left="651"/>
        <w:jc w:val="both"/>
        <w:rPr>
          <w:rFonts w:eastAsia="Arial"/>
          <w:b/>
          <w:bCs/>
          <w:sz w:val="24"/>
          <w:szCs w:val="24"/>
        </w:rPr>
      </w:pPr>
    </w:p>
    <w:p w14:paraId="26B310D9" w14:textId="77777777" w:rsidR="00992CA6" w:rsidRPr="00535C9F" w:rsidRDefault="00992CA6" w:rsidP="00596AD3">
      <w:pPr>
        <w:ind w:left="651"/>
        <w:jc w:val="both"/>
        <w:rPr>
          <w:rFonts w:eastAsia="Arial"/>
          <w:b/>
          <w:bCs/>
          <w:sz w:val="24"/>
          <w:szCs w:val="24"/>
        </w:rPr>
      </w:pPr>
    </w:p>
    <w:p w14:paraId="3E9A20E2" w14:textId="77777777" w:rsidR="00992CA6" w:rsidRPr="00535C9F" w:rsidRDefault="00992CA6" w:rsidP="00596AD3">
      <w:pPr>
        <w:ind w:left="651"/>
        <w:jc w:val="both"/>
        <w:rPr>
          <w:rFonts w:eastAsia="Arial"/>
          <w:b/>
          <w:bCs/>
          <w:sz w:val="24"/>
          <w:szCs w:val="24"/>
        </w:rPr>
      </w:pPr>
    </w:p>
    <w:p w14:paraId="0233B42D" w14:textId="77777777" w:rsidR="00370318" w:rsidRPr="00535C9F" w:rsidRDefault="00370318" w:rsidP="0030118D">
      <w:pPr>
        <w:jc w:val="both"/>
        <w:rPr>
          <w:sz w:val="24"/>
          <w:szCs w:val="24"/>
        </w:rPr>
      </w:pPr>
    </w:p>
    <w:p w14:paraId="40084EE1" w14:textId="77777777" w:rsidR="00EE5B36" w:rsidRPr="00535C9F" w:rsidRDefault="00EE5B36" w:rsidP="0030118D">
      <w:pPr>
        <w:jc w:val="both"/>
        <w:rPr>
          <w:sz w:val="24"/>
          <w:szCs w:val="24"/>
        </w:rPr>
      </w:pPr>
    </w:p>
    <w:p w14:paraId="19C6E568" w14:textId="77777777" w:rsidR="00EE5B36" w:rsidRPr="00535C9F" w:rsidRDefault="00EE5B36" w:rsidP="0030118D">
      <w:pPr>
        <w:jc w:val="both"/>
        <w:rPr>
          <w:sz w:val="24"/>
          <w:szCs w:val="24"/>
        </w:rPr>
      </w:pPr>
    </w:p>
    <w:p w14:paraId="6264857C" w14:textId="1D141A84" w:rsidR="00DA4E3E" w:rsidRPr="00535C9F" w:rsidRDefault="00DA4E3E" w:rsidP="0030118D">
      <w:pPr>
        <w:jc w:val="both"/>
        <w:rPr>
          <w:sz w:val="24"/>
          <w:szCs w:val="24"/>
        </w:rPr>
        <w:sectPr w:rsidR="00DA4E3E" w:rsidRPr="00535C9F">
          <w:pgSz w:w="11900" w:h="16838"/>
          <w:pgMar w:top="1077" w:right="706" w:bottom="608" w:left="1260" w:header="0" w:footer="0" w:gutter="0"/>
          <w:cols w:space="708" w:equalWidth="0">
            <w:col w:w="9940"/>
          </w:cols>
        </w:sectPr>
      </w:pPr>
    </w:p>
    <w:p w14:paraId="61BDE331" w14:textId="0736EF1B" w:rsidR="0073632B" w:rsidRDefault="0073632B" w:rsidP="00FF4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Hodnotenie žiakov -uvedené v ŠkVP HA</w:t>
      </w:r>
    </w:p>
    <w:p w14:paraId="2C2F62EF" w14:textId="77777777" w:rsidR="0073632B" w:rsidRDefault="0073632B" w:rsidP="00FF4FE4">
      <w:pPr>
        <w:jc w:val="center"/>
        <w:rPr>
          <w:b/>
          <w:sz w:val="24"/>
          <w:szCs w:val="24"/>
        </w:rPr>
      </w:pPr>
    </w:p>
    <w:p w14:paraId="7F696172" w14:textId="35161BA5" w:rsidR="009F6B85" w:rsidRPr="000F5EC8" w:rsidRDefault="009F6B85" w:rsidP="00FF4FE4">
      <w:pPr>
        <w:jc w:val="center"/>
        <w:rPr>
          <w:b/>
          <w:sz w:val="24"/>
          <w:szCs w:val="24"/>
        </w:rPr>
      </w:pPr>
      <w:r w:rsidRPr="000F5EC8">
        <w:rPr>
          <w:b/>
          <w:sz w:val="24"/>
          <w:szCs w:val="24"/>
        </w:rPr>
        <w:t>Hodnotenie a klasifikácia všeobecnovzdelávacích predmetov</w:t>
      </w:r>
    </w:p>
    <w:p w14:paraId="08CC3F4A" w14:textId="77777777" w:rsidR="009F6B85" w:rsidRPr="000F5EC8" w:rsidRDefault="009F6B85" w:rsidP="009F6B85">
      <w:pPr>
        <w:jc w:val="both"/>
        <w:rPr>
          <w:b/>
          <w:sz w:val="24"/>
          <w:szCs w:val="24"/>
        </w:rPr>
      </w:pPr>
    </w:p>
    <w:p w14:paraId="1EA4AA83" w14:textId="77777777" w:rsidR="009F6B85" w:rsidRDefault="009F6B85" w:rsidP="00E7099A">
      <w:pPr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 xml:space="preserve">Pri klasifikácii všeobecnovzdelávacích predmetov sa riadime Metodickým pokynom č. 21/2011 na hodnotenie a klasifikáciu žiakov stredných škôl.  Pri hodnotení a klasifikácii  vychádzame z týchto zásad: </w:t>
      </w:r>
    </w:p>
    <w:p w14:paraId="0E6A11D1" w14:textId="77777777" w:rsidR="00E7099A" w:rsidRPr="000F5EC8" w:rsidRDefault="00E7099A" w:rsidP="009F6B85">
      <w:pPr>
        <w:jc w:val="both"/>
        <w:rPr>
          <w:b/>
          <w:sz w:val="24"/>
          <w:szCs w:val="24"/>
        </w:rPr>
      </w:pPr>
    </w:p>
    <w:p w14:paraId="02DA4A43" w14:textId="72BC98F5" w:rsidR="000F5EC8" w:rsidRPr="000F5EC8" w:rsidRDefault="009F6B85" w:rsidP="00B131CF">
      <w:pPr>
        <w:pStyle w:val="Odsekzoznamu"/>
        <w:numPr>
          <w:ilvl w:val="0"/>
          <w:numId w:val="61"/>
        </w:numPr>
        <w:jc w:val="both"/>
        <w:rPr>
          <w:sz w:val="24"/>
          <w:szCs w:val="24"/>
        </w:rPr>
      </w:pPr>
      <w:r w:rsidRPr="000F5EC8">
        <w:rPr>
          <w:sz w:val="24"/>
          <w:szCs w:val="24"/>
        </w:rPr>
        <w:t xml:space="preserve">Žiak má právo: </w:t>
      </w:r>
    </w:p>
    <w:p w14:paraId="04C7862C" w14:textId="77777777" w:rsidR="00F7674B" w:rsidRPr="00F7674B" w:rsidRDefault="009F6B85" w:rsidP="00B131CF">
      <w:pPr>
        <w:pStyle w:val="Odsekzoznamu"/>
        <w:numPr>
          <w:ilvl w:val="0"/>
          <w:numId w:val="62"/>
        </w:numPr>
        <w:jc w:val="both"/>
        <w:rPr>
          <w:sz w:val="24"/>
          <w:szCs w:val="24"/>
        </w:rPr>
      </w:pPr>
      <w:r w:rsidRPr="00F7674B">
        <w:rPr>
          <w:sz w:val="24"/>
          <w:szCs w:val="24"/>
        </w:rPr>
        <w:t>vedieť, čo sa bude hodnotiť a akým spôsobom,</w:t>
      </w:r>
    </w:p>
    <w:p w14:paraId="17EC0320" w14:textId="6FD1E5BC" w:rsidR="000F5EC8" w:rsidRPr="00F7674B" w:rsidRDefault="009F6B85" w:rsidP="00B131CF">
      <w:pPr>
        <w:pStyle w:val="Odsekzoznamu"/>
        <w:numPr>
          <w:ilvl w:val="0"/>
          <w:numId w:val="62"/>
        </w:numPr>
        <w:jc w:val="both"/>
        <w:rPr>
          <w:sz w:val="24"/>
          <w:szCs w:val="24"/>
        </w:rPr>
      </w:pPr>
      <w:r w:rsidRPr="00F7674B">
        <w:rPr>
          <w:sz w:val="24"/>
          <w:szCs w:val="24"/>
        </w:rPr>
        <w:t>dozvedieť sa výsledok každého hodnotenia,</w:t>
      </w:r>
    </w:p>
    <w:p w14:paraId="4C5496B1" w14:textId="5AC41209" w:rsidR="009F6B85" w:rsidRDefault="009F6B85" w:rsidP="00B131CF">
      <w:pPr>
        <w:pStyle w:val="Odsekzoznamu"/>
        <w:numPr>
          <w:ilvl w:val="0"/>
          <w:numId w:val="62"/>
        </w:numPr>
        <w:jc w:val="both"/>
        <w:rPr>
          <w:sz w:val="24"/>
          <w:szCs w:val="24"/>
        </w:rPr>
      </w:pPr>
      <w:r w:rsidRPr="00F7674B">
        <w:rPr>
          <w:sz w:val="24"/>
          <w:szCs w:val="24"/>
        </w:rPr>
        <w:t>na objektívne hodnotenie.</w:t>
      </w:r>
    </w:p>
    <w:p w14:paraId="163A322E" w14:textId="77777777" w:rsidR="00E7099A" w:rsidRPr="00F7674B" w:rsidRDefault="00E7099A" w:rsidP="00E7099A">
      <w:pPr>
        <w:pStyle w:val="Odsekzoznamu"/>
        <w:ind w:left="1440"/>
        <w:jc w:val="both"/>
        <w:rPr>
          <w:sz w:val="24"/>
          <w:szCs w:val="24"/>
        </w:rPr>
      </w:pPr>
    </w:p>
    <w:p w14:paraId="18B6E885" w14:textId="77777777" w:rsidR="00F7674B" w:rsidRDefault="009F6B85" w:rsidP="00B131CF">
      <w:pPr>
        <w:pStyle w:val="Zarkazkladnhotextu"/>
        <w:numPr>
          <w:ilvl w:val="0"/>
          <w:numId w:val="61"/>
        </w:numPr>
        <w:rPr>
          <w:sz w:val="24"/>
          <w:szCs w:val="24"/>
        </w:rPr>
      </w:pPr>
      <w:r w:rsidRPr="000F5EC8">
        <w:rPr>
          <w:sz w:val="24"/>
          <w:szCs w:val="24"/>
        </w:rPr>
        <w:t xml:space="preserve">Vo výchovno-vzdelávacom procese sa vykonáva:                                      </w:t>
      </w:r>
    </w:p>
    <w:p w14:paraId="3696D08D" w14:textId="77777777" w:rsidR="00F7674B" w:rsidRDefault="009F6B85" w:rsidP="00B131CF">
      <w:pPr>
        <w:pStyle w:val="Zarkazkladnhotextu"/>
        <w:numPr>
          <w:ilvl w:val="0"/>
          <w:numId w:val="63"/>
        </w:numPr>
        <w:spacing w:after="0"/>
        <w:rPr>
          <w:sz w:val="24"/>
          <w:szCs w:val="24"/>
        </w:rPr>
      </w:pPr>
      <w:r w:rsidRPr="00F7674B">
        <w:rPr>
          <w:sz w:val="24"/>
          <w:szCs w:val="24"/>
        </w:rPr>
        <w:t xml:space="preserve">priebežná klasifikácia (čiastkové výsledky), </w:t>
      </w:r>
    </w:p>
    <w:p w14:paraId="127A305D" w14:textId="6AB82CAD" w:rsidR="009F6B85" w:rsidRPr="000F5EC8" w:rsidRDefault="009F6B85" w:rsidP="00B131CF">
      <w:pPr>
        <w:pStyle w:val="Zarkazkladnhotextu"/>
        <w:numPr>
          <w:ilvl w:val="0"/>
          <w:numId w:val="63"/>
        </w:numPr>
        <w:spacing w:after="0"/>
        <w:rPr>
          <w:sz w:val="24"/>
          <w:szCs w:val="24"/>
        </w:rPr>
      </w:pPr>
      <w:r w:rsidRPr="000F5EC8">
        <w:rPr>
          <w:sz w:val="24"/>
          <w:szCs w:val="24"/>
        </w:rPr>
        <w:t>súhrnná klasifikácia žiaka (na konci každého polroka).</w:t>
      </w:r>
    </w:p>
    <w:p w14:paraId="73D9C5EC" w14:textId="77777777" w:rsidR="00F7674B" w:rsidRDefault="00F7674B" w:rsidP="009F6B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9E1EDF" w14:textId="7EA74F52" w:rsidR="009F6B85" w:rsidRPr="000F5EC8" w:rsidRDefault="009F6B85" w:rsidP="00E7099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Podklady na hodnotenie a klasifikáciu výchovno-vzdelávacích výsledkov žiaka</w:t>
      </w:r>
      <w:r w:rsidR="00F7674B">
        <w:rPr>
          <w:sz w:val="24"/>
          <w:szCs w:val="24"/>
        </w:rPr>
        <w:t xml:space="preserve"> </w:t>
      </w:r>
      <w:r w:rsidRPr="000F5EC8">
        <w:rPr>
          <w:sz w:val="24"/>
          <w:szCs w:val="24"/>
        </w:rPr>
        <w:t>získavame týmito metódami, formami a prostriedkami:</w:t>
      </w:r>
    </w:p>
    <w:p w14:paraId="71134EF7" w14:textId="5A8862AA" w:rsidR="009F6B85" w:rsidRPr="00F7674B" w:rsidRDefault="009F6B85" w:rsidP="00B131CF">
      <w:pPr>
        <w:pStyle w:val="Odsekzoznamu"/>
        <w:numPr>
          <w:ilvl w:val="0"/>
          <w:numId w:val="6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7674B">
        <w:rPr>
          <w:sz w:val="24"/>
          <w:szCs w:val="24"/>
        </w:rPr>
        <w:t>sledovaním stupňa rozvoja individuálnych osobnostných predpokladov a talentu,</w:t>
      </w:r>
    </w:p>
    <w:p w14:paraId="0CC9409C" w14:textId="5BC7EC0A" w:rsidR="009F6B85" w:rsidRPr="00F7674B" w:rsidRDefault="009F6B85" w:rsidP="00B131CF">
      <w:pPr>
        <w:pStyle w:val="Odsekzoznamu"/>
        <w:numPr>
          <w:ilvl w:val="0"/>
          <w:numId w:val="6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7674B">
        <w:rPr>
          <w:sz w:val="24"/>
          <w:szCs w:val="24"/>
        </w:rPr>
        <w:t>sústavným sledovaním výkonov žiaka a jeho pripravenosti na vyučovanie,</w:t>
      </w:r>
    </w:p>
    <w:p w14:paraId="1FC06349" w14:textId="450E2A00" w:rsidR="009F6B85" w:rsidRPr="00F7674B" w:rsidRDefault="009F6B85" w:rsidP="00B131CF">
      <w:pPr>
        <w:pStyle w:val="Odsekzoznamu"/>
        <w:numPr>
          <w:ilvl w:val="0"/>
          <w:numId w:val="6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7674B">
        <w:rPr>
          <w:sz w:val="24"/>
          <w:szCs w:val="24"/>
        </w:rPr>
        <w:t>rôznymi druhmi skúšok: písomné, ústne, grafické, didaktické testy,</w:t>
      </w:r>
    </w:p>
    <w:p w14:paraId="36458132" w14:textId="77777777" w:rsidR="00F7674B" w:rsidRDefault="009F6B85" w:rsidP="00B131CF">
      <w:pPr>
        <w:pStyle w:val="Odsekzoznamu"/>
        <w:numPr>
          <w:ilvl w:val="0"/>
          <w:numId w:val="6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7674B">
        <w:rPr>
          <w:sz w:val="24"/>
          <w:szCs w:val="24"/>
        </w:rPr>
        <w:t>konzultáciami s ostatnými pedagogickými zamestnancami a podľa potreby aj s výchovným poradcom,</w:t>
      </w:r>
    </w:p>
    <w:p w14:paraId="4BE03AA0" w14:textId="4D399CE9" w:rsidR="009F6B85" w:rsidRPr="00F7674B" w:rsidRDefault="009F6B85" w:rsidP="00B131CF">
      <w:pPr>
        <w:pStyle w:val="Odsekzoznamu"/>
        <w:numPr>
          <w:ilvl w:val="0"/>
          <w:numId w:val="6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7674B">
        <w:rPr>
          <w:sz w:val="24"/>
          <w:szCs w:val="24"/>
        </w:rPr>
        <w:t>rozhovormi so žiakom.</w:t>
      </w:r>
    </w:p>
    <w:p w14:paraId="1C3EAA25" w14:textId="77777777" w:rsidR="00F7674B" w:rsidRDefault="00F7674B" w:rsidP="009F6B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35D94C" w14:textId="739AFF3D" w:rsidR="009F6B85" w:rsidRPr="000F5EC8" w:rsidRDefault="009F6B85" w:rsidP="00E7099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Pri písomných prácach môže učiteľ pri klasifikácií známkou uviesť slovný komentár, v ktorom vysvetlí nedostatky a zdôrazní pozitíva písomnej práce.</w:t>
      </w:r>
    </w:p>
    <w:p w14:paraId="50DE3C42" w14:textId="08B71C1D" w:rsidR="009F6B85" w:rsidRDefault="009F6B85" w:rsidP="009F6B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Vedieme evidenciu o každom hodnotení žiaka podľa vnútorných predpisov školy, t.j. v</w:t>
      </w:r>
      <w:r w:rsidR="00D07E17">
        <w:rPr>
          <w:sz w:val="24"/>
          <w:szCs w:val="24"/>
        </w:rPr>
        <w:t xml:space="preserve"> elektronickej triednej knihe</w:t>
      </w:r>
      <w:r w:rsidRPr="000F5EC8">
        <w:rPr>
          <w:sz w:val="24"/>
          <w:szCs w:val="24"/>
        </w:rPr>
        <w:t>. V priebehu školského roka zaznamenávame výsledky žiaka a jeho prejavy najmä preto, aby sme mohli žiakovi poskytovať spätnú väzbu a usmerňovať výchovno-vzdelávací proces žiaka v zmysle jeho možností rozvoja a informovať zákonných zástupcov žiaka.</w:t>
      </w:r>
    </w:p>
    <w:p w14:paraId="20B513A4" w14:textId="77777777" w:rsidR="00E7099A" w:rsidRPr="000F5EC8" w:rsidRDefault="00E7099A" w:rsidP="009F6B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BA8F5B" w14:textId="77777777" w:rsidR="009F6B85" w:rsidRPr="000F5EC8" w:rsidRDefault="009F6B85" w:rsidP="00E7099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Oznamujeme žiakom výsledok každého hodnotenia a klasifikácie so zdôvodnením. Po ústnom vyskúšaní oznamuje učiteľ výsledok hodnotenia ihneď, pri písomných skúškach najneskôr do 14 dní. Po ukončení posledného tematického celku v pripravíme súborný didaktický test na overenie komplexných vedomostí a zručností žiakov. Otázky v didaktickom teste nesmú prevýšiť stanovenú úroveň vzdelávacích výstupov v jednotlivých tematických celkoch. Kritériá hodnotenia musia byť súčasťou didaktického testu. Žiakov s nimi oboznámime až po absolvovaní didaktického testu. Hodnotiacu škálu si volí vyučujúci.</w:t>
      </w:r>
    </w:p>
    <w:p w14:paraId="281A9F07" w14:textId="77777777" w:rsidR="009F6B85" w:rsidRDefault="009F6B85" w:rsidP="009F6B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 xml:space="preserve">Počet známok, ktorý je potrebný na záverečnú klasifikáciu v jednotlivých predmetov schválili členovia PK. </w:t>
      </w:r>
    </w:p>
    <w:p w14:paraId="5DBF4940" w14:textId="77777777" w:rsidR="00E7099A" w:rsidRPr="000F5EC8" w:rsidRDefault="00E7099A" w:rsidP="009F6B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C1ED13" w14:textId="77777777" w:rsidR="00E7099A" w:rsidRDefault="00E709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53AAE2" w14:textId="51A3CB7A" w:rsidR="009F6B85" w:rsidRDefault="009F6B85" w:rsidP="00E7099A">
      <w:pPr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lastRenderedPageBreak/>
        <w:t>Tabuľka pre hodnotenie všeobecnovzdelávacích predmetov:</w:t>
      </w:r>
    </w:p>
    <w:p w14:paraId="56685DC8" w14:textId="77777777" w:rsidR="00FF4FE4" w:rsidRPr="000F5EC8" w:rsidRDefault="00FF4FE4" w:rsidP="009F6B85">
      <w:pPr>
        <w:jc w:val="both"/>
        <w:rPr>
          <w:sz w:val="24"/>
          <w:szCs w:val="24"/>
        </w:rPr>
      </w:pPr>
    </w:p>
    <w:tbl>
      <w:tblPr>
        <w:tblW w:w="82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1483"/>
        <w:gridCol w:w="1288"/>
        <w:gridCol w:w="1282"/>
        <w:gridCol w:w="1248"/>
        <w:gridCol w:w="1327"/>
      </w:tblGrid>
      <w:tr w:rsidR="009F6B85" w:rsidRPr="000F5EC8" w14:paraId="3C613674" w14:textId="77777777" w:rsidTr="00E7099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E92" w14:textId="77777777" w:rsidR="009F6B85" w:rsidRPr="000F5EC8" w:rsidRDefault="009F6B85" w:rsidP="00F7674B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% úspešnosti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916" w14:textId="77777777" w:rsidR="009F6B85" w:rsidRPr="000F5EC8" w:rsidRDefault="009F6B85" w:rsidP="00F7674B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známka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6DC" w14:textId="77777777" w:rsidR="009F6B85" w:rsidRPr="000F5EC8" w:rsidRDefault="009F6B85" w:rsidP="00F7674B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hodinová dotácia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5E9" w14:textId="77777777" w:rsidR="009F6B85" w:rsidRPr="000F5EC8" w:rsidRDefault="009F6B85" w:rsidP="00F7674B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počet známok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EF05" w14:textId="3C7188F9" w:rsidR="00F7674B" w:rsidRPr="000F5EC8" w:rsidRDefault="00F7674B" w:rsidP="009F6B85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F6B85" w:rsidRPr="000F5EC8">
              <w:rPr>
                <w:sz w:val="24"/>
                <w:szCs w:val="24"/>
              </w:rPr>
              <w:t>iktát</w:t>
            </w:r>
            <w:r>
              <w:rPr>
                <w:sz w:val="24"/>
                <w:szCs w:val="24"/>
              </w:rPr>
              <w:t xml:space="preserve"> </w:t>
            </w:r>
            <w:r w:rsidR="009F6B85" w:rsidRPr="000F5EC8">
              <w:rPr>
                <w:sz w:val="24"/>
                <w:szCs w:val="24"/>
              </w:rPr>
              <w:t>počet chýb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A0B" w14:textId="77777777" w:rsidR="009F6B85" w:rsidRPr="000F5EC8" w:rsidRDefault="009F6B85" w:rsidP="009F6B85">
            <w:pPr>
              <w:spacing w:before="120"/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známka</w:t>
            </w:r>
          </w:p>
        </w:tc>
      </w:tr>
      <w:tr w:rsidR="009F6B85" w:rsidRPr="000F5EC8" w14:paraId="682D6A45" w14:textId="77777777" w:rsidTr="00E7099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24B" w14:textId="4DDB9B7E" w:rsidR="009F6B85" w:rsidRPr="000F5EC8" w:rsidRDefault="009F6B85" w:rsidP="00F7674B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 100</w:t>
            </w:r>
            <w:r w:rsidR="00F7674B">
              <w:rPr>
                <w:sz w:val="24"/>
                <w:szCs w:val="24"/>
              </w:rPr>
              <w:t xml:space="preserve"> - </w:t>
            </w:r>
            <w:r w:rsidRPr="000F5EC8">
              <w:rPr>
                <w:sz w:val="24"/>
                <w:szCs w:val="24"/>
              </w:rPr>
              <w:t xml:space="preserve">84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557F" w14:textId="77777777" w:rsidR="009F6B85" w:rsidRPr="000F5EC8" w:rsidRDefault="009F6B85" w:rsidP="009F6B85">
            <w:pPr>
              <w:spacing w:before="120"/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výborný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BE4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BE1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D77" w14:textId="77777777" w:rsidR="009F6B85" w:rsidRPr="000F5EC8" w:rsidRDefault="009F6B85" w:rsidP="009F6B85">
            <w:pPr>
              <w:spacing w:before="120"/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0-2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933" w14:textId="77777777" w:rsidR="009F6B85" w:rsidRPr="000F5EC8" w:rsidRDefault="009F6B85" w:rsidP="009F6B85">
            <w:pPr>
              <w:spacing w:before="120"/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</w:p>
        </w:tc>
      </w:tr>
      <w:tr w:rsidR="009F6B85" w:rsidRPr="000F5EC8" w14:paraId="1E14FADD" w14:textId="77777777" w:rsidTr="00E7099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15F" w14:textId="11D2E722" w:rsidR="009F6B85" w:rsidRPr="000F5EC8" w:rsidRDefault="00F7674B" w:rsidP="00F7674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B85" w:rsidRPr="000F5EC8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 - </w:t>
            </w:r>
            <w:r w:rsidR="009F6B85" w:rsidRPr="000F5EC8">
              <w:rPr>
                <w:sz w:val="24"/>
                <w:szCs w:val="24"/>
              </w:rPr>
              <w:t>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DFF" w14:textId="77777777" w:rsidR="009F6B85" w:rsidRPr="000F5EC8" w:rsidRDefault="009F6B85" w:rsidP="009F6B85">
            <w:pPr>
              <w:spacing w:before="120"/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chválitebný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9A3A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DB2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292" w14:textId="77777777" w:rsidR="009F6B85" w:rsidRPr="000F5EC8" w:rsidRDefault="009F6B85" w:rsidP="009F6B85">
            <w:pPr>
              <w:spacing w:before="120"/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3-4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D16" w14:textId="77777777" w:rsidR="009F6B85" w:rsidRPr="000F5EC8" w:rsidRDefault="009F6B85" w:rsidP="009F6B85">
            <w:pPr>
              <w:spacing w:before="120"/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</w:p>
        </w:tc>
      </w:tr>
      <w:tr w:rsidR="009F6B85" w:rsidRPr="000F5EC8" w14:paraId="4990E2E6" w14:textId="77777777" w:rsidTr="00E7099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9E8" w14:textId="108ABC00" w:rsidR="009F6B85" w:rsidRPr="000F5EC8" w:rsidRDefault="00F7674B" w:rsidP="009F6B85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6B85" w:rsidRPr="000F5EC8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- </w:t>
            </w:r>
            <w:r w:rsidR="009F6B85" w:rsidRPr="000F5EC8">
              <w:rPr>
                <w:sz w:val="24"/>
                <w:szCs w:val="24"/>
              </w:rPr>
              <w:t>52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6E8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dobrý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304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708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227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5-7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2EF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</w:p>
        </w:tc>
      </w:tr>
      <w:tr w:rsidR="009F6B85" w:rsidRPr="000F5EC8" w14:paraId="59146CBD" w14:textId="77777777" w:rsidTr="00E7099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76DB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51 – 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F93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dostatočný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973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B99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69C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8-9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8A31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4</w:t>
            </w:r>
          </w:p>
        </w:tc>
      </w:tr>
      <w:tr w:rsidR="009F6B85" w:rsidRPr="000F5EC8" w14:paraId="3DEDEF19" w14:textId="77777777" w:rsidTr="00E7099A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0EC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35 - 0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E03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nedostatočný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F1BA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6833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17D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E702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</w:t>
            </w:r>
          </w:p>
        </w:tc>
      </w:tr>
    </w:tbl>
    <w:p w14:paraId="11B0BF02" w14:textId="77777777" w:rsidR="00E7099A" w:rsidRDefault="00E7099A" w:rsidP="009F6B85">
      <w:pPr>
        <w:rPr>
          <w:b/>
          <w:bCs/>
          <w:sz w:val="24"/>
          <w:szCs w:val="24"/>
        </w:rPr>
      </w:pPr>
    </w:p>
    <w:p w14:paraId="2261DF37" w14:textId="77777777" w:rsidR="009F6B85" w:rsidRPr="00FF4FE4" w:rsidRDefault="009F6B85" w:rsidP="00E7099A">
      <w:pPr>
        <w:ind w:firstLine="720"/>
        <w:rPr>
          <w:b/>
          <w:bCs/>
          <w:sz w:val="24"/>
          <w:szCs w:val="24"/>
        </w:rPr>
      </w:pPr>
      <w:r w:rsidRPr="00FF4FE4">
        <w:rPr>
          <w:b/>
          <w:bCs/>
          <w:sz w:val="24"/>
          <w:szCs w:val="24"/>
        </w:rPr>
        <w:t>Slovenský jazyk a literatúra</w:t>
      </w:r>
    </w:p>
    <w:p w14:paraId="449C5FAE" w14:textId="77777777" w:rsidR="00E7099A" w:rsidRDefault="00E7099A" w:rsidP="009F6B85">
      <w:pPr>
        <w:jc w:val="both"/>
        <w:rPr>
          <w:sz w:val="24"/>
          <w:szCs w:val="24"/>
        </w:rPr>
      </w:pPr>
    </w:p>
    <w:p w14:paraId="1FBCFC2D" w14:textId="77777777" w:rsidR="009F6B85" w:rsidRPr="000F5EC8" w:rsidRDefault="009F6B85" w:rsidP="009F6B85">
      <w:pPr>
        <w:jc w:val="both"/>
        <w:rPr>
          <w:sz w:val="24"/>
          <w:szCs w:val="24"/>
        </w:rPr>
      </w:pPr>
      <w:r w:rsidRPr="000F5EC8">
        <w:rPr>
          <w:sz w:val="24"/>
          <w:szCs w:val="24"/>
        </w:rPr>
        <w:tab/>
        <w:t xml:space="preserve">V rámci predmetu SJL sú hodnotené tri zložky predmetu: jazyk, sloh, a literatúra. Pri klasifikácii vychádzame z kľúčových kompetencií (sú súčasťou pedagogického dokumentu) rozvíjaných vzdelávacou oblasťou Jazyk a komunikácia. Ak žiak danú kompetenciu zvládne na optimálnej úrovni, hodnotíme ho klasifikačným stupňom </w:t>
      </w:r>
      <w:r w:rsidRPr="000F5EC8">
        <w:rPr>
          <w:i/>
          <w:sz w:val="24"/>
          <w:szCs w:val="24"/>
        </w:rPr>
        <w:t>výborný</w:t>
      </w:r>
      <w:r w:rsidRPr="000F5EC8">
        <w:rPr>
          <w:sz w:val="24"/>
          <w:szCs w:val="24"/>
        </w:rPr>
        <w:t xml:space="preserve">. Ak si žiak osvojí kľúčovú kompetenciu na minimálnej úrovni, hodnotíme ho klasifikačným stupňom </w:t>
      </w:r>
      <w:r w:rsidRPr="000F5EC8">
        <w:rPr>
          <w:i/>
          <w:sz w:val="24"/>
          <w:szCs w:val="24"/>
        </w:rPr>
        <w:t>dostatočný.</w:t>
      </w:r>
      <w:r w:rsidRPr="000F5EC8">
        <w:rPr>
          <w:sz w:val="24"/>
          <w:szCs w:val="24"/>
        </w:rPr>
        <w:t xml:space="preserve"> Na základe opísaného optimálneho a minimálneho výkonu si učiteľ sám odvodí mieru výkonu na  klasifikačný stupeň </w:t>
      </w:r>
      <w:r w:rsidRPr="000F5EC8">
        <w:rPr>
          <w:i/>
          <w:sz w:val="24"/>
          <w:szCs w:val="24"/>
        </w:rPr>
        <w:t>chválitebný, dobrý</w:t>
      </w:r>
      <w:r w:rsidRPr="000F5EC8">
        <w:rPr>
          <w:sz w:val="24"/>
          <w:szCs w:val="24"/>
        </w:rPr>
        <w:t xml:space="preserve"> </w:t>
      </w:r>
      <w:r w:rsidRPr="000F5EC8">
        <w:rPr>
          <w:i/>
          <w:sz w:val="24"/>
          <w:szCs w:val="24"/>
        </w:rPr>
        <w:t>a nedostatočný</w:t>
      </w:r>
      <w:r w:rsidRPr="000F5EC8">
        <w:rPr>
          <w:sz w:val="24"/>
          <w:szCs w:val="24"/>
        </w:rPr>
        <w:t xml:space="preserve">. Teoreticky pri klasifikácii vychádzame z cieľov predmetu SJL, výkonového a obsahového štandardu. </w:t>
      </w:r>
    </w:p>
    <w:p w14:paraId="38E3ADE2" w14:textId="77777777" w:rsidR="00E7099A" w:rsidRDefault="009F6B85" w:rsidP="009F6B85">
      <w:pPr>
        <w:jc w:val="both"/>
        <w:rPr>
          <w:sz w:val="24"/>
          <w:szCs w:val="24"/>
        </w:rPr>
      </w:pPr>
      <w:r w:rsidRPr="000F5EC8">
        <w:rPr>
          <w:sz w:val="24"/>
          <w:szCs w:val="24"/>
        </w:rPr>
        <w:tab/>
      </w:r>
    </w:p>
    <w:p w14:paraId="302310DB" w14:textId="1192937E" w:rsidR="009F6B85" w:rsidRPr="000F5EC8" w:rsidRDefault="009F6B85" w:rsidP="00E7099A">
      <w:pPr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 xml:space="preserve">Pri klasifikácii ústnej odpovede a písomnej práce (písomný test, kontrolná slohová práca, cvičná slohová práca, diktát), je žiak hodnotený známkou. Výsledky EČ a PFIČ zo SJL sú v percentách, ku ktorým priradíme niektorý z klasifikačných stupňov .   </w:t>
      </w:r>
    </w:p>
    <w:p w14:paraId="3F30FAD3" w14:textId="77777777" w:rsidR="00E7099A" w:rsidRDefault="00E7099A" w:rsidP="009F6B85">
      <w:pPr>
        <w:jc w:val="both"/>
        <w:rPr>
          <w:sz w:val="24"/>
          <w:szCs w:val="24"/>
        </w:rPr>
      </w:pPr>
    </w:p>
    <w:p w14:paraId="4C4A787A" w14:textId="7F8630FD" w:rsidR="009F6B85" w:rsidRPr="000F5EC8" w:rsidRDefault="009F6B85" w:rsidP="00E7099A">
      <w:pPr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 xml:space="preserve">Hodnotenie </w:t>
      </w:r>
      <w:r w:rsidRPr="000F5EC8">
        <w:rPr>
          <w:b/>
          <w:sz w:val="24"/>
          <w:szCs w:val="24"/>
        </w:rPr>
        <w:t>kontrolnej slohovej práce</w:t>
      </w:r>
      <w:r w:rsidRPr="000F5EC8">
        <w:rPr>
          <w:sz w:val="24"/>
          <w:szCs w:val="24"/>
        </w:rPr>
        <w:t>: žiaci píšu jednu kontrolnú slohovú prácu v každom polroku. Pri hodnotení sa riadi</w:t>
      </w:r>
      <w:r w:rsidR="00E7099A">
        <w:rPr>
          <w:sz w:val="24"/>
          <w:szCs w:val="24"/>
        </w:rPr>
        <w:t xml:space="preserve">me Pokynmi na hodnotenie PFIČ. </w:t>
      </w:r>
      <w:r w:rsidRPr="000F5EC8">
        <w:rPr>
          <w:sz w:val="24"/>
          <w:szCs w:val="24"/>
        </w:rPr>
        <w:t>Zložky hodnotenia:</w:t>
      </w:r>
    </w:p>
    <w:p w14:paraId="5FFCAEC5" w14:textId="065B8DF4" w:rsidR="009F6B85" w:rsidRPr="00E7099A" w:rsidRDefault="009F6B85" w:rsidP="00E7099A">
      <w:pPr>
        <w:pStyle w:val="Odsekzoznamu"/>
        <w:numPr>
          <w:ilvl w:val="1"/>
          <w:numId w:val="68"/>
        </w:numPr>
        <w:ind w:left="709"/>
        <w:jc w:val="both"/>
        <w:rPr>
          <w:sz w:val="24"/>
          <w:szCs w:val="24"/>
        </w:rPr>
      </w:pPr>
      <w:r w:rsidRPr="00E7099A">
        <w:rPr>
          <w:sz w:val="24"/>
          <w:szCs w:val="24"/>
        </w:rPr>
        <w:t>Vonkajšia forma (maximum 4 body): celková úprava, dodržanie predpísaného rozsahu</w:t>
      </w:r>
    </w:p>
    <w:p w14:paraId="7BC99C38" w14:textId="2164EDFF" w:rsidR="009F6B85" w:rsidRPr="00E7099A" w:rsidRDefault="009F6B85" w:rsidP="00E7099A">
      <w:pPr>
        <w:pStyle w:val="Odsekzoznamu"/>
        <w:numPr>
          <w:ilvl w:val="1"/>
          <w:numId w:val="68"/>
        </w:numPr>
        <w:ind w:left="709"/>
        <w:jc w:val="both"/>
        <w:rPr>
          <w:sz w:val="24"/>
          <w:szCs w:val="24"/>
        </w:rPr>
      </w:pPr>
      <w:r w:rsidRPr="00E7099A">
        <w:rPr>
          <w:sz w:val="24"/>
          <w:szCs w:val="24"/>
        </w:rPr>
        <w:t>Vnútorná forma (maximum 20 bodov): obsah, kompozícia, jazyk, pravopis, štýl</w:t>
      </w:r>
    </w:p>
    <w:p w14:paraId="007B1CB0" w14:textId="14070AD1" w:rsidR="009F6B85" w:rsidRPr="00E7099A" w:rsidRDefault="009F6B85" w:rsidP="00E7099A">
      <w:pPr>
        <w:pStyle w:val="Odsekzoznamu"/>
        <w:numPr>
          <w:ilvl w:val="1"/>
          <w:numId w:val="68"/>
        </w:numPr>
        <w:ind w:left="709"/>
        <w:jc w:val="both"/>
        <w:rPr>
          <w:sz w:val="24"/>
          <w:szCs w:val="24"/>
          <w:u w:val="single"/>
        </w:rPr>
      </w:pPr>
      <w:r w:rsidRPr="00E7099A">
        <w:rPr>
          <w:sz w:val="24"/>
          <w:szCs w:val="24"/>
        </w:rPr>
        <w:t>Celkový dojem (maximum 4 body): celkové vyznenie práce.</w:t>
      </w:r>
    </w:p>
    <w:p w14:paraId="5A12528B" w14:textId="77777777" w:rsidR="00E7099A" w:rsidRDefault="00E7099A" w:rsidP="009F6B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BF5896C" w14:textId="7ED53382" w:rsidR="00E7099A" w:rsidRDefault="009F6B85" w:rsidP="00E7099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7099A">
        <w:rPr>
          <w:b/>
          <w:sz w:val="24"/>
          <w:szCs w:val="24"/>
        </w:rPr>
        <w:t>Ostatn</w:t>
      </w:r>
      <w:r w:rsidR="00E7099A">
        <w:rPr>
          <w:b/>
          <w:sz w:val="24"/>
          <w:szCs w:val="24"/>
        </w:rPr>
        <w:t>é všeobecnovzdelávacie predmety</w:t>
      </w:r>
    </w:p>
    <w:p w14:paraId="4F831B5D" w14:textId="77777777" w:rsidR="00E7099A" w:rsidRDefault="00E7099A" w:rsidP="00E7099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EB1C8F4" w14:textId="77777777" w:rsidR="009F6B85" w:rsidRPr="000F5EC8" w:rsidRDefault="009F6B85" w:rsidP="00E709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Vo výchovno-vzdelávacom procese vykonávame priebežnú klasifikáciu ústnych odpovedí, domácich úloh, referátov, testov, tiež hodnotíme aktivitu  žiakov na vyučovacej hodine. Oznámime žiakovi výsledok každého hodnotenia a klasifikácie so zdôvodnením. Hodnotenie má prispieť k zmene postojov žiakov k  životnému prostrediu, preto hodnotíme nielen známkou, ale aj ústne. Priebežne klasifikujeme žiakov z ústnej odpovede a krátkych testov, z referátov, ktoré žiaci  samostatne pripravujú z jednotlivých  tém pomocou internetu.  Žiaci samostatne alebo pomocou učiteľa získavajú, využívajú a hodnotia informácie. Musia prejaviť komunikatívne, študijné zručnosti, sociálne  a technické zručnosti, zručnosti potrebné k riešeniu problémov.</w:t>
      </w:r>
    </w:p>
    <w:p w14:paraId="73BDABBA" w14:textId="77777777" w:rsidR="00E7099A" w:rsidRDefault="00E7099A" w:rsidP="009F6B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5772493" w14:textId="77777777" w:rsidR="009F6B85" w:rsidRPr="000F5EC8" w:rsidRDefault="009F6B85" w:rsidP="009F6B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Každý žiak musí mať pri hodinovej týždennej dotácii minimálne dve známky za polrok, z toho jedna známka z ústneho skúšania. Ústne musí byť skúšaný minimálne raz.</w:t>
      </w:r>
    </w:p>
    <w:p w14:paraId="36C2FB3D" w14:textId="77777777" w:rsidR="009F6B85" w:rsidRPr="000F5EC8" w:rsidRDefault="009F6B85" w:rsidP="009F6B8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14:paraId="712D12D9" w14:textId="7CE2AC47" w:rsidR="009F6B85" w:rsidRDefault="009F6B85" w:rsidP="00E7099A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FF4FE4">
        <w:rPr>
          <w:b/>
          <w:bCs/>
          <w:sz w:val="24"/>
          <w:szCs w:val="24"/>
        </w:rPr>
        <w:lastRenderedPageBreak/>
        <w:t>Matematika</w:t>
      </w:r>
    </w:p>
    <w:p w14:paraId="06E2FCB2" w14:textId="77777777" w:rsidR="00E7099A" w:rsidRPr="00FF4FE4" w:rsidRDefault="00E7099A" w:rsidP="00E7099A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6938F7CE" w14:textId="77777777" w:rsidR="009F6B85" w:rsidRPr="000F5EC8" w:rsidRDefault="009F6B85" w:rsidP="009F6B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F5EC8">
        <w:rPr>
          <w:sz w:val="24"/>
          <w:szCs w:val="24"/>
        </w:rPr>
        <w:t xml:space="preserve">V rámci predmetu matematika vykonávame: </w:t>
      </w:r>
    </w:p>
    <w:p w14:paraId="4987861B" w14:textId="77777777" w:rsidR="009F6B85" w:rsidRPr="000F5EC8" w:rsidRDefault="009F6B85" w:rsidP="009F6B8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a) priebežnú klasifikáciu – ústne odpovede, domáce úlohy, testy,</w:t>
      </w:r>
    </w:p>
    <w:p w14:paraId="6F30A5B4" w14:textId="77777777" w:rsidR="009F6B85" w:rsidRDefault="009F6B85" w:rsidP="009F6B8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F5EC8">
        <w:rPr>
          <w:sz w:val="24"/>
          <w:szCs w:val="24"/>
        </w:rPr>
        <w:t>b) súhrnnú klasifikáciu žiaka – štvrťročné písomné práce</w:t>
      </w:r>
      <w:r w:rsidRPr="000F5EC8">
        <w:rPr>
          <w:b/>
          <w:bCs/>
          <w:sz w:val="24"/>
          <w:szCs w:val="24"/>
        </w:rPr>
        <w:t>.</w:t>
      </w:r>
    </w:p>
    <w:p w14:paraId="4D04FA4D" w14:textId="77777777" w:rsidR="00E7099A" w:rsidRPr="000F5EC8" w:rsidRDefault="00E7099A" w:rsidP="009F6B8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851D9CF" w14:textId="77777777" w:rsidR="009F6B85" w:rsidRDefault="009F6B85" w:rsidP="00E7099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F5EC8">
        <w:rPr>
          <w:sz w:val="24"/>
          <w:szCs w:val="24"/>
        </w:rPr>
        <w:t xml:space="preserve">Pri písomných prácach učiteľ ústne uvedie slovný komentár, v ktorom vysvetlí nedostatky a zdôrazní pozitíva písomnej práce. </w:t>
      </w:r>
    </w:p>
    <w:p w14:paraId="371DB7EF" w14:textId="77777777" w:rsidR="009F6B85" w:rsidRPr="000F5EC8" w:rsidRDefault="009F6B85" w:rsidP="009F6B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Každý žiak musí mať minimálne pri hodinovej  týždennej dotácii dve známky a pri dvojhodinovej tri známky za polrok. Ústne musí byť skúšaný minimálne raz. Učiteľ oznámi žiakovi výsledok každého hodnotenia a klasifikácie so zdôvodnením</w:t>
      </w:r>
    </w:p>
    <w:p w14:paraId="0A262E95" w14:textId="03BC359D" w:rsidR="00FF4FE4" w:rsidRDefault="009F6B85" w:rsidP="009F6B85">
      <w:pPr>
        <w:pStyle w:val="odsek"/>
        <w:tabs>
          <w:tab w:val="clear" w:pos="510"/>
        </w:tabs>
        <w:spacing w:after="0"/>
        <w:ind w:firstLine="708"/>
        <w:rPr>
          <w:color w:val="auto"/>
        </w:rPr>
      </w:pPr>
      <w:r w:rsidRPr="000F5EC8">
        <w:rPr>
          <w:color w:val="auto"/>
        </w:rPr>
        <w:t>Hodnotenie žiaka sa v rámci vzdelávania vykonáva podľa úrovne dosiahnutých výsledkov klasifikáciou</w:t>
      </w:r>
      <w:r w:rsidRPr="000F5EC8">
        <w:rPr>
          <w:color w:val="auto"/>
          <w:vertAlign w:val="superscript"/>
        </w:rPr>
        <w:t xml:space="preserve"> </w:t>
      </w:r>
      <w:r w:rsidRPr="000F5EC8">
        <w:rPr>
          <w:color w:val="auto"/>
        </w:rPr>
        <w:t xml:space="preserve">a percentuálnym hodnotením. </w:t>
      </w:r>
    </w:p>
    <w:p w14:paraId="666179C9" w14:textId="3EB92623" w:rsidR="00FF4FE4" w:rsidRDefault="00FF4FE4">
      <w:pPr>
        <w:rPr>
          <w:rFonts w:eastAsia="Calibri"/>
          <w:sz w:val="24"/>
          <w:szCs w:val="24"/>
        </w:rPr>
      </w:pPr>
    </w:p>
    <w:p w14:paraId="4E741C4C" w14:textId="77777777" w:rsidR="00FF4FE4" w:rsidRDefault="00FF4FE4">
      <w:pPr>
        <w:rPr>
          <w:rFonts w:eastAsia="Calibri"/>
          <w:sz w:val="24"/>
          <w:szCs w:val="24"/>
        </w:rPr>
      </w:pPr>
    </w:p>
    <w:p w14:paraId="2627DA57" w14:textId="1C3395D7" w:rsidR="009F6B85" w:rsidRPr="000F5EC8" w:rsidRDefault="009F6B85" w:rsidP="00FF4FE4">
      <w:pPr>
        <w:jc w:val="center"/>
        <w:rPr>
          <w:b/>
          <w:sz w:val="24"/>
          <w:szCs w:val="24"/>
        </w:rPr>
      </w:pPr>
      <w:r w:rsidRPr="000F5EC8">
        <w:rPr>
          <w:b/>
          <w:sz w:val="24"/>
          <w:szCs w:val="24"/>
        </w:rPr>
        <w:t xml:space="preserve">Hodnotenie a klasifikácia cudzích jazykov </w:t>
      </w:r>
    </w:p>
    <w:p w14:paraId="61F0100C" w14:textId="77777777" w:rsidR="009F6B85" w:rsidRPr="000F5EC8" w:rsidRDefault="009F6B85" w:rsidP="00FF4FE4">
      <w:pPr>
        <w:jc w:val="center"/>
        <w:rPr>
          <w:sz w:val="24"/>
          <w:szCs w:val="24"/>
        </w:rPr>
      </w:pPr>
      <w:r w:rsidRPr="000F5EC8">
        <w:rPr>
          <w:b/>
          <w:sz w:val="24"/>
          <w:szCs w:val="24"/>
        </w:rPr>
        <w:t>Podmienky pre hodnotenie a klasifikáciu žiakov</w:t>
      </w:r>
    </w:p>
    <w:p w14:paraId="51A49166" w14:textId="77777777" w:rsidR="009F6B85" w:rsidRPr="000F5EC8" w:rsidRDefault="009F6B85" w:rsidP="009F6B85">
      <w:pPr>
        <w:jc w:val="center"/>
        <w:rPr>
          <w:sz w:val="24"/>
          <w:szCs w:val="24"/>
        </w:rPr>
      </w:pPr>
    </w:p>
    <w:p w14:paraId="681E283A" w14:textId="77777777" w:rsidR="009F6B85" w:rsidRPr="000F5EC8" w:rsidRDefault="009F6B85" w:rsidP="00E070C4">
      <w:pPr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Hodnotenie a klasifikácia žiakov vychádza z Metodického pokynu č. 21/2011 MŠ. Na základe tohto dokumentu PK CJ 1 prerokovala a schválila nasledovné kritériá:</w:t>
      </w:r>
    </w:p>
    <w:p w14:paraId="67FA1C33" w14:textId="77777777" w:rsidR="009F6B85" w:rsidRPr="000F5EC8" w:rsidRDefault="009F6B85" w:rsidP="009F6B85">
      <w:pPr>
        <w:jc w:val="both"/>
        <w:rPr>
          <w:sz w:val="24"/>
          <w:szCs w:val="24"/>
        </w:rPr>
      </w:pPr>
    </w:p>
    <w:p w14:paraId="0118B649" w14:textId="77777777" w:rsidR="009F6B85" w:rsidRPr="000F5EC8" w:rsidRDefault="009F6B85" w:rsidP="00B131CF">
      <w:pPr>
        <w:numPr>
          <w:ilvl w:val="0"/>
          <w:numId w:val="54"/>
        </w:numPr>
        <w:jc w:val="both"/>
        <w:rPr>
          <w:sz w:val="24"/>
          <w:szCs w:val="24"/>
        </w:rPr>
      </w:pPr>
      <w:r w:rsidRPr="000F5EC8">
        <w:rPr>
          <w:sz w:val="24"/>
          <w:szCs w:val="24"/>
        </w:rPr>
        <w:t>Písomné testy a previerky</w:t>
      </w:r>
    </w:p>
    <w:tbl>
      <w:tblPr>
        <w:tblW w:w="674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1483"/>
        <w:gridCol w:w="1316"/>
        <w:gridCol w:w="1316"/>
      </w:tblGrid>
      <w:tr w:rsidR="009F6B85" w:rsidRPr="000F5EC8" w14:paraId="3EF0324E" w14:textId="77777777" w:rsidTr="009F6B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542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% úspešnosti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7B4B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známka</w:t>
            </w:r>
          </w:p>
        </w:tc>
        <w:tc>
          <w:tcPr>
            <w:tcW w:w="1316" w:type="dxa"/>
          </w:tcPr>
          <w:p w14:paraId="00A1DB2E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hodinová dotácia</w:t>
            </w:r>
          </w:p>
        </w:tc>
        <w:tc>
          <w:tcPr>
            <w:tcW w:w="1316" w:type="dxa"/>
          </w:tcPr>
          <w:p w14:paraId="5C62374B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počet známok</w:t>
            </w:r>
          </w:p>
        </w:tc>
      </w:tr>
      <w:tr w:rsidR="009F6B85" w:rsidRPr="000F5EC8" w14:paraId="61BDF499" w14:textId="77777777" w:rsidTr="009F6B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B85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 100-84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A759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výborný </w:t>
            </w:r>
          </w:p>
        </w:tc>
        <w:tc>
          <w:tcPr>
            <w:tcW w:w="1316" w:type="dxa"/>
          </w:tcPr>
          <w:p w14:paraId="0164C67F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121F9C5A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</w:p>
        </w:tc>
      </w:tr>
      <w:tr w:rsidR="009F6B85" w:rsidRPr="000F5EC8" w14:paraId="03BD4848" w14:textId="77777777" w:rsidTr="009F6B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76FF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83 –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BE3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chválitebný</w:t>
            </w:r>
          </w:p>
        </w:tc>
        <w:tc>
          <w:tcPr>
            <w:tcW w:w="1316" w:type="dxa"/>
          </w:tcPr>
          <w:p w14:paraId="6D8E18D7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14:paraId="7F5BE717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4</w:t>
            </w:r>
          </w:p>
        </w:tc>
      </w:tr>
      <w:tr w:rsidR="009F6B85" w:rsidRPr="000F5EC8" w14:paraId="7FC13454" w14:textId="77777777" w:rsidTr="009F6B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D6E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67 –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C13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dobrý </w:t>
            </w:r>
          </w:p>
        </w:tc>
        <w:tc>
          <w:tcPr>
            <w:tcW w:w="1316" w:type="dxa"/>
          </w:tcPr>
          <w:p w14:paraId="707237B2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14:paraId="68CF9CDA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</w:t>
            </w:r>
          </w:p>
        </w:tc>
      </w:tr>
      <w:tr w:rsidR="009F6B85" w:rsidRPr="000F5EC8" w14:paraId="1888D65F" w14:textId="77777777" w:rsidTr="009F6B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7241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51 –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E547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dostatočný</w:t>
            </w:r>
          </w:p>
        </w:tc>
        <w:tc>
          <w:tcPr>
            <w:tcW w:w="1316" w:type="dxa"/>
          </w:tcPr>
          <w:p w14:paraId="2AD0C171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14:paraId="2599CE37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6</w:t>
            </w:r>
          </w:p>
        </w:tc>
      </w:tr>
      <w:tr w:rsidR="009F6B85" w:rsidRPr="000F5EC8" w14:paraId="147A8AB5" w14:textId="77777777" w:rsidTr="009F6B8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B70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35 - 0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D8FA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nedostatočný</w:t>
            </w:r>
          </w:p>
        </w:tc>
        <w:tc>
          <w:tcPr>
            <w:tcW w:w="1316" w:type="dxa"/>
          </w:tcPr>
          <w:p w14:paraId="1E6DE13D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14:paraId="7866A2A5" w14:textId="77777777" w:rsidR="009F6B85" w:rsidRPr="000F5EC8" w:rsidRDefault="009F6B85" w:rsidP="009F6B85">
            <w:pPr>
              <w:jc w:val="both"/>
              <w:rPr>
                <w:sz w:val="24"/>
                <w:szCs w:val="24"/>
              </w:rPr>
            </w:pPr>
          </w:p>
        </w:tc>
      </w:tr>
    </w:tbl>
    <w:p w14:paraId="3C27F17C" w14:textId="77777777" w:rsidR="009F6B85" w:rsidRPr="000F5EC8" w:rsidRDefault="009F6B85" w:rsidP="009F6B85">
      <w:pPr>
        <w:ind w:left="360"/>
        <w:jc w:val="both"/>
        <w:rPr>
          <w:sz w:val="24"/>
          <w:szCs w:val="24"/>
        </w:rPr>
      </w:pPr>
    </w:p>
    <w:p w14:paraId="2584F8AB" w14:textId="77777777" w:rsidR="009F6B85" w:rsidRPr="000F5EC8" w:rsidRDefault="009F6B85" w:rsidP="00B131CF">
      <w:pPr>
        <w:numPr>
          <w:ilvl w:val="0"/>
          <w:numId w:val="54"/>
        </w:numPr>
        <w:jc w:val="both"/>
        <w:rPr>
          <w:sz w:val="24"/>
          <w:szCs w:val="24"/>
        </w:rPr>
      </w:pPr>
      <w:r w:rsidRPr="000F5EC8">
        <w:rPr>
          <w:sz w:val="24"/>
          <w:szCs w:val="24"/>
        </w:rPr>
        <w:t>Pri hodnotení slohových prác sa berú do úvahy všetky štyri základné kritériá jazykového prejavu (ktoré sa hodnotia aj pri PFIČ MS):</w:t>
      </w:r>
      <w:r w:rsidRPr="000F5EC8">
        <w:rPr>
          <w:sz w:val="24"/>
          <w:szCs w:val="24"/>
        </w:rPr>
        <w:tab/>
      </w:r>
    </w:p>
    <w:p w14:paraId="7944739C" w14:textId="028EA0D2" w:rsidR="009F6B85" w:rsidRPr="00FF4FE4" w:rsidRDefault="009F6B85" w:rsidP="00B131CF">
      <w:pPr>
        <w:pStyle w:val="Odsekzoznamu"/>
        <w:numPr>
          <w:ilvl w:val="6"/>
          <w:numId w:val="65"/>
        </w:numPr>
        <w:jc w:val="both"/>
        <w:rPr>
          <w:sz w:val="24"/>
          <w:szCs w:val="24"/>
        </w:rPr>
      </w:pPr>
      <w:r w:rsidRPr="00FF4FE4">
        <w:rPr>
          <w:sz w:val="24"/>
          <w:szCs w:val="24"/>
        </w:rPr>
        <w:t>obsah a rozsah</w:t>
      </w:r>
    </w:p>
    <w:p w14:paraId="5214306A" w14:textId="66CDC29D" w:rsidR="009F6B85" w:rsidRPr="00FF4FE4" w:rsidRDefault="009F6B85" w:rsidP="00B131CF">
      <w:pPr>
        <w:pStyle w:val="Odsekzoznamu"/>
        <w:numPr>
          <w:ilvl w:val="6"/>
          <w:numId w:val="65"/>
        </w:numPr>
        <w:jc w:val="both"/>
        <w:rPr>
          <w:sz w:val="24"/>
          <w:szCs w:val="24"/>
        </w:rPr>
      </w:pPr>
      <w:r w:rsidRPr="00FF4FE4">
        <w:rPr>
          <w:sz w:val="24"/>
          <w:szCs w:val="24"/>
        </w:rPr>
        <w:t>členenie a stavba textu</w:t>
      </w:r>
    </w:p>
    <w:p w14:paraId="21741860" w14:textId="77777777" w:rsidR="00FF4FE4" w:rsidRPr="00FF4FE4" w:rsidRDefault="009F6B85" w:rsidP="00B131CF">
      <w:pPr>
        <w:pStyle w:val="Odsekzoznamu"/>
        <w:numPr>
          <w:ilvl w:val="6"/>
          <w:numId w:val="65"/>
        </w:numPr>
        <w:jc w:val="both"/>
        <w:rPr>
          <w:sz w:val="24"/>
          <w:szCs w:val="24"/>
        </w:rPr>
      </w:pPr>
      <w:r w:rsidRPr="00FF4FE4">
        <w:rPr>
          <w:sz w:val="24"/>
          <w:szCs w:val="24"/>
        </w:rPr>
        <w:t>gramatika (morfológia, syntax, pravopis)</w:t>
      </w:r>
    </w:p>
    <w:p w14:paraId="64964327" w14:textId="63ED4B71" w:rsidR="009F6B85" w:rsidRPr="00FF4FE4" w:rsidRDefault="009F6B85" w:rsidP="00B131CF">
      <w:pPr>
        <w:pStyle w:val="Odsekzoznamu"/>
        <w:numPr>
          <w:ilvl w:val="6"/>
          <w:numId w:val="65"/>
        </w:numPr>
        <w:jc w:val="both"/>
        <w:rPr>
          <w:sz w:val="24"/>
          <w:szCs w:val="24"/>
        </w:rPr>
      </w:pPr>
      <w:r w:rsidRPr="00FF4FE4">
        <w:rPr>
          <w:sz w:val="24"/>
          <w:szCs w:val="24"/>
        </w:rPr>
        <w:t xml:space="preserve">slovná zásoba </w:t>
      </w:r>
    </w:p>
    <w:p w14:paraId="739B23FA" w14:textId="2B866B4A" w:rsidR="009F6B85" w:rsidRPr="000F5EC8" w:rsidRDefault="009F6B85" w:rsidP="009F6B85">
      <w:pPr>
        <w:jc w:val="both"/>
        <w:rPr>
          <w:sz w:val="24"/>
          <w:szCs w:val="24"/>
        </w:rPr>
      </w:pPr>
      <w:r w:rsidRPr="000F5EC8"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21C034D8" w14:textId="77777777" w:rsidR="009F6B85" w:rsidRDefault="009F6B85" w:rsidP="00B131CF">
      <w:pPr>
        <w:numPr>
          <w:ilvl w:val="0"/>
          <w:numId w:val="54"/>
        </w:numPr>
        <w:jc w:val="both"/>
        <w:rPr>
          <w:sz w:val="24"/>
          <w:szCs w:val="24"/>
        </w:rPr>
      </w:pPr>
      <w:r w:rsidRPr="000F5EC8">
        <w:rPr>
          <w:sz w:val="24"/>
          <w:szCs w:val="24"/>
        </w:rPr>
        <w:t>Žiak je z predmetu skúšaný ústne alebo písomne. Žiak by mal byť v priebehu polroku z vyučovacieho predmetu s dotáciou jedna hodina týždenne vyskúšaný minimálne dvakrát. S dotáciou 2 hodiny týždenne štyrikrát, s dotáciou 3 hodiny päťkrát a s dotáciou 4 hodiny šesťkrát.</w:t>
      </w:r>
    </w:p>
    <w:p w14:paraId="579A94D4" w14:textId="77777777" w:rsidR="00E070C4" w:rsidRPr="000F5EC8" w:rsidRDefault="00E070C4" w:rsidP="00E070C4">
      <w:pPr>
        <w:ind w:left="720"/>
        <w:jc w:val="both"/>
        <w:rPr>
          <w:sz w:val="24"/>
          <w:szCs w:val="24"/>
        </w:rPr>
      </w:pPr>
    </w:p>
    <w:p w14:paraId="65B8023B" w14:textId="77777777" w:rsidR="009F6B85" w:rsidRDefault="009F6B85" w:rsidP="00B131CF">
      <w:pPr>
        <w:numPr>
          <w:ilvl w:val="0"/>
          <w:numId w:val="54"/>
        </w:numPr>
        <w:jc w:val="both"/>
        <w:rPr>
          <w:sz w:val="24"/>
          <w:szCs w:val="24"/>
        </w:rPr>
      </w:pPr>
      <w:r w:rsidRPr="000F5EC8">
        <w:rPr>
          <w:sz w:val="24"/>
          <w:szCs w:val="24"/>
        </w:rPr>
        <w:t>Všetky činnosti spojené s hodnotením a klasifikáciou priamo vyplývajú z Metodického pokynu č. 21/2011 ide o Všeobecné zásady hodnotenia a klasifikácie žiakov (Čl. 3), Získavanie podkladov na hodnotenie a klasifikáciu (Čl. 4), Postup pri hodnotení a klasifikácii prospechu (Čl. 5).</w:t>
      </w:r>
    </w:p>
    <w:p w14:paraId="6E3134F3" w14:textId="77777777" w:rsidR="00E070C4" w:rsidRDefault="00E070C4" w:rsidP="00E070C4">
      <w:pPr>
        <w:pStyle w:val="Odsekzoznamu"/>
        <w:rPr>
          <w:sz w:val="24"/>
          <w:szCs w:val="24"/>
        </w:rPr>
      </w:pPr>
    </w:p>
    <w:p w14:paraId="5F3A8160" w14:textId="77777777" w:rsidR="009F6B85" w:rsidRPr="000F5EC8" w:rsidRDefault="009F6B85" w:rsidP="00B131CF">
      <w:pPr>
        <w:numPr>
          <w:ilvl w:val="0"/>
          <w:numId w:val="54"/>
        </w:numPr>
        <w:jc w:val="both"/>
        <w:rPr>
          <w:sz w:val="24"/>
          <w:szCs w:val="24"/>
        </w:rPr>
      </w:pPr>
      <w:r w:rsidRPr="000F5EC8">
        <w:rPr>
          <w:sz w:val="24"/>
          <w:szCs w:val="24"/>
        </w:rPr>
        <w:lastRenderedPageBreak/>
        <w:t xml:space="preserve">Predmetom hodnotenia a klasifikácie v predmete cudzí jazyk je cieľová komunikačná úroveň žiaka v jednotlivých ročníkoch, v súlade s učebnými osnovami a vzdelávacími štandardami. </w:t>
      </w:r>
    </w:p>
    <w:p w14:paraId="70C952D3" w14:textId="77777777" w:rsidR="00E070C4" w:rsidRDefault="00E070C4" w:rsidP="009F6B85">
      <w:pPr>
        <w:jc w:val="center"/>
        <w:rPr>
          <w:b/>
          <w:sz w:val="24"/>
          <w:szCs w:val="24"/>
        </w:rPr>
      </w:pPr>
    </w:p>
    <w:p w14:paraId="11A9613F" w14:textId="77777777" w:rsidR="009F6B85" w:rsidRPr="000F5EC8" w:rsidRDefault="009F6B85" w:rsidP="009F6B85">
      <w:pPr>
        <w:jc w:val="both"/>
        <w:rPr>
          <w:sz w:val="24"/>
          <w:szCs w:val="24"/>
        </w:rPr>
      </w:pPr>
    </w:p>
    <w:p w14:paraId="0DECFF1C" w14:textId="77777777" w:rsidR="009F6B85" w:rsidRPr="000F5EC8" w:rsidRDefault="009F6B85" w:rsidP="009F6B85">
      <w:pPr>
        <w:jc w:val="center"/>
        <w:rPr>
          <w:b/>
          <w:sz w:val="24"/>
          <w:szCs w:val="24"/>
        </w:rPr>
      </w:pPr>
      <w:r w:rsidRPr="000F5EC8">
        <w:rPr>
          <w:b/>
          <w:sz w:val="24"/>
          <w:szCs w:val="24"/>
        </w:rPr>
        <w:t>Hodnotenie a klasifikácia  ekonomických predmetov</w:t>
      </w:r>
    </w:p>
    <w:p w14:paraId="1B225408" w14:textId="77777777" w:rsidR="009F6B85" w:rsidRPr="000F5EC8" w:rsidRDefault="009F6B85" w:rsidP="009F6B85">
      <w:pPr>
        <w:rPr>
          <w:sz w:val="24"/>
          <w:szCs w:val="24"/>
        </w:rPr>
      </w:pPr>
    </w:p>
    <w:p w14:paraId="0EFE6C2F" w14:textId="77777777" w:rsidR="009F6B85" w:rsidRPr="000F5EC8" w:rsidRDefault="009F6B85" w:rsidP="00E070C4">
      <w:pPr>
        <w:ind w:firstLine="720"/>
        <w:rPr>
          <w:sz w:val="24"/>
          <w:szCs w:val="24"/>
        </w:rPr>
      </w:pPr>
      <w:r w:rsidRPr="000F5EC8">
        <w:rPr>
          <w:sz w:val="24"/>
          <w:szCs w:val="24"/>
        </w:rPr>
        <w:t>Členovia predmetovej komisie pri hodnotení žiakov využívajú a dodržiavajú Metodický pokyn č. 21/2011 na hodnotenie a klasifikáciu žiakov stredných škôl.</w:t>
      </w:r>
    </w:p>
    <w:p w14:paraId="5189002B" w14:textId="77777777" w:rsidR="009F6B85" w:rsidRPr="000F5EC8" w:rsidRDefault="009F6B85" w:rsidP="009F6B85">
      <w:pPr>
        <w:rPr>
          <w:sz w:val="24"/>
          <w:szCs w:val="24"/>
        </w:rPr>
      </w:pPr>
    </w:p>
    <w:p w14:paraId="0FD85B33" w14:textId="488164F8" w:rsidR="009F6B85" w:rsidRPr="000F5EC8" w:rsidRDefault="009F6B85" w:rsidP="00E070C4">
      <w:pPr>
        <w:ind w:firstLine="720"/>
        <w:rPr>
          <w:sz w:val="24"/>
          <w:szCs w:val="24"/>
        </w:rPr>
      </w:pPr>
      <w:r w:rsidRPr="000F5EC8">
        <w:rPr>
          <w:sz w:val="24"/>
          <w:szCs w:val="24"/>
        </w:rPr>
        <w:t xml:space="preserve">Vyučujúci sa </w:t>
      </w:r>
      <w:r w:rsidR="00E070C4">
        <w:rPr>
          <w:sz w:val="24"/>
          <w:szCs w:val="24"/>
        </w:rPr>
        <w:t>riadia dohodnutými pokynmi:</w:t>
      </w:r>
    </w:p>
    <w:p w14:paraId="7A2F6461" w14:textId="77777777" w:rsidR="009F6B85" w:rsidRPr="000F5EC8" w:rsidRDefault="009F6B85" w:rsidP="00B131CF">
      <w:pPr>
        <w:numPr>
          <w:ilvl w:val="0"/>
          <w:numId w:val="55"/>
        </w:numPr>
        <w:rPr>
          <w:sz w:val="24"/>
          <w:szCs w:val="24"/>
        </w:rPr>
      </w:pPr>
      <w:r w:rsidRPr="000F5EC8">
        <w:rPr>
          <w:sz w:val="24"/>
          <w:szCs w:val="24"/>
        </w:rPr>
        <w:t>hodnotenie zameriavame a formulujeme pozitívne;</w:t>
      </w:r>
    </w:p>
    <w:p w14:paraId="072AC791" w14:textId="77777777" w:rsidR="009F6B85" w:rsidRPr="000F5EC8" w:rsidRDefault="009F6B85" w:rsidP="00B131CF">
      <w:pPr>
        <w:numPr>
          <w:ilvl w:val="0"/>
          <w:numId w:val="55"/>
        </w:numPr>
        <w:rPr>
          <w:sz w:val="24"/>
          <w:szCs w:val="24"/>
        </w:rPr>
      </w:pPr>
      <w:r w:rsidRPr="000F5EC8">
        <w:rPr>
          <w:sz w:val="24"/>
          <w:szCs w:val="24"/>
        </w:rPr>
        <w:t>žiak sa hodnotí podľa miery splnenia daných kritérií;</w:t>
      </w:r>
    </w:p>
    <w:p w14:paraId="0F36AF90" w14:textId="77777777" w:rsidR="009F6B85" w:rsidRPr="000F5EC8" w:rsidRDefault="009F6B85" w:rsidP="00B131CF">
      <w:pPr>
        <w:numPr>
          <w:ilvl w:val="0"/>
          <w:numId w:val="55"/>
        </w:numPr>
        <w:rPr>
          <w:sz w:val="24"/>
          <w:szCs w:val="24"/>
        </w:rPr>
      </w:pPr>
      <w:r w:rsidRPr="000F5EC8">
        <w:rPr>
          <w:sz w:val="24"/>
          <w:szCs w:val="24"/>
        </w:rPr>
        <w:t>známka z vyučovacieho predmetu nezahŕňa hodnotenie správania žiaka;</w:t>
      </w:r>
    </w:p>
    <w:p w14:paraId="3FF9EF65" w14:textId="77777777" w:rsidR="009F6B85" w:rsidRPr="000F5EC8" w:rsidRDefault="009F6B85" w:rsidP="00B131CF">
      <w:pPr>
        <w:numPr>
          <w:ilvl w:val="0"/>
          <w:numId w:val="55"/>
        </w:numPr>
        <w:rPr>
          <w:sz w:val="24"/>
          <w:szCs w:val="24"/>
        </w:rPr>
      </w:pPr>
      <w:r w:rsidRPr="000F5EC8">
        <w:rPr>
          <w:sz w:val="24"/>
          <w:szCs w:val="24"/>
        </w:rPr>
        <w:t>vyučujúci klasifikujú iba prebrané a precvičené učivo;</w:t>
      </w:r>
    </w:p>
    <w:p w14:paraId="7261C57D" w14:textId="77777777" w:rsidR="009F6B85" w:rsidRPr="000F5EC8" w:rsidRDefault="009F6B85" w:rsidP="00B131CF">
      <w:pPr>
        <w:numPr>
          <w:ilvl w:val="0"/>
          <w:numId w:val="55"/>
        </w:numPr>
        <w:rPr>
          <w:sz w:val="24"/>
          <w:szCs w:val="24"/>
        </w:rPr>
      </w:pPr>
      <w:r w:rsidRPr="000F5EC8">
        <w:rPr>
          <w:sz w:val="24"/>
          <w:szCs w:val="24"/>
        </w:rPr>
        <w:t>žiak má dostatok času na učenie, precvičovanie a upevnenie učiva;</w:t>
      </w:r>
    </w:p>
    <w:p w14:paraId="2BE23769" w14:textId="77777777" w:rsidR="009F6B85" w:rsidRPr="000F5EC8" w:rsidRDefault="009F6B85" w:rsidP="00B131CF">
      <w:pPr>
        <w:numPr>
          <w:ilvl w:val="0"/>
          <w:numId w:val="55"/>
        </w:numPr>
        <w:rPr>
          <w:sz w:val="24"/>
          <w:szCs w:val="24"/>
        </w:rPr>
      </w:pPr>
      <w:r w:rsidRPr="000F5EC8">
        <w:rPr>
          <w:sz w:val="24"/>
          <w:szCs w:val="24"/>
        </w:rPr>
        <w:t>podklady pre hodnotenie a klasifikáciu získava vyučujúci sledovaním výkonov a pripravenosti žiaka na vyučovanie, písomnými prácami, analýzou činností žiaka, konzultáciami s ostatnými vyučujúcimi, ....</w:t>
      </w:r>
    </w:p>
    <w:p w14:paraId="2074794F" w14:textId="77777777" w:rsidR="009F6B85" w:rsidRPr="000F5EC8" w:rsidRDefault="009F6B85" w:rsidP="00B131CF">
      <w:pPr>
        <w:numPr>
          <w:ilvl w:val="0"/>
          <w:numId w:val="55"/>
        </w:numPr>
        <w:rPr>
          <w:sz w:val="24"/>
          <w:szCs w:val="24"/>
        </w:rPr>
      </w:pPr>
      <w:r w:rsidRPr="000F5EC8">
        <w:rPr>
          <w:sz w:val="24"/>
          <w:szCs w:val="24"/>
        </w:rPr>
        <w:t>pri klasifikácii používa platnú klasifikačnú stupnicu;</w:t>
      </w:r>
    </w:p>
    <w:p w14:paraId="2F5E8E16" w14:textId="77777777" w:rsidR="009F6B85" w:rsidRPr="000F5EC8" w:rsidRDefault="009F6B85" w:rsidP="00B131CF">
      <w:pPr>
        <w:numPr>
          <w:ilvl w:val="0"/>
          <w:numId w:val="55"/>
        </w:numPr>
        <w:rPr>
          <w:sz w:val="24"/>
          <w:szCs w:val="24"/>
        </w:rPr>
      </w:pPr>
      <w:r w:rsidRPr="000F5EC8">
        <w:rPr>
          <w:sz w:val="24"/>
          <w:szCs w:val="24"/>
        </w:rPr>
        <w:t>v predmete, v ktorom vyučujú viacerí učitelia, je výsledný stupeň klasifikácie stanovený po vzájomnej dohode;</w:t>
      </w:r>
    </w:p>
    <w:p w14:paraId="597DB948" w14:textId="77777777" w:rsidR="009F6B85" w:rsidRPr="000F5EC8" w:rsidRDefault="009F6B85" w:rsidP="00B131CF">
      <w:pPr>
        <w:numPr>
          <w:ilvl w:val="0"/>
          <w:numId w:val="55"/>
        </w:numPr>
        <w:rPr>
          <w:sz w:val="24"/>
          <w:szCs w:val="24"/>
        </w:rPr>
      </w:pPr>
      <w:r w:rsidRPr="000F5EC8">
        <w:rPr>
          <w:sz w:val="24"/>
          <w:szCs w:val="24"/>
        </w:rPr>
        <w:t>písomné práce sú žiakom oznámené vopred, aby mali dostatok času na prípravu.</w:t>
      </w:r>
    </w:p>
    <w:p w14:paraId="2CCCA7DE" w14:textId="77777777" w:rsidR="009F6B85" w:rsidRPr="000F5EC8" w:rsidRDefault="009F6B85" w:rsidP="009F6B85">
      <w:pPr>
        <w:rPr>
          <w:sz w:val="24"/>
          <w:szCs w:val="24"/>
        </w:rPr>
      </w:pPr>
    </w:p>
    <w:tbl>
      <w:tblPr>
        <w:tblW w:w="4077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1483"/>
      </w:tblGrid>
      <w:tr w:rsidR="009F6B85" w:rsidRPr="000F5EC8" w14:paraId="0A9EEACC" w14:textId="77777777" w:rsidTr="009F6B8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00C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% úspešnosti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261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známka</w:t>
            </w:r>
          </w:p>
        </w:tc>
      </w:tr>
      <w:tr w:rsidR="009F6B85" w:rsidRPr="000F5EC8" w14:paraId="23BF5B85" w14:textId="77777777" w:rsidTr="009F6B8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97F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100 - 88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842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výborný </w:t>
            </w:r>
          </w:p>
        </w:tc>
      </w:tr>
      <w:tr w:rsidR="009F6B85" w:rsidRPr="000F5EC8" w14:paraId="7E96D9A8" w14:textId="77777777" w:rsidTr="009F6B8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1FD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87 – 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B5A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chválitebný</w:t>
            </w:r>
          </w:p>
        </w:tc>
      </w:tr>
      <w:tr w:rsidR="009F6B85" w:rsidRPr="000F5EC8" w14:paraId="3FFF43AA" w14:textId="77777777" w:rsidTr="009F6B8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A8C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72 –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B43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 xml:space="preserve">dobrý </w:t>
            </w:r>
          </w:p>
        </w:tc>
      </w:tr>
      <w:tr w:rsidR="009F6B85" w:rsidRPr="000F5EC8" w14:paraId="22A4181C" w14:textId="77777777" w:rsidTr="009F6B8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0EE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51 –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1F0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dostatočný</w:t>
            </w:r>
          </w:p>
        </w:tc>
      </w:tr>
      <w:tr w:rsidR="009F6B85" w:rsidRPr="000F5EC8" w14:paraId="4A0F89B8" w14:textId="77777777" w:rsidTr="009F6B85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E6F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35 - 0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E02" w14:textId="77777777" w:rsidR="009F6B85" w:rsidRPr="000F5EC8" w:rsidRDefault="009F6B85" w:rsidP="009F6B85">
            <w:pPr>
              <w:spacing w:before="120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nedostatočný</w:t>
            </w:r>
          </w:p>
        </w:tc>
      </w:tr>
    </w:tbl>
    <w:p w14:paraId="51232D43" w14:textId="77777777" w:rsidR="009F6B85" w:rsidRPr="000F5EC8" w:rsidRDefault="009F6B85" w:rsidP="009F6B85">
      <w:pPr>
        <w:spacing w:line="276" w:lineRule="auto"/>
        <w:jc w:val="center"/>
        <w:rPr>
          <w:sz w:val="24"/>
          <w:szCs w:val="24"/>
        </w:rPr>
      </w:pPr>
    </w:p>
    <w:p w14:paraId="4D8C3FE0" w14:textId="270B5E3B" w:rsidR="009F6B85" w:rsidRPr="000F5EC8" w:rsidRDefault="009F6B85" w:rsidP="009F6B85">
      <w:pPr>
        <w:rPr>
          <w:sz w:val="24"/>
          <w:szCs w:val="24"/>
        </w:rPr>
      </w:pPr>
    </w:p>
    <w:p w14:paraId="187B5ABB" w14:textId="676A9FB9" w:rsidR="009F6B85" w:rsidRDefault="00984A3F" w:rsidP="00E070C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F6B85" w:rsidRPr="000F5EC8">
        <w:rPr>
          <w:b/>
          <w:sz w:val="24"/>
          <w:szCs w:val="24"/>
        </w:rPr>
        <w:t>Stanoven</w:t>
      </w:r>
      <w:r>
        <w:rPr>
          <w:b/>
          <w:sz w:val="24"/>
          <w:szCs w:val="24"/>
        </w:rPr>
        <w:t xml:space="preserve">ie </w:t>
      </w:r>
      <w:r w:rsidR="009F6B85" w:rsidRPr="000F5EC8">
        <w:rPr>
          <w:b/>
          <w:sz w:val="24"/>
          <w:szCs w:val="24"/>
        </w:rPr>
        <w:t xml:space="preserve"> minimáln</w:t>
      </w:r>
      <w:r w:rsidR="00C42ECF">
        <w:rPr>
          <w:b/>
          <w:sz w:val="24"/>
          <w:szCs w:val="24"/>
        </w:rPr>
        <w:t xml:space="preserve">eho </w:t>
      </w:r>
      <w:r w:rsidR="009F6B85" w:rsidRPr="000F5EC8">
        <w:rPr>
          <w:b/>
          <w:sz w:val="24"/>
          <w:szCs w:val="24"/>
        </w:rPr>
        <w:t>poč</w:t>
      </w:r>
      <w:r w:rsidR="00C42ECF">
        <w:rPr>
          <w:b/>
          <w:sz w:val="24"/>
          <w:szCs w:val="24"/>
        </w:rPr>
        <w:t>tu</w:t>
      </w:r>
      <w:r w:rsidR="009F6B85" w:rsidRPr="000F5EC8">
        <w:rPr>
          <w:b/>
          <w:sz w:val="24"/>
          <w:szCs w:val="24"/>
        </w:rPr>
        <w:t xml:space="preserve"> známok pre jednotlivé predmety</w:t>
      </w:r>
      <w:r>
        <w:rPr>
          <w:b/>
          <w:sz w:val="24"/>
          <w:szCs w:val="24"/>
        </w:rPr>
        <w:t xml:space="preserve"> za polrok.</w:t>
      </w:r>
    </w:p>
    <w:p w14:paraId="62964F5B" w14:textId="3BC0EF6B" w:rsidR="00984A3F" w:rsidRDefault="00984A3F" w:rsidP="00E070C4">
      <w:pPr>
        <w:spacing w:line="276" w:lineRule="auto"/>
        <w:rPr>
          <w:b/>
          <w:sz w:val="24"/>
          <w:szCs w:val="24"/>
        </w:rPr>
      </w:pPr>
    </w:p>
    <w:p w14:paraId="73ADB961" w14:textId="0787D5AE" w:rsidR="00984A3F" w:rsidRDefault="00984A3F" w:rsidP="00E070C4">
      <w:pPr>
        <w:spacing w:line="276" w:lineRule="auto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4"/>
        <w:gridCol w:w="3014"/>
        <w:gridCol w:w="3022"/>
      </w:tblGrid>
      <w:tr w:rsidR="00984A3F" w:rsidRPr="000F5EC8" w14:paraId="0E8E1EC0" w14:textId="77777777" w:rsidTr="00604B52">
        <w:tc>
          <w:tcPr>
            <w:tcW w:w="3024" w:type="dxa"/>
          </w:tcPr>
          <w:p w14:paraId="429FA0A9" w14:textId="77777777" w:rsidR="00984A3F" w:rsidRPr="000F5EC8" w:rsidRDefault="00984A3F" w:rsidP="00604B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014" w:type="dxa"/>
          </w:tcPr>
          <w:p w14:paraId="00E347EB" w14:textId="77777777" w:rsidR="00984A3F" w:rsidRPr="000F5EC8" w:rsidRDefault="00984A3F" w:rsidP="00604B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Výmera hodín</w:t>
            </w:r>
          </w:p>
        </w:tc>
        <w:tc>
          <w:tcPr>
            <w:tcW w:w="3022" w:type="dxa"/>
          </w:tcPr>
          <w:p w14:paraId="2A4AB1A7" w14:textId="77777777" w:rsidR="00984A3F" w:rsidRPr="000F5EC8" w:rsidRDefault="00984A3F" w:rsidP="00604B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Minimálny počet známok</w:t>
            </w:r>
          </w:p>
        </w:tc>
      </w:tr>
      <w:tr w:rsidR="00984A3F" w:rsidRPr="000F5EC8" w14:paraId="78748F32" w14:textId="77777777" w:rsidTr="00604B52">
        <w:tc>
          <w:tcPr>
            <w:tcW w:w="3024" w:type="dxa"/>
          </w:tcPr>
          <w:p w14:paraId="7D3E6AE0" w14:textId="77777777" w:rsidR="00984A3F" w:rsidRPr="000F5EC8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Biochémia</w:t>
            </w:r>
          </w:p>
        </w:tc>
        <w:tc>
          <w:tcPr>
            <w:tcW w:w="3014" w:type="dxa"/>
          </w:tcPr>
          <w:p w14:paraId="5E9701A1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14:paraId="62267572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4A3F" w:rsidRPr="000F5EC8" w14:paraId="30EFF80D" w14:textId="77777777" w:rsidTr="00604B52">
        <w:tc>
          <w:tcPr>
            <w:tcW w:w="3024" w:type="dxa"/>
          </w:tcPr>
          <w:p w14:paraId="2AA669E0" w14:textId="77777777" w:rsidR="00984A3F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Aplikovaná mikrobiológia</w:t>
            </w:r>
          </w:p>
        </w:tc>
        <w:tc>
          <w:tcPr>
            <w:tcW w:w="3014" w:type="dxa"/>
          </w:tcPr>
          <w:p w14:paraId="4D3881D4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14:paraId="0BD9787D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4A3F" w:rsidRPr="000F5EC8" w14:paraId="1C88BB6D" w14:textId="77777777" w:rsidTr="00604B52">
        <w:tc>
          <w:tcPr>
            <w:tcW w:w="3024" w:type="dxa"/>
          </w:tcPr>
          <w:p w14:paraId="010BDDBF" w14:textId="77777777" w:rsidR="00984A3F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Výživa v športe</w:t>
            </w:r>
          </w:p>
        </w:tc>
        <w:tc>
          <w:tcPr>
            <w:tcW w:w="3014" w:type="dxa"/>
          </w:tcPr>
          <w:p w14:paraId="3F46A5C1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14:paraId="1451ADE4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4A3F" w:rsidRPr="000F5EC8" w14:paraId="3B009CAC" w14:textId="77777777" w:rsidTr="00604B52">
        <w:tc>
          <w:tcPr>
            <w:tcW w:w="3024" w:type="dxa"/>
          </w:tcPr>
          <w:p w14:paraId="448B15E5" w14:textId="77777777" w:rsidR="00984A3F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Zdravoveda</w:t>
            </w:r>
          </w:p>
        </w:tc>
        <w:tc>
          <w:tcPr>
            <w:tcW w:w="3014" w:type="dxa"/>
          </w:tcPr>
          <w:p w14:paraId="26D3CF1B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3022" w:type="dxa"/>
          </w:tcPr>
          <w:p w14:paraId="26BCFB47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984A3F" w:rsidRPr="000F5EC8" w14:paraId="22C33B5D" w14:textId="77777777" w:rsidTr="00604B52">
        <w:tc>
          <w:tcPr>
            <w:tcW w:w="3024" w:type="dxa"/>
          </w:tcPr>
          <w:p w14:paraId="21875012" w14:textId="77777777" w:rsidR="00984A3F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Zdravý životný štýl</w:t>
            </w:r>
          </w:p>
        </w:tc>
        <w:tc>
          <w:tcPr>
            <w:tcW w:w="3014" w:type="dxa"/>
          </w:tcPr>
          <w:p w14:paraId="5F17975B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14:paraId="27166F94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4A3F" w:rsidRPr="000F5EC8" w14:paraId="7826D35E" w14:textId="77777777" w:rsidTr="00604B52">
        <w:tc>
          <w:tcPr>
            <w:tcW w:w="3024" w:type="dxa"/>
          </w:tcPr>
          <w:p w14:paraId="36C913E9" w14:textId="77777777" w:rsidR="00984A3F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 a nápoje</w:t>
            </w:r>
          </w:p>
        </w:tc>
        <w:tc>
          <w:tcPr>
            <w:tcW w:w="3014" w:type="dxa"/>
          </w:tcPr>
          <w:p w14:paraId="5B0DA32A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3022" w:type="dxa"/>
          </w:tcPr>
          <w:p w14:paraId="35397413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984A3F" w:rsidRPr="000F5EC8" w14:paraId="2330A01A" w14:textId="77777777" w:rsidTr="00604B52">
        <w:tc>
          <w:tcPr>
            <w:tcW w:w="3024" w:type="dxa"/>
          </w:tcPr>
          <w:p w14:paraId="0487AE85" w14:textId="77777777" w:rsidR="00984A3F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Technológia a hodnotenie potravín</w:t>
            </w:r>
          </w:p>
        </w:tc>
        <w:tc>
          <w:tcPr>
            <w:tcW w:w="3014" w:type="dxa"/>
          </w:tcPr>
          <w:p w14:paraId="643ED10C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14:paraId="58E6A40E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4A3F" w:rsidRPr="000F5EC8" w14:paraId="20767D2C" w14:textId="77777777" w:rsidTr="00604B52">
        <w:tc>
          <w:tcPr>
            <w:tcW w:w="3024" w:type="dxa"/>
          </w:tcPr>
          <w:p w14:paraId="1B7AD852" w14:textId="77777777" w:rsidR="00984A3F" w:rsidRPr="000F5EC8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Ekonomika</w:t>
            </w:r>
          </w:p>
        </w:tc>
        <w:tc>
          <w:tcPr>
            <w:tcW w:w="3014" w:type="dxa"/>
          </w:tcPr>
          <w:p w14:paraId="52C97138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3022" w:type="dxa"/>
          </w:tcPr>
          <w:p w14:paraId="15094A5D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</w:tr>
      <w:tr w:rsidR="00984A3F" w:rsidRPr="000F5EC8" w14:paraId="16BD136B" w14:textId="77777777" w:rsidTr="00604B52">
        <w:tc>
          <w:tcPr>
            <w:tcW w:w="3024" w:type="dxa"/>
          </w:tcPr>
          <w:p w14:paraId="7CACBAFA" w14:textId="77777777" w:rsidR="00984A3F" w:rsidRPr="000F5EC8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</w:t>
            </w:r>
            <w:r w:rsidRPr="000F5EC8">
              <w:rPr>
                <w:sz w:val="24"/>
                <w:szCs w:val="24"/>
              </w:rPr>
              <w:t>anažment</w:t>
            </w:r>
          </w:p>
        </w:tc>
        <w:tc>
          <w:tcPr>
            <w:tcW w:w="3014" w:type="dxa"/>
          </w:tcPr>
          <w:p w14:paraId="098DF94B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14:paraId="26A15816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4A3F" w:rsidRPr="000F5EC8" w14:paraId="4B8B2C0B" w14:textId="77777777" w:rsidTr="00604B52">
        <w:tc>
          <w:tcPr>
            <w:tcW w:w="3024" w:type="dxa"/>
          </w:tcPr>
          <w:p w14:paraId="6E9EB806" w14:textId="77777777" w:rsidR="00984A3F" w:rsidRPr="000F5EC8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Osobné financie</w:t>
            </w:r>
          </w:p>
        </w:tc>
        <w:tc>
          <w:tcPr>
            <w:tcW w:w="3014" w:type="dxa"/>
          </w:tcPr>
          <w:p w14:paraId="5A06BB4F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14:paraId="4F4CACBA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</w:p>
        </w:tc>
      </w:tr>
      <w:tr w:rsidR="00984A3F" w:rsidRPr="000F5EC8" w14:paraId="4C8EFF5F" w14:textId="77777777" w:rsidTr="00604B52">
        <w:tc>
          <w:tcPr>
            <w:tcW w:w="3024" w:type="dxa"/>
          </w:tcPr>
          <w:p w14:paraId="35257EFC" w14:textId="77777777" w:rsidR="00984A3F" w:rsidRPr="000F5EC8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Právo</w:t>
            </w:r>
          </w:p>
        </w:tc>
        <w:tc>
          <w:tcPr>
            <w:tcW w:w="3014" w:type="dxa"/>
          </w:tcPr>
          <w:p w14:paraId="7A854CFB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14:paraId="66E7254E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4A3F" w:rsidRPr="000F5EC8" w14:paraId="4F6D9619" w14:textId="77777777" w:rsidTr="00604B52">
        <w:tc>
          <w:tcPr>
            <w:tcW w:w="3024" w:type="dxa"/>
          </w:tcPr>
          <w:p w14:paraId="24E7B7C7" w14:textId="77777777" w:rsidR="00984A3F" w:rsidRPr="000F5EC8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Sociálna komunikácia</w:t>
            </w:r>
          </w:p>
        </w:tc>
        <w:tc>
          <w:tcPr>
            <w:tcW w:w="3014" w:type="dxa"/>
          </w:tcPr>
          <w:p w14:paraId="68822615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14:paraId="63FBD6D5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4A3F" w:rsidRPr="000F5EC8" w14:paraId="51DBF867" w14:textId="77777777" w:rsidTr="00604B52">
        <w:tc>
          <w:tcPr>
            <w:tcW w:w="3024" w:type="dxa"/>
          </w:tcPr>
          <w:p w14:paraId="3A242C6D" w14:textId="77777777" w:rsidR="00984A3F" w:rsidRPr="000F5EC8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Animačné služby</w:t>
            </w:r>
          </w:p>
        </w:tc>
        <w:tc>
          <w:tcPr>
            <w:tcW w:w="3014" w:type="dxa"/>
          </w:tcPr>
          <w:p w14:paraId="18C9284B" w14:textId="77777777" w:rsidR="00984A3F" w:rsidRPr="000F5EC8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14:paraId="781B7ECA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4A3F" w:rsidRPr="000F5EC8" w14:paraId="2DDDCFA4" w14:textId="77777777" w:rsidTr="00604B52">
        <w:tc>
          <w:tcPr>
            <w:tcW w:w="3024" w:type="dxa"/>
          </w:tcPr>
          <w:p w14:paraId="7ED56C58" w14:textId="77777777" w:rsidR="00984A3F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Cvičenia z prípravy pokrmov</w:t>
            </w:r>
          </w:p>
        </w:tc>
        <w:tc>
          <w:tcPr>
            <w:tcW w:w="3014" w:type="dxa"/>
          </w:tcPr>
          <w:p w14:paraId="5CAA5F82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14:paraId="0F1EDBAA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4A3F" w:rsidRPr="000F5EC8" w14:paraId="43510441" w14:textId="77777777" w:rsidTr="00604B52">
        <w:tc>
          <w:tcPr>
            <w:tcW w:w="3024" w:type="dxa"/>
          </w:tcPr>
          <w:p w14:paraId="317399F9" w14:textId="77777777" w:rsidR="00984A3F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Športová príprava</w:t>
            </w:r>
          </w:p>
        </w:tc>
        <w:tc>
          <w:tcPr>
            <w:tcW w:w="3014" w:type="dxa"/>
          </w:tcPr>
          <w:p w14:paraId="3AE6C5AA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14:paraId="4239ED4A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4A3F" w:rsidRPr="000F5EC8" w14:paraId="382943DF" w14:textId="77777777" w:rsidTr="00604B52">
        <w:tc>
          <w:tcPr>
            <w:tcW w:w="3024" w:type="dxa"/>
          </w:tcPr>
          <w:p w14:paraId="161CF953" w14:textId="77777777" w:rsidR="00984A3F" w:rsidRDefault="00984A3F" w:rsidP="00604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Výživové a pohybové programy</w:t>
            </w:r>
          </w:p>
        </w:tc>
        <w:tc>
          <w:tcPr>
            <w:tcW w:w="3014" w:type="dxa"/>
          </w:tcPr>
          <w:p w14:paraId="7095921B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14:paraId="3513156A" w14:textId="77777777" w:rsidR="00984A3F" w:rsidRDefault="00984A3F" w:rsidP="00604B5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11D32EE" w14:textId="77777777" w:rsidR="00984A3F" w:rsidRPr="000F5EC8" w:rsidRDefault="00984A3F" w:rsidP="00E070C4">
      <w:pPr>
        <w:spacing w:line="276" w:lineRule="auto"/>
        <w:rPr>
          <w:b/>
          <w:sz w:val="24"/>
          <w:szCs w:val="24"/>
        </w:rPr>
      </w:pPr>
    </w:p>
    <w:p w14:paraId="0726F314" w14:textId="77777777" w:rsidR="009F6B85" w:rsidRPr="000F5EC8" w:rsidRDefault="009F6B85" w:rsidP="009F6B85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14:paraId="7C480367" w14:textId="77777777" w:rsidR="009F6B85" w:rsidRPr="000F5EC8" w:rsidRDefault="009F6B85" w:rsidP="009F6B85">
      <w:pPr>
        <w:rPr>
          <w:sz w:val="24"/>
          <w:szCs w:val="24"/>
        </w:rPr>
      </w:pPr>
      <w:r w:rsidRPr="000F5EC8">
        <w:rPr>
          <w:sz w:val="24"/>
          <w:szCs w:val="24"/>
        </w:rPr>
        <w:t>V predmete administratíva a korešpondencia sa hodnotenie výkonu v písaní na PC uskutočňuje podľa nasledujúcich tabuliek:</w:t>
      </w:r>
    </w:p>
    <w:p w14:paraId="71B78F02" w14:textId="28026F55" w:rsidR="00BB2716" w:rsidRDefault="00BB2716">
      <w:pPr>
        <w:rPr>
          <w:sz w:val="24"/>
          <w:szCs w:val="24"/>
        </w:rPr>
      </w:pPr>
    </w:p>
    <w:p w14:paraId="29F64507" w14:textId="77777777" w:rsidR="009F6B85" w:rsidRPr="000F5EC8" w:rsidRDefault="009F6B85" w:rsidP="009F6B85">
      <w:pPr>
        <w:spacing w:after="120"/>
        <w:rPr>
          <w:sz w:val="24"/>
          <w:szCs w:val="24"/>
        </w:rPr>
      </w:pPr>
      <w:r w:rsidRPr="000F5EC8">
        <w:rPr>
          <w:sz w:val="24"/>
          <w:szCs w:val="24"/>
        </w:rPr>
        <w:t>1.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4394"/>
      </w:tblGrid>
      <w:tr w:rsidR="009F6B85" w:rsidRPr="000F5EC8" w14:paraId="00DCC74D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D669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Čisté údery/min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752D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% chýb bez korektúry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22EE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Známka</w:t>
            </w:r>
          </w:p>
        </w:tc>
      </w:tr>
      <w:tr w:rsidR="009F6B85" w:rsidRPr="000F5EC8" w14:paraId="690DBC6D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8959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a"/>
              </w:smartTagPr>
              <w:r w:rsidRPr="000F5EC8">
                <w:rPr>
                  <w:sz w:val="24"/>
                  <w:szCs w:val="24"/>
                </w:rPr>
                <w:t>150 a</w:t>
              </w:r>
            </w:smartTag>
            <w:r w:rsidRPr="000F5EC8">
              <w:rPr>
                <w:sz w:val="24"/>
                <w:szCs w:val="24"/>
              </w:rPr>
              <w:t xml:space="preserve"> viac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F3E6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 0,30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985B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výborný</w:t>
            </w:r>
          </w:p>
        </w:tc>
      </w:tr>
      <w:tr w:rsidR="009F6B85" w:rsidRPr="000F5EC8" w14:paraId="608BECF4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9031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135 – 149,9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858A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0,31 – 0,50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BB86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chválitebný</w:t>
            </w:r>
          </w:p>
        </w:tc>
      </w:tr>
      <w:tr w:rsidR="009F6B85" w:rsidRPr="000F5EC8" w14:paraId="7934D92A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2E58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120 – 134,9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E0C8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0,51 – 0,70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010A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dobrý</w:t>
            </w:r>
          </w:p>
        </w:tc>
      </w:tr>
      <w:tr w:rsidR="009F6B85" w:rsidRPr="000F5EC8" w14:paraId="1067428B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0CD3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105 – 119,9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027F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0,71 – 0,90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A81E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dostatočný</w:t>
            </w:r>
          </w:p>
        </w:tc>
      </w:tr>
      <w:tr w:rsidR="009F6B85" w:rsidRPr="000F5EC8" w14:paraId="5B934A4B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9873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 104,9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855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viac ako 0,90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8593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nedostatočný</w:t>
            </w:r>
          </w:p>
        </w:tc>
      </w:tr>
    </w:tbl>
    <w:p w14:paraId="3C95FCAF" w14:textId="77777777" w:rsidR="009F6B85" w:rsidRPr="000F5EC8" w:rsidRDefault="009F6B85" w:rsidP="009F6B85">
      <w:pPr>
        <w:spacing w:after="120"/>
        <w:rPr>
          <w:sz w:val="24"/>
          <w:szCs w:val="24"/>
        </w:rPr>
      </w:pPr>
    </w:p>
    <w:p w14:paraId="131837E7" w14:textId="77777777" w:rsidR="009F6B85" w:rsidRPr="000F5EC8" w:rsidRDefault="009F6B85" w:rsidP="009F6B85">
      <w:pPr>
        <w:spacing w:after="120"/>
        <w:rPr>
          <w:sz w:val="24"/>
          <w:szCs w:val="24"/>
        </w:rPr>
      </w:pPr>
      <w:r w:rsidRPr="000F5EC8">
        <w:rPr>
          <w:sz w:val="24"/>
          <w:szCs w:val="24"/>
        </w:rPr>
        <w:t>2.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4394"/>
      </w:tblGrid>
      <w:tr w:rsidR="009F6B85" w:rsidRPr="000F5EC8" w14:paraId="752C42CE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52C4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Čisté údery/min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E55E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% chýb bez korektúry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41E2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Známka</w:t>
            </w:r>
          </w:p>
        </w:tc>
      </w:tr>
      <w:tr w:rsidR="009F6B85" w:rsidRPr="000F5EC8" w14:paraId="0A470729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D285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a"/>
              </w:smartTagPr>
              <w:r w:rsidRPr="000F5EC8">
                <w:rPr>
                  <w:sz w:val="24"/>
                  <w:szCs w:val="24"/>
                </w:rPr>
                <w:t>150 a</w:t>
              </w:r>
            </w:smartTag>
            <w:r w:rsidRPr="000F5EC8">
              <w:rPr>
                <w:sz w:val="24"/>
                <w:szCs w:val="24"/>
              </w:rPr>
              <w:t xml:space="preserve"> viac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118E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 0,30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5B3C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výborný</w:t>
            </w:r>
          </w:p>
        </w:tc>
      </w:tr>
      <w:tr w:rsidR="009F6B85" w:rsidRPr="000F5EC8" w14:paraId="38DB9D32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54D5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135 – 149,9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5E45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0,31 – 0,50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76AD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chválitebný</w:t>
            </w:r>
          </w:p>
        </w:tc>
      </w:tr>
      <w:tr w:rsidR="009F6B85" w:rsidRPr="000F5EC8" w14:paraId="4214717C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528A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120 – 134,9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6DFE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0,51 – 0,70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9EC3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dobrý</w:t>
            </w:r>
          </w:p>
        </w:tc>
      </w:tr>
      <w:tr w:rsidR="009F6B85" w:rsidRPr="000F5EC8" w14:paraId="10081355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894D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105 – 119,9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0DFC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0,71 – 0,90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738A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dostatočný</w:t>
            </w:r>
          </w:p>
        </w:tc>
      </w:tr>
      <w:tr w:rsidR="009F6B85" w:rsidRPr="000F5EC8" w14:paraId="459DCB84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5F13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 104,9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2DE9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viac ako 0,90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2936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nedostatočný</w:t>
            </w:r>
          </w:p>
        </w:tc>
      </w:tr>
    </w:tbl>
    <w:p w14:paraId="51956B0E" w14:textId="77777777" w:rsidR="009F6B85" w:rsidRPr="000F5EC8" w:rsidRDefault="009F6B85" w:rsidP="009F6B85">
      <w:pPr>
        <w:spacing w:after="120"/>
        <w:rPr>
          <w:sz w:val="24"/>
          <w:szCs w:val="24"/>
        </w:rPr>
      </w:pPr>
    </w:p>
    <w:p w14:paraId="6C38EBB3" w14:textId="77777777" w:rsidR="009F6B85" w:rsidRPr="000F5EC8" w:rsidRDefault="009F6B85" w:rsidP="009F6B85">
      <w:pPr>
        <w:spacing w:after="120"/>
        <w:rPr>
          <w:sz w:val="24"/>
          <w:szCs w:val="24"/>
        </w:rPr>
      </w:pPr>
      <w:r w:rsidRPr="000F5EC8">
        <w:rPr>
          <w:sz w:val="24"/>
          <w:szCs w:val="24"/>
        </w:rPr>
        <w:t> 3. ročník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4394"/>
      </w:tblGrid>
      <w:tr w:rsidR="009F6B85" w:rsidRPr="000F5EC8" w14:paraId="07FC46E8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1648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Čisté údery/min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A37F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% chýb bez korektúry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02B8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Známka</w:t>
            </w:r>
          </w:p>
        </w:tc>
      </w:tr>
      <w:tr w:rsidR="009F6B85" w:rsidRPr="000F5EC8" w14:paraId="504CED1B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E1A2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 a"/>
              </w:smartTagPr>
              <w:r w:rsidRPr="000F5EC8">
                <w:rPr>
                  <w:sz w:val="24"/>
                  <w:szCs w:val="24"/>
                </w:rPr>
                <w:t>180 a</w:t>
              </w:r>
            </w:smartTag>
            <w:r w:rsidRPr="000F5EC8">
              <w:rPr>
                <w:sz w:val="24"/>
                <w:szCs w:val="24"/>
              </w:rPr>
              <w:t xml:space="preserve"> viac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FC43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 0,30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6C49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výborný</w:t>
            </w:r>
          </w:p>
        </w:tc>
      </w:tr>
      <w:tr w:rsidR="009F6B85" w:rsidRPr="000F5EC8" w14:paraId="0C8A0076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14AD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165 – 179,9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1F5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0,31 – 0,50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A710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chválitebný</w:t>
            </w:r>
          </w:p>
        </w:tc>
      </w:tr>
      <w:tr w:rsidR="009F6B85" w:rsidRPr="000F5EC8" w14:paraId="338AE26B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54B5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150 – 164,9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732E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0,51 – 0,70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73DE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dobrý</w:t>
            </w:r>
          </w:p>
        </w:tc>
      </w:tr>
      <w:tr w:rsidR="009F6B85" w:rsidRPr="000F5EC8" w14:paraId="2D6C769F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E362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135 – 149,9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0F80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0,71 – 0,90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86BA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dostatočný</w:t>
            </w:r>
          </w:p>
        </w:tc>
      </w:tr>
      <w:tr w:rsidR="009F6B85" w:rsidRPr="000F5EC8" w14:paraId="0E9AC254" w14:textId="77777777" w:rsidTr="00BB27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7E90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do 134,9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3B1F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viac ako 0,90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E1D0" w14:textId="77777777" w:rsidR="009F6B85" w:rsidRPr="000F5EC8" w:rsidRDefault="009F6B85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nedostatočný</w:t>
            </w:r>
          </w:p>
        </w:tc>
      </w:tr>
    </w:tbl>
    <w:p w14:paraId="621DDB38" w14:textId="77777777" w:rsidR="009F6B85" w:rsidRPr="000F5EC8" w:rsidRDefault="009F6B85" w:rsidP="009F6B85">
      <w:pPr>
        <w:rPr>
          <w:sz w:val="24"/>
          <w:szCs w:val="24"/>
        </w:rPr>
      </w:pPr>
    </w:p>
    <w:p w14:paraId="12AC2F6A" w14:textId="77777777" w:rsidR="009F6B85" w:rsidRPr="000F5EC8" w:rsidRDefault="009F6B85" w:rsidP="009F6B85">
      <w:pPr>
        <w:rPr>
          <w:sz w:val="24"/>
          <w:szCs w:val="24"/>
        </w:rPr>
      </w:pPr>
      <w:r w:rsidRPr="000F5EC8">
        <w:rPr>
          <w:sz w:val="24"/>
          <w:szCs w:val="24"/>
        </w:rPr>
        <w:t>Známku pri hodnotení výkonu ovplyvňuje rýchlosť aj presnosť, pričom pri splnení limitu rýchlosti výslednú známku určuje dosiahnutá presnosť.</w:t>
      </w:r>
    </w:p>
    <w:p w14:paraId="72A39E6A" w14:textId="77777777" w:rsidR="009F6B85" w:rsidRPr="000F5EC8" w:rsidRDefault="009F6B85" w:rsidP="009F6B85">
      <w:pPr>
        <w:rPr>
          <w:sz w:val="24"/>
          <w:szCs w:val="24"/>
        </w:rPr>
      </w:pPr>
    </w:p>
    <w:p w14:paraId="0A014F75" w14:textId="77777777" w:rsidR="009F6B85" w:rsidRPr="000F5EC8" w:rsidRDefault="009F6B85" w:rsidP="009F6B85">
      <w:pPr>
        <w:rPr>
          <w:b/>
          <w:sz w:val="24"/>
          <w:szCs w:val="24"/>
        </w:rPr>
      </w:pPr>
      <w:r w:rsidRPr="000F5EC8">
        <w:rPr>
          <w:b/>
          <w:sz w:val="24"/>
          <w:szCs w:val="24"/>
        </w:rPr>
        <w:t>Hodnotenie a klasifikácia žiakov  v rámci predmetovej komisie odborných  predmetov</w:t>
      </w:r>
    </w:p>
    <w:p w14:paraId="6F51F439" w14:textId="77777777" w:rsidR="009F6B85" w:rsidRPr="000F5EC8" w:rsidRDefault="009F6B85" w:rsidP="009F6B85">
      <w:pPr>
        <w:rPr>
          <w:sz w:val="24"/>
          <w:szCs w:val="24"/>
        </w:rPr>
      </w:pPr>
    </w:p>
    <w:p w14:paraId="36131BCE" w14:textId="77777777" w:rsidR="009F6B85" w:rsidRPr="000F5EC8" w:rsidRDefault="009F6B85" w:rsidP="00E070C4">
      <w:pPr>
        <w:ind w:firstLine="720"/>
        <w:rPr>
          <w:sz w:val="24"/>
          <w:szCs w:val="24"/>
        </w:rPr>
      </w:pPr>
      <w:r w:rsidRPr="000F5EC8">
        <w:rPr>
          <w:sz w:val="24"/>
          <w:szCs w:val="24"/>
        </w:rPr>
        <w:t>Vyučujúci sa riadia dohodnutými pokynmi:</w:t>
      </w:r>
    </w:p>
    <w:p w14:paraId="161E734C" w14:textId="77777777" w:rsidR="009F6B85" w:rsidRPr="000F5EC8" w:rsidRDefault="009F6B85" w:rsidP="00B131CF">
      <w:pPr>
        <w:pStyle w:val="Odsekzoznamu"/>
        <w:numPr>
          <w:ilvl w:val="0"/>
          <w:numId w:val="56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hodnotenie zameriavame a formulujeme pozitívne;</w:t>
      </w:r>
    </w:p>
    <w:p w14:paraId="2939ECB3" w14:textId="77777777" w:rsidR="009F6B85" w:rsidRPr="000F5EC8" w:rsidRDefault="009F6B85" w:rsidP="00B131CF">
      <w:pPr>
        <w:pStyle w:val="Odsekzoznamu"/>
        <w:numPr>
          <w:ilvl w:val="0"/>
          <w:numId w:val="56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lastRenderedPageBreak/>
        <w:t>žiak sa hodnotí podľa miery splnenia daných kritérií;</w:t>
      </w:r>
    </w:p>
    <w:p w14:paraId="2E3A4A72" w14:textId="77777777" w:rsidR="009F6B85" w:rsidRPr="000F5EC8" w:rsidRDefault="009F6B85" w:rsidP="00B131CF">
      <w:pPr>
        <w:pStyle w:val="Odsekzoznamu"/>
        <w:numPr>
          <w:ilvl w:val="0"/>
          <w:numId w:val="56"/>
        </w:numPr>
        <w:jc w:val="both"/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známka z vyučovacieho predmetu nezahŕňa hodnotenie správania žiaka;</w:t>
      </w:r>
    </w:p>
    <w:p w14:paraId="0D46D2D4" w14:textId="77777777" w:rsidR="009F6B85" w:rsidRPr="000F5EC8" w:rsidRDefault="009F6B85" w:rsidP="00B131CF">
      <w:pPr>
        <w:pStyle w:val="Odsekzoznamu"/>
        <w:numPr>
          <w:ilvl w:val="0"/>
          <w:numId w:val="56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vyučujúci klasifikujú iba prebrané a precvičené učivo;</w:t>
      </w:r>
    </w:p>
    <w:p w14:paraId="7112D991" w14:textId="77777777" w:rsidR="009F6B85" w:rsidRPr="000F5EC8" w:rsidRDefault="009F6B85" w:rsidP="00B131CF">
      <w:pPr>
        <w:pStyle w:val="Odsekzoznamu"/>
        <w:numPr>
          <w:ilvl w:val="0"/>
          <w:numId w:val="56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žiak má dostatok času na učenie, precvičovanie a upevnenie učiva;</w:t>
      </w:r>
    </w:p>
    <w:p w14:paraId="7B31859C" w14:textId="77777777" w:rsidR="009F6B85" w:rsidRPr="000F5EC8" w:rsidRDefault="009F6B85" w:rsidP="00B131CF">
      <w:pPr>
        <w:pStyle w:val="Odsekzoznamu"/>
        <w:numPr>
          <w:ilvl w:val="0"/>
          <w:numId w:val="56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podklady pre hodnotenie a klasifikáciu získava vyučujúci sledovaním výkonov a    pripravenosti žiaka na vyučovanie, písomnými prácami, analýzou činností žiaka, konzultáciami s ostatnými vyučujúcimi</w:t>
      </w:r>
    </w:p>
    <w:p w14:paraId="35DFAE47" w14:textId="77777777" w:rsidR="009F6B85" w:rsidRPr="000F5EC8" w:rsidRDefault="009F6B85" w:rsidP="00B131CF">
      <w:pPr>
        <w:pStyle w:val="Odsekzoznamu"/>
        <w:numPr>
          <w:ilvl w:val="0"/>
          <w:numId w:val="56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pri klasifikácii používa platnú klasifikačnú stupnicu;</w:t>
      </w:r>
    </w:p>
    <w:p w14:paraId="612DB654" w14:textId="77777777" w:rsidR="009F6B85" w:rsidRPr="000F5EC8" w:rsidRDefault="009F6B85" w:rsidP="00B131CF">
      <w:pPr>
        <w:pStyle w:val="Odsekzoznamu"/>
        <w:numPr>
          <w:ilvl w:val="0"/>
          <w:numId w:val="56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v predmete, v ktorom vyučujú viacerí učitelia, je výsledný stupeň klasifikácie stanovený po vzájomnej dohode;</w:t>
      </w:r>
    </w:p>
    <w:p w14:paraId="31B89ADE" w14:textId="77777777" w:rsidR="009F6B85" w:rsidRPr="000F5EC8" w:rsidRDefault="009F6B85" w:rsidP="00B131CF">
      <w:pPr>
        <w:pStyle w:val="Odsekzoznamu"/>
        <w:numPr>
          <w:ilvl w:val="0"/>
          <w:numId w:val="56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náplň praktických cvičení na odborných predmetoch bude žiakom oznámená vopred</w:t>
      </w:r>
    </w:p>
    <w:p w14:paraId="121A1523" w14:textId="77777777" w:rsidR="009F6B85" w:rsidRPr="000F5EC8" w:rsidRDefault="009F6B85" w:rsidP="00B131CF">
      <w:pPr>
        <w:pStyle w:val="Odsekzoznamu"/>
        <w:numPr>
          <w:ilvl w:val="0"/>
          <w:numId w:val="56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písomné práce sú žiakom oznámené vopred, aby mali dostatok času na prípravu</w:t>
      </w:r>
    </w:p>
    <w:p w14:paraId="0DA99511" w14:textId="77777777" w:rsidR="009F6B85" w:rsidRPr="000F5EC8" w:rsidRDefault="009F6B85" w:rsidP="00E070C4">
      <w:pPr>
        <w:pStyle w:val="Odsekzoznamu"/>
        <w:rPr>
          <w:rFonts w:eastAsia="Times New Roman"/>
          <w:sz w:val="24"/>
          <w:szCs w:val="24"/>
        </w:rPr>
      </w:pPr>
    </w:p>
    <w:p w14:paraId="3DC86D3D" w14:textId="77777777" w:rsidR="009F6B85" w:rsidRPr="000F5EC8" w:rsidRDefault="009F6B85" w:rsidP="00E070C4">
      <w:pPr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 xml:space="preserve">Hodnotenie </w:t>
      </w:r>
      <w:r w:rsidRPr="000F5EC8">
        <w:rPr>
          <w:b/>
          <w:sz w:val="24"/>
          <w:szCs w:val="24"/>
        </w:rPr>
        <w:t xml:space="preserve">písomných prác a testov </w:t>
      </w:r>
      <w:r w:rsidRPr="000F5EC8">
        <w:rPr>
          <w:sz w:val="24"/>
          <w:szCs w:val="24"/>
        </w:rPr>
        <w:t>je podľa počtu bodov a % klasifikačnej stupnice vydanej Ministerstvom školstva.</w:t>
      </w:r>
    </w:p>
    <w:p w14:paraId="4D13A29D" w14:textId="77777777" w:rsidR="009F6B85" w:rsidRPr="000F5EC8" w:rsidRDefault="009F6B85" w:rsidP="009F6B85">
      <w:pPr>
        <w:jc w:val="both"/>
        <w:rPr>
          <w:sz w:val="24"/>
          <w:szCs w:val="24"/>
        </w:rPr>
      </w:pPr>
    </w:p>
    <w:p w14:paraId="055238A1" w14:textId="77777777" w:rsidR="009F6B85" w:rsidRPr="000F5EC8" w:rsidRDefault="009F6B85" w:rsidP="00E070C4">
      <w:pPr>
        <w:ind w:firstLine="720"/>
        <w:rPr>
          <w:sz w:val="24"/>
          <w:szCs w:val="24"/>
        </w:rPr>
      </w:pPr>
      <w:r w:rsidRPr="000F5EC8">
        <w:rPr>
          <w:sz w:val="24"/>
          <w:szCs w:val="24"/>
        </w:rPr>
        <w:t>Pri klasifikácií predmetu prax sa v súlade s požiadavkami výkonovo – obsahových štandardov hodnotí:</w:t>
      </w:r>
    </w:p>
    <w:p w14:paraId="3E5338ED" w14:textId="77777777" w:rsidR="009F6B85" w:rsidRPr="000F5EC8" w:rsidRDefault="009F6B85" w:rsidP="00B131CF">
      <w:pPr>
        <w:pStyle w:val="Odsekzoznamu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vzťah k práci a k praktickým činnostiam</w:t>
      </w:r>
    </w:p>
    <w:p w14:paraId="19BBBE08" w14:textId="77777777" w:rsidR="009F6B85" w:rsidRPr="000F5EC8" w:rsidRDefault="009F6B85" w:rsidP="00B131CF">
      <w:pPr>
        <w:pStyle w:val="Odsekzoznamu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osvojenie praktických zručností a návykov, zvládnutie spôsobov práce</w:t>
      </w:r>
    </w:p>
    <w:p w14:paraId="5275FBE4" w14:textId="77777777" w:rsidR="009F6B85" w:rsidRPr="000F5EC8" w:rsidRDefault="009F6B85" w:rsidP="00B131CF">
      <w:pPr>
        <w:pStyle w:val="Odsekzoznamu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schopnosť spolupracovať pri riešení úloh, využitie získaných teoretických vedomostí v praktických činnostiach</w:t>
      </w:r>
    </w:p>
    <w:p w14:paraId="134D4282" w14:textId="77777777" w:rsidR="009F6B85" w:rsidRPr="000F5EC8" w:rsidRDefault="009F6B85" w:rsidP="00B131CF">
      <w:pPr>
        <w:pStyle w:val="Odsekzoznamu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aktivita, samostatnosť, tvorivosť, iniciatíva v praktických činnostiach, kvalita výsledkov činnosti</w:t>
      </w:r>
    </w:p>
    <w:p w14:paraId="15FD1F30" w14:textId="77777777" w:rsidR="009F6B85" w:rsidRPr="000F5EC8" w:rsidRDefault="009F6B85" w:rsidP="00B131CF">
      <w:pPr>
        <w:pStyle w:val="Odsekzoznamu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organizácia vlastnej práce a pracoviska, udržiavanie poriadku na pracovisku</w:t>
      </w:r>
    </w:p>
    <w:p w14:paraId="2AA2437D" w14:textId="77777777" w:rsidR="009F6B85" w:rsidRPr="000F5EC8" w:rsidRDefault="009F6B85" w:rsidP="00B131CF">
      <w:pPr>
        <w:pStyle w:val="Odsekzoznamu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hospodárne využívanie surovín, materiálov, energie, obsluha a údržba zariadení, pomôcok, inventáru a strojov</w:t>
      </w:r>
    </w:p>
    <w:p w14:paraId="2E03DE17" w14:textId="77777777" w:rsidR="009F6B85" w:rsidRPr="000F5EC8" w:rsidRDefault="009F6B85" w:rsidP="00B131CF">
      <w:pPr>
        <w:pStyle w:val="Odsekzoznamu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zohľadňuje sa hodnotenie súvislej a prázdninovej praxe, aktívna účasť, pracovné oblečenie, pracovné pomôcky, dodržanie pracovného času, BOZP a HACCP</w:t>
      </w:r>
    </w:p>
    <w:p w14:paraId="656BDD5D" w14:textId="77777777" w:rsidR="009F6B85" w:rsidRPr="000F5EC8" w:rsidRDefault="009F6B85" w:rsidP="00B131CF">
      <w:pPr>
        <w:pStyle w:val="Odsekzoznamu"/>
        <w:numPr>
          <w:ilvl w:val="0"/>
          <w:numId w:val="57"/>
        </w:numPr>
        <w:rPr>
          <w:rFonts w:eastAsia="Times New Roman"/>
          <w:sz w:val="24"/>
          <w:szCs w:val="24"/>
        </w:rPr>
      </w:pPr>
      <w:r w:rsidRPr="000F5EC8">
        <w:rPr>
          <w:rFonts w:eastAsia="Times New Roman"/>
          <w:sz w:val="24"/>
          <w:szCs w:val="24"/>
        </w:rPr>
        <w:t>po skončení súvislej praxe sa žiak ohodnotí známkou na základe bodového hodnotenia zo závodu verejného stravovania</w:t>
      </w:r>
    </w:p>
    <w:p w14:paraId="3201F399" w14:textId="77777777" w:rsidR="000F5EC8" w:rsidRDefault="000F5EC8" w:rsidP="009F6B85">
      <w:pPr>
        <w:rPr>
          <w:sz w:val="24"/>
          <w:szCs w:val="24"/>
        </w:rPr>
      </w:pPr>
    </w:p>
    <w:p w14:paraId="76181DC9" w14:textId="3851B7B9" w:rsidR="009F6B85" w:rsidRPr="000F5EC8" w:rsidRDefault="009F6B85" w:rsidP="00E070C4">
      <w:pPr>
        <w:ind w:firstLine="720"/>
        <w:rPr>
          <w:sz w:val="24"/>
          <w:szCs w:val="24"/>
        </w:rPr>
      </w:pPr>
      <w:r w:rsidRPr="000F5EC8">
        <w:rPr>
          <w:sz w:val="24"/>
          <w:szCs w:val="24"/>
        </w:rPr>
        <w:t>V rámci predmetovej komisie bol dohodnutý minimálny počet známok pre klasifikáciu žiaka v jednotlivých odborných predmetoch, v závislosti od výmery vyučovacích hodín:</w:t>
      </w:r>
    </w:p>
    <w:p w14:paraId="163BA288" w14:textId="77777777" w:rsidR="009F6B85" w:rsidRPr="000F5EC8" w:rsidRDefault="009F6B85" w:rsidP="009F6B85">
      <w:pPr>
        <w:rPr>
          <w:sz w:val="24"/>
          <w:szCs w:val="24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147"/>
      </w:tblGrid>
      <w:tr w:rsidR="00D9452C" w:rsidRPr="000F5EC8" w14:paraId="1A238842" w14:textId="77777777" w:rsidTr="00BB2716">
        <w:tc>
          <w:tcPr>
            <w:tcW w:w="3544" w:type="dxa"/>
            <w:shd w:val="clear" w:color="auto" w:fill="auto"/>
          </w:tcPr>
          <w:p w14:paraId="08D6EE49" w14:textId="77777777" w:rsidR="00D9452C" w:rsidRPr="000F5EC8" w:rsidRDefault="00D9452C" w:rsidP="009F6B85">
            <w:pPr>
              <w:rPr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126" w:type="dxa"/>
            <w:shd w:val="clear" w:color="auto" w:fill="auto"/>
          </w:tcPr>
          <w:p w14:paraId="275DA732" w14:textId="77777777" w:rsidR="00D9452C" w:rsidRPr="000F5EC8" w:rsidRDefault="00D9452C" w:rsidP="009F6B85">
            <w:pPr>
              <w:jc w:val="center"/>
              <w:rPr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výmera hodín</w:t>
            </w:r>
          </w:p>
        </w:tc>
        <w:tc>
          <w:tcPr>
            <w:tcW w:w="3147" w:type="dxa"/>
            <w:shd w:val="clear" w:color="auto" w:fill="auto"/>
          </w:tcPr>
          <w:p w14:paraId="4EE3F464" w14:textId="77777777" w:rsidR="00D9452C" w:rsidRPr="000F5EC8" w:rsidRDefault="00D9452C" w:rsidP="009F6B85">
            <w:pPr>
              <w:jc w:val="center"/>
              <w:rPr>
                <w:sz w:val="24"/>
                <w:szCs w:val="24"/>
              </w:rPr>
            </w:pPr>
            <w:r w:rsidRPr="000F5EC8">
              <w:rPr>
                <w:b/>
                <w:sz w:val="24"/>
                <w:szCs w:val="24"/>
              </w:rPr>
              <w:t>min. počet známok</w:t>
            </w:r>
          </w:p>
        </w:tc>
      </w:tr>
      <w:tr w:rsidR="00D9452C" w:rsidRPr="000F5EC8" w14:paraId="3D3EC539" w14:textId="77777777" w:rsidTr="00BB2716">
        <w:tc>
          <w:tcPr>
            <w:tcW w:w="3544" w:type="dxa"/>
            <w:shd w:val="clear" w:color="auto" w:fill="auto"/>
          </w:tcPr>
          <w:p w14:paraId="602EFCFA" w14:textId="149BD543" w:rsidR="00D9452C" w:rsidRPr="000F5EC8" w:rsidRDefault="00BB2716" w:rsidP="00D9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Cvičenia z prípravy pokrmov</w:t>
            </w:r>
          </w:p>
        </w:tc>
        <w:tc>
          <w:tcPr>
            <w:tcW w:w="2126" w:type="dxa"/>
            <w:shd w:val="clear" w:color="auto" w:fill="auto"/>
          </w:tcPr>
          <w:p w14:paraId="31CC1C90" w14:textId="04087BDF" w:rsidR="00D9452C" w:rsidRPr="000F5EC8" w:rsidRDefault="00BB2716" w:rsidP="00BB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3/3/3</w:t>
            </w:r>
          </w:p>
        </w:tc>
        <w:tc>
          <w:tcPr>
            <w:tcW w:w="3147" w:type="dxa"/>
            <w:shd w:val="clear" w:color="auto" w:fill="auto"/>
          </w:tcPr>
          <w:p w14:paraId="7E70822C" w14:textId="626EFA23" w:rsidR="00D9452C" w:rsidRPr="000F5EC8" w:rsidRDefault="009E7D12" w:rsidP="009F6B85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4</w:t>
            </w:r>
            <w:r w:rsidR="00BB2716">
              <w:rPr>
                <w:sz w:val="24"/>
                <w:szCs w:val="24"/>
              </w:rPr>
              <w:t>/4/4</w:t>
            </w:r>
          </w:p>
        </w:tc>
      </w:tr>
      <w:tr w:rsidR="00D9452C" w:rsidRPr="000F5EC8" w14:paraId="5FA6435D" w14:textId="77777777" w:rsidTr="00BB2716">
        <w:tc>
          <w:tcPr>
            <w:tcW w:w="3544" w:type="dxa"/>
            <w:shd w:val="clear" w:color="auto" w:fill="auto"/>
          </w:tcPr>
          <w:p w14:paraId="2C2103A2" w14:textId="47F2266A" w:rsidR="00D9452C" w:rsidRPr="000F5EC8" w:rsidRDefault="009E7D12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Zdravoveda</w:t>
            </w:r>
          </w:p>
        </w:tc>
        <w:tc>
          <w:tcPr>
            <w:tcW w:w="2126" w:type="dxa"/>
            <w:shd w:val="clear" w:color="auto" w:fill="auto"/>
          </w:tcPr>
          <w:p w14:paraId="3C27773E" w14:textId="393EDF66" w:rsidR="00D9452C" w:rsidRPr="000F5EC8" w:rsidRDefault="00BB2716" w:rsidP="00BB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1/1/2</w:t>
            </w:r>
          </w:p>
        </w:tc>
        <w:tc>
          <w:tcPr>
            <w:tcW w:w="3147" w:type="dxa"/>
            <w:shd w:val="clear" w:color="auto" w:fill="auto"/>
          </w:tcPr>
          <w:p w14:paraId="51164D74" w14:textId="5E3B8272" w:rsidR="00D9452C" w:rsidRPr="000F5EC8" w:rsidRDefault="009E7D12" w:rsidP="00BB2716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2/2/3</w:t>
            </w:r>
          </w:p>
        </w:tc>
      </w:tr>
      <w:tr w:rsidR="00D9452C" w:rsidRPr="000F5EC8" w14:paraId="036F837E" w14:textId="77777777" w:rsidTr="00BB2716">
        <w:tc>
          <w:tcPr>
            <w:tcW w:w="3544" w:type="dxa"/>
            <w:shd w:val="clear" w:color="auto" w:fill="auto"/>
          </w:tcPr>
          <w:p w14:paraId="08733A07" w14:textId="09DCD0B3" w:rsidR="00D9452C" w:rsidRPr="000F5EC8" w:rsidRDefault="009E7D12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Zdravý životný štýl</w:t>
            </w:r>
          </w:p>
        </w:tc>
        <w:tc>
          <w:tcPr>
            <w:tcW w:w="2126" w:type="dxa"/>
            <w:shd w:val="clear" w:color="auto" w:fill="auto"/>
          </w:tcPr>
          <w:p w14:paraId="75ED836E" w14:textId="18103CEF" w:rsidR="00D9452C" w:rsidRPr="000F5EC8" w:rsidRDefault="009E7D12" w:rsidP="009F6B85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14:paraId="33D81377" w14:textId="1608C129" w:rsidR="00D9452C" w:rsidRPr="000F5EC8" w:rsidRDefault="009E7D12" w:rsidP="009F6B85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</w:t>
            </w:r>
          </w:p>
        </w:tc>
      </w:tr>
      <w:tr w:rsidR="00D9452C" w:rsidRPr="000F5EC8" w14:paraId="6D0A4AF2" w14:textId="77777777" w:rsidTr="00BB2716">
        <w:tc>
          <w:tcPr>
            <w:tcW w:w="3544" w:type="dxa"/>
            <w:shd w:val="clear" w:color="auto" w:fill="auto"/>
          </w:tcPr>
          <w:p w14:paraId="68142248" w14:textId="668C7330" w:rsidR="00D9452C" w:rsidRPr="000F5EC8" w:rsidRDefault="00BB2716" w:rsidP="009F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 a nápoje</w:t>
            </w:r>
          </w:p>
        </w:tc>
        <w:tc>
          <w:tcPr>
            <w:tcW w:w="2126" w:type="dxa"/>
            <w:shd w:val="clear" w:color="auto" w:fill="auto"/>
          </w:tcPr>
          <w:p w14:paraId="6B8187AA" w14:textId="1011F504" w:rsidR="00D9452C" w:rsidRPr="000F5EC8" w:rsidRDefault="009E7D12" w:rsidP="00BB2716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1/1/</w:t>
            </w:r>
            <w:r w:rsidR="00BB2716">
              <w:rPr>
                <w:sz w:val="24"/>
                <w:szCs w:val="24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14:paraId="633E6DE1" w14:textId="67547686" w:rsidR="00D9452C" w:rsidRPr="000F5EC8" w:rsidRDefault="009E7D12" w:rsidP="00BB2716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2/2/</w:t>
            </w:r>
            <w:r w:rsidR="00BB2716">
              <w:rPr>
                <w:sz w:val="24"/>
                <w:szCs w:val="24"/>
              </w:rPr>
              <w:t>3</w:t>
            </w:r>
          </w:p>
        </w:tc>
      </w:tr>
      <w:tr w:rsidR="00D9452C" w:rsidRPr="000F5EC8" w14:paraId="7ECB9801" w14:textId="77777777" w:rsidTr="00BB2716">
        <w:tc>
          <w:tcPr>
            <w:tcW w:w="3544" w:type="dxa"/>
            <w:shd w:val="clear" w:color="auto" w:fill="auto"/>
          </w:tcPr>
          <w:p w14:paraId="3EEA0992" w14:textId="79C87D92" w:rsidR="00D9452C" w:rsidRPr="000F5EC8" w:rsidRDefault="009E7D12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Výživa v športe</w:t>
            </w:r>
          </w:p>
        </w:tc>
        <w:tc>
          <w:tcPr>
            <w:tcW w:w="2126" w:type="dxa"/>
            <w:shd w:val="clear" w:color="auto" w:fill="auto"/>
          </w:tcPr>
          <w:p w14:paraId="016CC7D5" w14:textId="6D8EF457" w:rsidR="00D9452C" w:rsidRPr="000F5EC8" w:rsidRDefault="00BB2716" w:rsidP="009F6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2/2/2/2</w:t>
            </w:r>
          </w:p>
        </w:tc>
        <w:tc>
          <w:tcPr>
            <w:tcW w:w="3147" w:type="dxa"/>
            <w:shd w:val="clear" w:color="auto" w:fill="auto"/>
          </w:tcPr>
          <w:p w14:paraId="453AE0B7" w14:textId="70D647A5" w:rsidR="00D9452C" w:rsidRPr="000F5EC8" w:rsidRDefault="009E7D12" w:rsidP="00BB2716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3/</w:t>
            </w:r>
            <w:r w:rsidR="00BB2716">
              <w:rPr>
                <w:sz w:val="24"/>
                <w:szCs w:val="24"/>
              </w:rPr>
              <w:t>3/3/3</w:t>
            </w:r>
          </w:p>
        </w:tc>
      </w:tr>
      <w:tr w:rsidR="00D9452C" w:rsidRPr="000F5EC8" w14:paraId="3ACB04FB" w14:textId="77777777" w:rsidTr="00BB2716">
        <w:tc>
          <w:tcPr>
            <w:tcW w:w="3544" w:type="dxa"/>
            <w:shd w:val="clear" w:color="auto" w:fill="auto"/>
          </w:tcPr>
          <w:p w14:paraId="36158570" w14:textId="505AEFBE" w:rsidR="00D9452C" w:rsidRPr="000F5EC8" w:rsidRDefault="00BB2716" w:rsidP="00BB2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Aplikovaná m</w:t>
            </w:r>
            <w:r w:rsidR="009E7D12" w:rsidRPr="000F5EC8">
              <w:rPr>
                <w:sz w:val="24"/>
                <w:szCs w:val="24"/>
              </w:rPr>
              <w:t>ikrobiológia</w:t>
            </w:r>
          </w:p>
        </w:tc>
        <w:tc>
          <w:tcPr>
            <w:tcW w:w="2126" w:type="dxa"/>
            <w:shd w:val="clear" w:color="auto" w:fill="auto"/>
          </w:tcPr>
          <w:p w14:paraId="700473D7" w14:textId="66B5354E" w:rsidR="00D9452C" w:rsidRPr="000F5EC8" w:rsidRDefault="009E7D12" w:rsidP="009F6B85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14:paraId="75DD030D" w14:textId="0CB67665" w:rsidR="00D9452C" w:rsidRPr="000F5EC8" w:rsidRDefault="009E7D12" w:rsidP="009F6B85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</w:p>
        </w:tc>
      </w:tr>
      <w:tr w:rsidR="00D9452C" w:rsidRPr="000F5EC8" w14:paraId="2EF7D759" w14:textId="77777777" w:rsidTr="00BB2716">
        <w:tc>
          <w:tcPr>
            <w:tcW w:w="3544" w:type="dxa"/>
            <w:shd w:val="clear" w:color="auto" w:fill="auto"/>
          </w:tcPr>
          <w:p w14:paraId="198AE362" w14:textId="556ABB54" w:rsidR="00D9452C" w:rsidRPr="000F5EC8" w:rsidRDefault="009E7D12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Biochémia</w:t>
            </w:r>
          </w:p>
        </w:tc>
        <w:tc>
          <w:tcPr>
            <w:tcW w:w="2126" w:type="dxa"/>
            <w:shd w:val="clear" w:color="auto" w:fill="auto"/>
          </w:tcPr>
          <w:p w14:paraId="7AD651BC" w14:textId="50806E01" w:rsidR="00D9452C" w:rsidRPr="000F5EC8" w:rsidRDefault="009E7D12" w:rsidP="00BB2716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14:paraId="0B0A8E0A" w14:textId="1590C810" w:rsidR="00D9452C" w:rsidRPr="000F5EC8" w:rsidRDefault="009E7D12" w:rsidP="00BB2716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2</w:t>
            </w:r>
          </w:p>
        </w:tc>
      </w:tr>
      <w:tr w:rsidR="00D9452C" w:rsidRPr="000F5EC8" w14:paraId="23FBD728" w14:textId="77777777" w:rsidTr="00BB2716">
        <w:tc>
          <w:tcPr>
            <w:tcW w:w="3544" w:type="dxa"/>
            <w:shd w:val="clear" w:color="auto" w:fill="auto"/>
          </w:tcPr>
          <w:p w14:paraId="3DAB5988" w14:textId="0934CEC0" w:rsidR="00D9452C" w:rsidRPr="000F5EC8" w:rsidRDefault="00BB2716" w:rsidP="009F6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Výživové a pohybové programy</w:t>
            </w:r>
          </w:p>
        </w:tc>
        <w:tc>
          <w:tcPr>
            <w:tcW w:w="2126" w:type="dxa"/>
            <w:shd w:val="clear" w:color="auto" w:fill="auto"/>
          </w:tcPr>
          <w:p w14:paraId="35A4AF87" w14:textId="010E35FF" w:rsidR="00D9452C" w:rsidRPr="000F5EC8" w:rsidRDefault="00BB2716" w:rsidP="00BB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2/2/2</w:t>
            </w:r>
          </w:p>
        </w:tc>
        <w:tc>
          <w:tcPr>
            <w:tcW w:w="3147" w:type="dxa"/>
            <w:shd w:val="clear" w:color="auto" w:fill="auto"/>
          </w:tcPr>
          <w:p w14:paraId="09EEA9FC" w14:textId="4832F224" w:rsidR="00D9452C" w:rsidRPr="000F5EC8" w:rsidRDefault="00BB2716" w:rsidP="009F6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3/3/3</w:t>
            </w:r>
          </w:p>
        </w:tc>
      </w:tr>
      <w:tr w:rsidR="009E7D12" w:rsidRPr="000F5EC8" w14:paraId="08EF733B" w14:textId="77777777" w:rsidTr="00BB2716">
        <w:tc>
          <w:tcPr>
            <w:tcW w:w="3544" w:type="dxa"/>
            <w:shd w:val="clear" w:color="auto" w:fill="auto"/>
          </w:tcPr>
          <w:p w14:paraId="0EEF52AC" w14:textId="6E574BB6" w:rsidR="009E7D12" w:rsidRPr="000F5EC8" w:rsidRDefault="009E7D12" w:rsidP="009F6B85">
            <w:pPr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Športová príprava</w:t>
            </w:r>
          </w:p>
        </w:tc>
        <w:tc>
          <w:tcPr>
            <w:tcW w:w="2126" w:type="dxa"/>
            <w:shd w:val="clear" w:color="auto" w:fill="auto"/>
          </w:tcPr>
          <w:p w14:paraId="0E4347EF" w14:textId="57980E03" w:rsidR="009E7D12" w:rsidRPr="000F5EC8" w:rsidRDefault="00BB2716" w:rsidP="00BB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7D12" w:rsidRPr="000F5EC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9E7D12" w:rsidRPr="000F5EC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9E7D12" w:rsidRPr="000F5EC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14:paraId="462B5F2F" w14:textId="0EA9CC99" w:rsidR="009E7D12" w:rsidRPr="000F5EC8" w:rsidRDefault="009E7D12" w:rsidP="009F6B85">
            <w:pPr>
              <w:jc w:val="center"/>
              <w:rPr>
                <w:sz w:val="24"/>
                <w:szCs w:val="24"/>
              </w:rPr>
            </w:pPr>
            <w:r w:rsidRPr="000F5EC8">
              <w:rPr>
                <w:sz w:val="24"/>
                <w:szCs w:val="24"/>
              </w:rPr>
              <w:t>5/5/5/5</w:t>
            </w:r>
          </w:p>
        </w:tc>
      </w:tr>
    </w:tbl>
    <w:p w14:paraId="0F79CC43" w14:textId="77777777" w:rsidR="009F6B85" w:rsidRPr="000F5EC8" w:rsidRDefault="009F6B85" w:rsidP="009F6B85">
      <w:pPr>
        <w:rPr>
          <w:sz w:val="24"/>
          <w:szCs w:val="24"/>
        </w:rPr>
      </w:pPr>
    </w:p>
    <w:p w14:paraId="4E9DD8B1" w14:textId="34E2599B" w:rsidR="009F6B85" w:rsidRDefault="009F6B85" w:rsidP="009F6B85">
      <w:pPr>
        <w:rPr>
          <w:sz w:val="24"/>
          <w:szCs w:val="24"/>
        </w:rPr>
      </w:pPr>
    </w:p>
    <w:p w14:paraId="6A946732" w14:textId="29984E5C" w:rsidR="00984A3F" w:rsidRDefault="00984A3F" w:rsidP="009F6B85">
      <w:pPr>
        <w:rPr>
          <w:sz w:val="24"/>
          <w:szCs w:val="24"/>
        </w:rPr>
      </w:pPr>
    </w:p>
    <w:p w14:paraId="5302F451" w14:textId="77777777" w:rsidR="00984A3F" w:rsidRPr="000F5EC8" w:rsidRDefault="00984A3F" w:rsidP="009F6B85">
      <w:pPr>
        <w:rPr>
          <w:sz w:val="24"/>
          <w:szCs w:val="24"/>
        </w:rPr>
      </w:pPr>
    </w:p>
    <w:p w14:paraId="66D72D9D" w14:textId="7446BA11" w:rsidR="009F6B85" w:rsidRPr="000F5EC8" w:rsidRDefault="009F6B85" w:rsidP="00E070C4">
      <w:pPr>
        <w:jc w:val="center"/>
        <w:rPr>
          <w:sz w:val="24"/>
          <w:szCs w:val="24"/>
        </w:rPr>
      </w:pPr>
      <w:r w:rsidRPr="000F5EC8">
        <w:rPr>
          <w:b/>
          <w:sz w:val="24"/>
          <w:szCs w:val="24"/>
        </w:rPr>
        <w:lastRenderedPageBreak/>
        <w:t>Hodnotenie a klasifikácia  telesnej  a športovej výchovy</w:t>
      </w:r>
    </w:p>
    <w:p w14:paraId="67FDC051" w14:textId="77777777" w:rsidR="009F6B85" w:rsidRPr="000F5EC8" w:rsidRDefault="009F6B85" w:rsidP="000F5EC8">
      <w:pPr>
        <w:jc w:val="both"/>
        <w:rPr>
          <w:sz w:val="24"/>
          <w:szCs w:val="24"/>
        </w:rPr>
      </w:pPr>
    </w:p>
    <w:p w14:paraId="024A884F" w14:textId="2194D78B" w:rsidR="009F6B85" w:rsidRPr="000F5EC8" w:rsidRDefault="009F6B85" w:rsidP="00E070C4">
      <w:pPr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Pri hodnotení a klasifikácii vychádzať z Metodického pokynu č. 21/2011, ktorý vydalo  Ministerstvo školstva, vedy, výskumu a športu SR.</w:t>
      </w:r>
    </w:p>
    <w:p w14:paraId="64F8BC67" w14:textId="42912DDC" w:rsidR="009F6B85" w:rsidRPr="000F5EC8" w:rsidRDefault="009F6B85" w:rsidP="00E070C4">
      <w:pPr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Pri hodnotení vzťahu žiaka k TŠV si všímať jeho aktivitu, snahu, samostatnosť,    angažovanosť v školskej i mimoškolskej telovýchovnej a športovej činnosti.</w:t>
      </w:r>
    </w:p>
    <w:p w14:paraId="221742A7" w14:textId="57DE7157" w:rsidR="009F6B85" w:rsidRPr="000F5EC8" w:rsidRDefault="009F6B85" w:rsidP="00E070C4">
      <w:pPr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Pri hodnotení telesného rozvoja, telesnej zdatnosti a všeobecnej pohybovej výkonnosti použiť publikáciu „Diagnostika pohybových zručností“ od autorov Július Kasa – Milan Mikuš /1997/</w:t>
      </w:r>
    </w:p>
    <w:p w14:paraId="3F15047A" w14:textId="0BAEF851" w:rsidR="009F6B85" w:rsidRPr="000F5EC8" w:rsidRDefault="009F6B85" w:rsidP="00E070C4">
      <w:pPr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Na hodnotenie zvládnutia obsahu učebných programov použiť obsahové a výkonové štandardy telesnej a športovej výchovy.</w:t>
      </w:r>
    </w:p>
    <w:p w14:paraId="24598DC5" w14:textId="5FF4429C" w:rsidR="009F6B85" w:rsidRPr="000F5EC8" w:rsidRDefault="009F6B85" w:rsidP="00E070C4">
      <w:pPr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 xml:space="preserve">Počas klasifikačného obdobia, ak si žiak 2x nedonesie cvičebný úbor na hodinu, každé </w:t>
      </w:r>
    </w:p>
    <w:p w14:paraId="1AA0830E" w14:textId="4A903765" w:rsidR="009F6B85" w:rsidRPr="000F5EC8" w:rsidRDefault="009F6B85" w:rsidP="000F5EC8">
      <w:pPr>
        <w:jc w:val="both"/>
        <w:rPr>
          <w:sz w:val="24"/>
          <w:szCs w:val="24"/>
        </w:rPr>
      </w:pPr>
      <w:r w:rsidRPr="000F5EC8">
        <w:rPr>
          <w:sz w:val="24"/>
          <w:szCs w:val="24"/>
        </w:rPr>
        <w:t>ďalšie zabudnutie sa ohodnotí stupňom – nedostatočný.</w:t>
      </w:r>
    </w:p>
    <w:p w14:paraId="47A51BB1" w14:textId="1CB3E31F" w:rsidR="009F6B85" w:rsidRPr="000F5EC8" w:rsidRDefault="009F6B85" w:rsidP="00E070C4">
      <w:pPr>
        <w:ind w:firstLine="720"/>
        <w:jc w:val="both"/>
        <w:rPr>
          <w:sz w:val="24"/>
          <w:szCs w:val="24"/>
        </w:rPr>
      </w:pPr>
      <w:r w:rsidRPr="000F5EC8">
        <w:rPr>
          <w:sz w:val="24"/>
          <w:szCs w:val="24"/>
        </w:rPr>
        <w:t>Výsledný stupeň prospechu na konci klasifikačného obdobia je výsledkom</w:t>
      </w:r>
      <w:r w:rsidR="000F5EC8">
        <w:rPr>
          <w:sz w:val="24"/>
          <w:szCs w:val="24"/>
        </w:rPr>
        <w:t xml:space="preserve"> </w:t>
      </w:r>
      <w:r w:rsidRPr="000F5EC8">
        <w:rPr>
          <w:sz w:val="24"/>
          <w:szCs w:val="24"/>
        </w:rPr>
        <w:t xml:space="preserve">získaných minimálne štyroch známok.   </w:t>
      </w:r>
    </w:p>
    <w:p w14:paraId="24242BD8" w14:textId="77777777" w:rsidR="009F6B85" w:rsidRPr="000F5EC8" w:rsidRDefault="009F6B85" w:rsidP="000F5EC8">
      <w:pPr>
        <w:jc w:val="both"/>
        <w:rPr>
          <w:sz w:val="24"/>
          <w:szCs w:val="24"/>
        </w:rPr>
      </w:pPr>
    </w:p>
    <w:p w14:paraId="1AB2CF71" w14:textId="77777777" w:rsidR="009F6B85" w:rsidRPr="000F5EC8" w:rsidRDefault="009F6B85" w:rsidP="000F5EC8">
      <w:pPr>
        <w:jc w:val="both"/>
        <w:rPr>
          <w:sz w:val="24"/>
          <w:szCs w:val="24"/>
        </w:rPr>
      </w:pPr>
    </w:p>
    <w:p w14:paraId="6BCE3D18" w14:textId="77777777" w:rsidR="00386874" w:rsidRDefault="00386874" w:rsidP="00E070C4">
      <w:pPr>
        <w:ind w:firstLine="720"/>
        <w:jc w:val="both"/>
        <w:rPr>
          <w:b/>
          <w:sz w:val="24"/>
          <w:szCs w:val="24"/>
        </w:rPr>
      </w:pPr>
    </w:p>
    <w:p w14:paraId="30F89737" w14:textId="77777777" w:rsidR="00386874" w:rsidRDefault="00386874" w:rsidP="00386874">
      <w:pPr>
        <w:ind w:firstLine="720"/>
        <w:jc w:val="both"/>
      </w:pPr>
      <w:r>
        <w:t>Ak žiak nemôže byť hodnotený známkou / zo zdravotných alebo iných dôvodov / používa sa hodnotenie : absolvoval, aktívne   absolvoval alebo neabsolvoval  v závislosti od plnenia úloh, ktoré môže takýto žiak vykonávať.</w:t>
      </w:r>
    </w:p>
    <w:p w14:paraId="08947C9E" w14:textId="77777777" w:rsidR="00386874" w:rsidRDefault="00386874" w:rsidP="00E070C4">
      <w:pPr>
        <w:ind w:firstLine="720"/>
        <w:jc w:val="both"/>
        <w:rPr>
          <w:b/>
          <w:sz w:val="24"/>
          <w:szCs w:val="24"/>
        </w:rPr>
      </w:pPr>
    </w:p>
    <w:p w14:paraId="63B142DA" w14:textId="43183CDD" w:rsidR="009F6B85" w:rsidRPr="000F5EC8" w:rsidRDefault="009F6B85" w:rsidP="00E070C4">
      <w:pPr>
        <w:ind w:firstLine="720"/>
        <w:jc w:val="both"/>
        <w:rPr>
          <w:b/>
          <w:sz w:val="24"/>
          <w:szCs w:val="24"/>
        </w:rPr>
      </w:pPr>
      <w:r w:rsidRPr="000F5EC8">
        <w:rPr>
          <w:b/>
          <w:sz w:val="24"/>
          <w:szCs w:val="24"/>
        </w:rPr>
        <w:t>Návrh školského vzdelávacieho programu pre študijný odbor 2950 M Poradenstvo vo výžive bol schválený na  zasadnutí pedagogickej rady školy, ktorá sa konala dňa 31. augusta 202</w:t>
      </w:r>
      <w:r w:rsidR="006D46B6">
        <w:rPr>
          <w:b/>
          <w:sz w:val="24"/>
          <w:szCs w:val="24"/>
        </w:rPr>
        <w:t>3</w:t>
      </w:r>
      <w:r w:rsidRPr="000F5EC8">
        <w:rPr>
          <w:b/>
          <w:sz w:val="24"/>
          <w:szCs w:val="24"/>
        </w:rPr>
        <w:t xml:space="preserve"> o 9.00 hod. a Radou školy pri HA, ktorá sa konala dňa 31. augusta  202</w:t>
      </w:r>
      <w:r w:rsidR="006D46B6">
        <w:rPr>
          <w:b/>
          <w:sz w:val="24"/>
          <w:szCs w:val="24"/>
        </w:rPr>
        <w:t>3</w:t>
      </w:r>
      <w:r w:rsidRPr="000F5EC8">
        <w:rPr>
          <w:b/>
          <w:sz w:val="24"/>
          <w:szCs w:val="24"/>
        </w:rPr>
        <w:t xml:space="preserve"> o 16.00 hod.</w:t>
      </w:r>
    </w:p>
    <w:p w14:paraId="225E8974" w14:textId="77777777" w:rsidR="009F6B85" w:rsidRPr="000F5EC8" w:rsidRDefault="009F6B85" w:rsidP="000F5EC8">
      <w:pPr>
        <w:jc w:val="both"/>
        <w:rPr>
          <w:b/>
          <w:sz w:val="24"/>
          <w:szCs w:val="24"/>
        </w:rPr>
      </w:pPr>
    </w:p>
    <w:p w14:paraId="1FCBDBF8" w14:textId="77777777" w:rsidR="009F6B85" w:rsidRPr="000F5EC8" w:rsidRDefault="009F6B85" w:rsidP="000F5EC8">
      <w:pPr>
        <w:jc w:val="both"/>
        <w:rPr>
          <w:b/>
          <w:sz w:val="24"/>
          <w:szCs w:val="24"/>
        </w:rPr>
      </w:pPr>
    </w:p>
    <w:p w14:paraId="6AC26EBD" w14:textId="77777777" w:rsidR="009F6B85" w:rsidRPr="000F5EC8" w:rsidRDefault="009F6B85" w:rsidP="009F6B85">
      <w:pPr>
        <w:rPr>
          <w:b/>
          <w:sz w:val="24"/>
          <w:szCs w:val="24"/>
        </w:rPr>
      </w:pPr>
    </w:p>
    <w:p w14:paraId="401F4AF6" w14:textId="77777777" w:rsidR="009F6B85" w:rsidRPr="000F5EC8" w:rsidRDefault="009F6B85" w:rsidP="009F6B85">
      <w:pPr>
        <w:rPr>
          <w:b/>
          <w:sz w:val="24"/>
          <w:szCs w:val="24"/>
        </w:rPr>
      </w:pPr>
    </w:p>
    <w:p w14:paraId="0B8B9457" w14:textId="77777777" w:rsidR="009F6B85" w:rsidRPr="000F5EC8" w:rsidRDefault="009F6B85" w:rsidP="009F6B85">
      <w:pPr>
        <w:rPr>
          <w:b/>
          <w:sz w:val="24"/>
          <w:szCs w:val="24"/>
        </w:rPr>
      </w:pPr>
    </w:p>
    <w:p w14:paraId="04C68056" w14:textId="77777777" w:rsidR="009F6B85" w:rsidRPr="000F5EC8" w:rsidRDefault="009F6B85" w:rsidP="009F6B85">
      <w:pPr>
        <w:rPr>
          <w:b/>
          <w:sz w:val="24"/>
          <w:szCs w:val="24"/>
        </w:rPr>
      </w:pPr>
      <w:r w:rsidRPr="000F5EC8">
        <w:rPr>
          <w:b/>
          <w:sz w:val="24"/>
          <w:szCs w:val="24"/>
        </w:rPr>
        <w:tab/>
      </w:r>
      <w:r w:rsidRPr="000F5EC8">
        <w:rPr>
          <w:b/>
          <w:sz w:val="24"/>
          <w:szCs w:val="24"/>
        </w:rPr>
        <w:tab/>
      </w:r>
      <w:r w:rsidRPr="000F5EC8">
        <w:rPr>
          <w:b/>
          <w:sz w:val="24"/>
          <w:szCs w:val="24"/>
        </w:rPr>
        <w:tab/>
      </w:r>
      <w:r w:rsidRPr="000F5EC8">
        <w:rPr>
          <w:b/>
          <w:sz w:val="24"/>
          <w:szCs w:val="24"/>
        </w:rPr>
        <w:tab/>
      </w:r>
      <w:r w:rsidRPr="000F5EC8">
        <w:rPr>
          <w:b/>
          <w:sz w:val="24"/>
          <w:szCs w:val="24"/>
        </w:rPr>
        <w:tab/>
      </w:r>
      <w:r w:rsidRPr="000F5EC8">
        <w:rPr>
          <w:b/>
          <w:sz w:val="24"/>
          <w:szCs w:val="24"/>
        </w:rPr>
        <w:tab/>
      </w:r>
      <w:r w:rsidRPr="000F5EC8">
        <w:rPr>
          <w:b/>
          <w:sz w:val="24"/>
          <w:szCs w:val="24"/>
        </w:rPr>
        <w:tab/>
      </w:r>
      <w:r w:rsidRPr="000F5EC8">
        <w:rPr>
          <w:b/>
          <w:sz w:val="24"/>
          <w:szCs w:val="24"/>
        </w:rPr>
        <w:tab/>
      </w:r>
      <w:r w:rsidRPr="000F5EC8">
        <w:rPr>
          <w:b/>
          <w:sz w:val="24"/>
          <w:szCs w:val="24"/>
        </w:rPr>
        <w:tab/>
        <w:t>Mgr. Milan Kudrik</w:t>
      </w:r>
    </w:p>
    <w:p w14:paraId="4E361598" w14:textId="2F95E3F9" w:rsidR="009F6B85" w:rsidRPr="000F5EC8" w:rsidRDefault="00E070C4" w:rsidP="009F6B85">
      <w:pPr>
        <w:rPr>
          <w:b/>
          <w:sz w:val="24"/>
          <w:szCs w:val="24"/>
        </w:rPr>
        <w:sectPr w:rsidR="009F6B85" w:rsidRPr="000F5EC8" w:rsidSect="00FF4FE4">
          <w:pgSz w:w="11906" w:h="16838"/>
          <w:pgMar w:top="1418" w:right="1418" w:bottom="993" w:left="1418" w:header="709" w:footer="709" w:gutter="0"/>
          <w:pgNumType w:start="1"/>
          <w:cols w:space="708"/>
          <w:docGrid w:linePitch="360"/>
        </w:sect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riaditeľ š</w:t>
      </w:r>
      <w:r w:rsidR="00F90BEB">
        <w:rPr>
          <w:b/>
          <w:sz w:val="24"/>
          <w:szCs w:val="24"/>
        </w:rPr>
        <w:t>koly</w:t>
      </w:r>
    </w:p>
    <w:p w14:paraId="53D1653F" w14:textId="41502D85" w:rsidR="0079095E" w:rsidRPr="000F5EC8" w:rsidRDefault="0079095E" w:rsidP="000F5EC8">
      <w:pPr>
        <w:autoSpaceDE w:val="0"/>
        <w:autoSpaceDN w:val="0"/>
        <w:adjustRightInd w:val="0"/>
        <w:rPr>
          <w:sz w:val="24"/>
          <w:szCs w:val="24"/>
        </w:rPr>
      </w:pPr>
    </w:p>
    <w:sectPr w:rsidR="0079095E" w:rsidRPr="000F5EC8">
      <w:pgSz w:w="11900" w:h="16838"/>
      <w:pgMar w:top="1070" w:right="846" w:bottom="608" w:left="1419" w:header="0" w:footer="0" w:gutter="0"/>
      <w:cols w:space="708" w:equalWidth="0">
        <w:col w:w="96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7E846" w14:textId="77777777" w:rsidR="00D25839" w:rsidRDefault="00D25839" w:rsidP="00A23A4F">
      <w:r>
        <w:separator/>
      </w:r>
    </w:p>
  </w:endnote>
  <w:endnote w:type="continuationSeparator" w:id="0">
    <w:p w14:paraId="5155131C" w14:textId="77777777" w:rsidR="00D25839" w:rsidRDefault="00D25839" w:rsidP="00A2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2CDDC" w:themeColor="accent5" w:themeTint="99"/>
      </w:rPr>
      <w:id w:val="42330826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42ABF428" w14:textId="427B0BA0" w:rsidR="00E7099A" w:rsidRDefault="00E7099A">
        <w:pPr>
          <w:pStyle w:val="Pta"/>
          <w:jc w:val="right"/>
        </w:pPr>
        <w:r w:rsidRPr="00520678">
          <w:rPr>
            <w:i/>
            <w:color w:val="31849B" w:themeColor="accent5" w:themeShade="BF"/>
          </w:rPr>
          <w:t xml:space="preserve">Školský vzdelávací program – 2950 M poradenstvo vo výžive </w:t>
        </w:r>
        <w:r w:rsidRPr="00520678">
          <w:rPr>
            <w:color w:val="31849B" w:themeColor="accent5" w:themeShade="BF"/>
          </w:rP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44E0">
          <w:rPr>
            <w:noProof/>
          </w:rPr>
          <w:t>3</w:t>
        </w:r>
        <w:r>
          <w:fldChar w:fldCharType="end"/>
        </w:r>
      </w:p>
    </w:sdtContent>
  </w:sdt>
  <w:p w14:paraId="59C2822D" w14:textId="77777777" w:rsidR="00E7099A" w:rsidRDefault="00E709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1BC6F" w14:textId="77777777" w:rsidR="00D25839" w:rsidRDefault="00D25839" w:rsidP="00A23A4F">
      <w:r>
        <w:separator/>
      </w:r>
    </w:p>
  </w:footnote>
  <w:footnote w:type="continuationSeparator" w:id="0">
    <w:p w14:paraId="67006278" w14:textId="77777777" w:rsidR="00D25839" w:rsidRDefault="00D25839" w:rsidP="00A2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120"/>
    <w:multiLevelType w:val="hybridMultilevel"/>
    <w:tmpl w:val="466ACD1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BCA34BE">
      <w:numFmt w:val="decimal"/>
      <w:lvlText w:val=""/>
      <w:lvlJc w:val="left"/>
    </w:lvl>
    <w:lvl w:ilvl="2" w:tplc="C9566790">
      <w:numFmt w:val="decimal"/>
      <w:lvlText w:val=""/>
      <w:lvlJc w:val="left"/>
    </w:lvl>
    <w:lvl w:ilvl="3" w:tplc="97EE07C8">
      <w:numFmt w:val="decimal"/>
      <w:lvlText w:val=""/>
      <w:lvlJc w:val="left"/>
    </w:lvl>
    <w:lvl w:ilvl="4" w:tplc="FAC05174">
      <w:numFmt w:val="decimal"/>
      <w:lvlText w:val=""/>
      <w:lvlJc w:val="left"/>
    </w:lvl>
    <w:lvl w:ilvl="5" w:tplc="331287E8">
      <w:numFmt w:val="decimal"/>
      <w:lvlText w:val=""/>
      <w:lvlJc w:val="left"/>
    </w:lvl>
    <w:lvl w:ilvl="6" w:tplc="6F209B1E">
      <w:numFmt w:val="decimal"/>
      <w:lvlText w:val=""/>
      <w:lvlJc w:val="left"/>
    </w:lvl>
    <w:lvl w:ilvl="7" w:tplc="71E86AEE">
      <w:numFmt w:val="decimal"/>
      <w:lvlText w:val=""/>
      <w:lvlJc w:val="left"/>
    </w:lvl>
    <w:lvl w:ilvl="8" w:tplc="8E641E5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1EDE6A5E"/>
    <w:lvl w:ilvl="0" w:tplc="FF7AA250">
      <w:start w:val="2"/>
      <w:numFmt w:val="decimal"/>
      <w:pStyle w:val="Nadpis1"/>
      <w:lvlText w:val="%1."/>
      <w:lvlJc w:val="left"/>
    </w:lvl>
    <w:lvl w:ilvl="1" w:tplc="6A84B346">
      <w:numFmt w:val="decimal"/>
      <w:lvlText w:val=""/>
      <w:lvlJc w:val="left"/>
    </w:lvl>
    <w:lvl w:ilvl="2" w:tplc="0A84B814">
      <w:numFmt w:val="decimal"/>
      <w:lvlText w:val=""/>
      <w:lvlJc w:val="left"/>
    </w:lvl>
    <w:lvl w:ilvl="3" w:tplc="86C00F3E">
      <w:numFmt w:val="decimal"/>
      <w:lvlText w:val=""/>
      <w:lvlJc w:val="left"/>
    </w:lvl>
    <w:lvl w:ilvl="4" w:tplc="1D44096C">
      <w:numFmt w:val="decimal"/>
      <w:lvlText w:val=""/>
      <w:lvlJc w:val="left"/>
    </w:lvl>
    <w:lvl w:ilvl="5" w:tplc="BC186B58">
      <w:numFmt w:val="decimal"/>
      <w:lvlText w:val=""/>
      <w:lvlJc w:val="left"/>
    </w:lvl>
    <w:lvl w:ilvl="6" w:tplc="9A88D4CE">
      <w:numFmt w:val="decimal"/>
      <w:lvlText w:val=""/>
      <w:lvlJc w:val="left"/>
    </w:lvl>
    <w:lvl w:ilvl="7" w:tplc="8C7CE058">
      <w:numFmt w:val="decimal"/>
      <w:lvlText w:val=""/>
      <w:lvlJc w:val="left"/>
    </w:lvl>
    <w:lvl w:ilvl="8" w:tplc="54689E74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6786E2D6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5994E348">
      <w:numFmt w:val="decimal"/>
      <w:lvlText w:val=""/>
      <w:lvlJc w:val="left"/>
    </w:lvl>
    <w:lvl w:ilvl="2" w:tplc="FEB85C94">
      <w:numFmt w:val="decimal"/>
      <w:lvlText w:val=""/>
      <w:lvlJc w:val="left"/>
    </w:lvl>
    <w:lvl w:ilvl="3" w:tplc="0FD82ABE">
      <w:numFmt w:val="decimal"/>
      <w:lvlText w:val=""/>
      <w:lvlJc w:val="left"/>
    </w:lvl>
    <w:lvl w:ilvl="4" w:tplc="22AED868">
      <w:numFmt w:val="decimal"/>
      <w:lvlText w:val=""/>
      <w:lvlJc w:val="left"/>
    </w:lvl>
    <w:lvl w:ilvl="5" w:tplc="9E6AD200">
      <w:numFmt w:val="decimal"/>
      <w:lvlText w:val=""/>
      <w:lvlJc w:val="left"/>
    </w:lvl>
    <w:lvl w:ilvl="6" w:tplc="EBC23AA4">
      <w:numFmt w:val="decimal"/>
      <w:lvlText w:val=""/>
      <w:lvlJc w:val="left"/>
    </w:lvl>
    <w:lvl w:ilvl="7" w:tplc="1276BB4A">
      <w:numFmt w:val="decimal"/>
      <w:lvlText w:val=""/>
      <w:lvlJc w:val="left"/>
    </w:lvl>
    <w:lvl w:ilvl="8" w:tplc="AC8263AA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83B0928E"/>
    <w:lvl w:ilvl="0" w:tplc="041B000B">
      <w:start w:val="1"/>
      <w:numFmt w:val="bullet"/>
      <w:lvlText w:val=""/>
      <w:lvlJc w:val="left"/>
      <w:rPr>
        <w:rFonts w:ascii="Wingdings" w:hAnsi="Wingdings" w:hint="default"/>
      </w:rPr>
    </w:lvl>
    <w:lvl w:ilvl="1" w:tplc="3DA8D952">
      <w:numFmt w:val="decimal"/>
      <w:lvlText w:val=""/>
      <w:lvlJc w:val="left"/>
    </w:lvl>
    <w:lvl w:ilvl="2" w:tplc="AC780886">
      <w:numFmt w:val="decimal"/>
      <w:lvlText w:val=""/>
      <w:lvlJc w:val="left"/>
    </w:lvl>
    <w:lvl w:ilvl="3" w:tplc="6598FEBA">
      <w:numFmt w:val="decimal"/>
      <w:lvlText w:val=""/>
      <w:lvlJc w:val="left"/>
    </w:lvl>
    <w:lvl w:ilvl="4" w:tplc="D2FE1576">
      <w:numFmt w:val="decimal"/>
      <w:lvlText w:val=""/>
      <w:lvlJc w:val="left"/>
    </w:lvl>
    <w:lvl w:ilvl="5" w:tplc="C88408AE">
      <w:numFmt w:val="decimal"/>
      <w:lvlText w:val=""/>
      <w:lvlJc w:val="left"/>
    </w:lvl>
    <w:lvl w:ilvl="6" w:tplc="56FC883C">
      <w:numFmt w:val="decimal"/>
      <w:lvlText w:val=""/>
      <w:lvlJc w:val="left"/>
    </w:lvl>
    <w:lvl w:ilvl="7" w:tplc="E2E6310E">
      <w:numFmt w:val="decimal"/>
      <w:lvlText w:val=""/>
      <w:lvlJc w:val="left"/>
    </w:lvl>
    <w:lvl w:ilvl="8" w:tplc="6A8AC21E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C5B2CA9A"/>
    <w:lvl w:ilvl="0" w:tplc="041B000B">
      <w:start w:val="1"/>
      <w:numFmt w:val="bullet"/>
      <w:lvlText w:val=""/>
      <w:lvlJc w:val="left"/>
      <w:rPr>
        <w:rFonts w:ascii="Wingdings" w:hAnsi="Wingdings" w:hint="default"/>
      </w:rPr>
    </w:lvl>
    <w:lvl w:ilvl="1" w:tplc="934C694A">
      <w:numFmt w:val="decimal"/>
      <w:lvlText w:val=""/>
      <w:lvlJc w:val="left"/>
    </w:lvl>
    <w:lvl w:ilvl="2" w:tplc="DC5C6BC0">
      <w:numFmt w:val="decimal"/>
      <w:lvlText w:val=""/>
      <w:lvlJc w:val="left"/>
    </w:lvl>
    <w:lvl w:ilvl="3" w:tplc="4094EBD8">
      <w:numFmt w:val="decimal"/>
      <w:lvlText w:val=""/>
      <w:lvlJc w:val="left"/>
    </w:lvl>
    <w:lvl w:ilvl="4" w:tplc="57F6F254">
      <w:numFmt w:val="decimal"/>
      <w:lvlText w:val=""/>
      <w:lvlJc w:val="left"/>
    </w:lvl>
    <w:lvl w:ilvl="5" w:tplc="1A1A977C">
      <w:numFmt w:val="decimal"/>
      <w:lvlText w:val=""/>
      <w:lvlJc w:val="left"/>
    </w:lvl>
    <w:lvl w:ilvl="6" w:tplc="EE4091F8">
      <w:numFmt w:val="decimal"/>
      <w:lvlText w:val=""/>
      <w:lvlJc w:val="left"/>
    </w:lvl>
    <w:lvl w:ilvl="7" w:tplc="4762F2EC">
      <w:numFmt w:val="decimal"/>
      <w:lvlText w:val=""/>
      <w:lvlJc w:val="left"/>
    </w:lvl>
    <w:lvl w:ilvl="8" w:tplc="FD2E7D8C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A98868C4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E25EDC1A">
      <w:numFmt w:val="decimal"/>
      <w:lvlText w:val=""/>
      <w:lvlJc w:val="left"/>
    </w:lvl>
    <w:lvl w:ilvl="2" w:tplc="947C0650">
      <w:numFmt w:val="decimal"/>
      <w:lvlText w:val=""/>
      <w:lvlJc w:val="left"/>
    </w:lvl>
    <w:lvl w:ilvl="3" w:tplc="7292E9D4">
      <w:numFmt w:val="decimal"/>
      <w:lvlText w:val=""/>
      <w:lvlJc w:val="left"/>
    </w:lvl>
    <w:lvl w:ilvl="4" w:tplc="F5AA45C4">
      <w:numFmt w:val="decimal"/>
      <w:lvlText w:val=""/>
      <w:lvlJc w:val="left"/>
    </w:lvl>
    <w:lvl w:ilvl="5" w:tplc="C248B4CA">
      <w:numFmt w:val="decimal"/>
      <w:lvlText w:val=""/>
      <w:lvlJc w:val="left"/>
    </w:lvl>
    <w:lvl w:ilvl="6" w:tplc="3FE81028">
      <w:numFmt w:val="decimal"/>
      <w:lvlText w:val=""/>
      <w:lvlJc w:val="left"/>
    </w:lvl>
    <w:lvl w:ilvl="7" w:tplc="3D208894">
      <w:numFmt w:val="decimal"/>
      <w:lvlText w:val=""/>
      <w:lvlJc w:val="left"/>
    </w:lvl>
    <w:lvl w:ilvl="8" w:tplc="1EAE41F8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51EE952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859C366C">
      <w:numFmt w:val="decimal"/>
      <w:lvlText w:val=""/>
      <w:lvlJc w:val="left"/>
    </w:lvl>
    <w:lvl w:ilvl="2" w:tplc="35CA003A">
      <w:numFmt w:val="decimal"/>
      <w:lvlText w:val=""/>
      <w:lvlJc w:val="left"/>
    </w:lvl>
    <w:lvl w:ilvl="3" w:tplc="F948032E">
      <w:numFmt w:val="decimal"/>
      <w:lvlText w:val=""/>
      <w:lvlJc w:val="left"/>
    </w:lvl>
    <w:lvl w:ilvl="4" w:tplc="79C62CEC">
      <w:numFmt w:val="decimal"/>
      <w:lvlText w:val=""/>
      <w:lvlJc w:val="left"/>
    </w:lvl>
    <w:lvl w:ilvl="5" w:tplc="B9183E46">
      <w:numFmt w:val="decimal"/>
      <w:lvlText w:val=""/>
      <w:lvlJc w:val="left"/>
    </w:lvl>
    <w:lvl w:ilvl="6" w:tplc="81C4B2D0">
      <w:numFmt w:val="decimal"/>
      <w:lvlText w:val=""/>
      <w:lvlJc w:val="left"/>
    </w:lvl>
    <w:lvl w:ilvl="7" w:tplc="5726C5C0">
      <w:numFmt w:val="decimal"/>
      <w:lvlText w:val=""/>
      <w:lvlJc w:val="left"/>
    </w:lvl>
    <w:lvl w:ilvl="8" w:tplc="0CC40DA6">
      <w:numFmt w:val="decimal"/>
      <w:lvlText w:val=""/>
      <w:lvlJc w:val="left"/>
    </w:lvl>
  </w:abstractNum>
  <w:abstractNum w:abstractNumId="8" w15:restartNumberingAfterBreak="0">
    <w:nsid w:val="000013E9"/>
    <w:multiLevelType w:val="hybridMultilevel"/>
    <w:tmpl w:val="56A8E63C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A7BA3874">
      <w:numFmt w:val="decimal"/>
      <w:lvlText w:val=""/>
      <w:lvlJc w:val="left"/>
    </w:lvl>
    <w:lvl w:ilvl="2" w:tplc="1660AD96">
      <w:numFmt w:val="decimal"/>
      <w:lvlText w:val=""/>
      <w:lvlJc w:val="left"/>
    </w:lvl>
    <w:lvl w:ilvl="3" w:tplc="07DE51D6">
      <w:numFmt w:val="decimal"/>
      <w:lvlText w:val=""/>
      <w:lvlJc w:val="left"/>
    </w:lvl>
    <w:lvl w:ilvl="4" w:tplc="DC44B346">
      <w:numFmt w:val="decimal"/>
      <w:lvlText w:val=""/>
      <w:lvlJc w:val="left"/>
    </w:lvl>
    <w:lvl w:ilvl="5" w:tplc="3C96BD98">
      <w:numFmt w:val="decimal"/>
      <w:lvlText w:val=""/>
      <w:lvlJc w:val="left"/>
    </w:lvl>
    <w:lvl w:ilvl="6" w:tplc="E05CA4A6">
      <w:numFmt w:val="decimal"/>
      <w:lvlText w:val=""/>
      <w:lvlJc w:val="left"/>
    </w:lvl>
    <w:lvl w:ilvl="7" w:tplc="281C2DF6">
      <w:numFmt w:val="decimal"/>
      <w:lvlText w:val=""/>
      <w:lvlJc w:val="left"/>
    </w:lvl>
    <w:lvl w:ilvl="8" w:tplc="8FCAE058">
      <w:numFmt w:val="decimal"/>
      <w:lvlText w:val=""/>
      <w:lvlJc w:val="left"/>
    </w:lvl>
  </w:abstractNum>
  <w:abstractNum w:abstractNumId="9" w15:restartNumberingAfterBreak="0">
    <w:nsid w:val="000015A1"/>
    <w:multiLevelType w:val="hybridMultilevel"/>
    <w:tmpl w:val="A76A22AE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1C82F746">
      <w:numFmt w:val="decimal"/>
      <w:lvlText w:val=""/>
      <w:lvlJc w:val="left"/>
    </w:lvl>
    <w:lvl w:ilvl="2" w:tplc="E8267A70">
      <w:numFmt w:val="decimal"/>
      <w:lvlText w:val=""/>
      <w:lvlJc w:val="left"/>
    </w:lvl>
    <w:lvl w:ilvl="3" w:tplc="8026CBD0">
      <w:numFmt w:val="decimal"/>
      <w:lvlText w:val=""/>
      <w:lvlJc w:val="left"/>
    </w:lvl>
    <w:lvl w:ilvl="4" w:tplc="9DD8CEF4">
      <w:numFmt w:val="decimal"/>
      <w:lvlText w:val=""/>
      <w:lvlJc w:val="left"/>
    </w:lvl>
    <w:lvl w:ilvl="5" w:tplc="E02A6422">
      <w:numFmt w:val="decimal"/>
      <w:lvlText w:val=""/>
      <w:lvlJc w:val="left"/>
    </w:lvl>
    <w:lvl w:ilvl="6" w:tplc="F5684E3C">
      <w:numFmt w:val="decimal"/>
      <w:lvlText w:val=""/>
      <w:lvlJc w:val="left"/>
    </w:lvl>
    <w:lvl w:ilvl="7" w:tplc="B6C0872A">
      <w:numFmt w:val="decimal"/>
      <w:lvlText w:val=""/>
      <w:lvlJc w:val="left"/>
    </w:lvl>
    <w:lvl w:ilvl="8" w:tplc="E98AD71C">
      <w:numFmt w:val="decimal"/>
      <w:lvlText w:val=""/>
      <w:lvlJc w:val="left"/>
    </w:lvl>
  </w:abstractNum>
  <w:abstractNum w:abstractNumId="10" w15:restartNumberingAfterBreak="0">
    <w:nsid w:val="000016C5"/>
    <w:multiLevelType w:val="hybridMultilevel"/>
    <w:tmpl w:val="501A68FE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60FE7FD0">
      <w:numFmt w:val="decimal"/>
      <w:lvlText w:val=""/>
      <w:lvlJc w:val="left"/>
    </w:lvl>
    <w:lvl w:ilvl="2" w:tplc="AB764102">
      <w:numFmt w:val="decimal"/>
      <w:lvlText w:val=""/>
      <w:lvlJc w:val="left"/>
    </w:lvl>
    <w:lvl w:ilvl="3" w:tplc="5EE28660">
      <w:numFmt w:val="decimal"/>
      <w:lvlText w:val=""/>
      <w:lvlJc w:val="left"/>
    </w:lvl>
    <w:lvl w:ilvl="4" w:tplc="94ECB072">
      <w:numFmt w:val="decimal"/>
      <w:lvlText w:val=""/>
      <w:lvlJc w:val="left"/>
    </w:lvl>
    <w:lvl w:ilvl="5" w:tplc="743A3910">
      <w:numFmt w:val="decimal"/>
      <w:lvlText w:val=""/>
      <w:lvlJc w:val="left"/>
    </w:lvl>
    <w:lvl w:ilvl="6" w:tplc="8708CC24">
      <w:numFmt w:val="decimal"/>
      <w:lvlText w:val=""/>
      <w:lvlJc w:val="left"/>
    </w:lvl>
    <w:lvl w:ilvl="7" w:tplc="2CFC4318">
      <w:numFmt w:val="decimal"/>
      <w:lvlText w:val=""/>
      <w:lvlJc w:val="left"/>
    </w:lvl>
    <w:lvl w:ilvl="8" w:tplc="82D00D26">
      <w:numFmt w:val="decimal"/>
      <w:lvlText w:val=""/>
      <w:lvlJc w:val="left"/>
    </w:lvl>
  </w:abstractNum>
  <w:abstractNum w:abstractNumId="11" w15:restartNumberingAfterBreak="0">
    <w:nsid w:val="0000187E"/>
    <w:multiLevelType w:val="hybridMultilevel"/>
    <w:tmpl w:val="C3CE4F8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C85E4380">
      <w:numFmt w:val="decimal"/>
      <w:lvlText w:val=""/>
      <w:lvlJc w:val="left"/>
    </w:lvl>
    <w:lvl w:ilvl="2" w:tplc="E9D2DF82">
      <w:numFmt w:val="decimal"/>
      <w:lvlText w:val=""/>
      <w:lvlJc w:val="left"/>
    </w:lvl>
    <w:lvl w:ilvl="3" w:tplc="420EA528">
      <w:numFmt w:val="decimal"/>
      <w:lvlText w:val=""/>
      <w:lvlJc w:val="left"/>
    </w:lvl>
    <w:lvl w:ilvl="4" w:tplc="8688B9D0">
      <w:numFmt w:val="decimal"/>
      <w:lvlText w:val=""/>
      <w:lvlJc w:val="left"/>
    </w:lvl>
    <w:lvl w:ilvl="5" w:tplc="1188D45A">
      <w:numFmt w:val="decimal"/>
      <w:lvlText w:val=""/>
      <w:lvlJc w:val="left"/>
    </w:lvl>
    <w:lvl w:ilvl="6" w:tplc="226E4F0A">
      <w:numFmt w:val="decimal"/>
      <w:lvlText w:val=""/>
      <w:lvlJc w:val="left"/>
    </w:lvl>
    <w:lvl w:ilvl="7" w:tplc="9DF2DFAE">
      <w:numFmt w:val="decimal"/>
      <w:lvlText w:val=""/>
      <w:lvlJc w:val="left"/>
    </w:lvl>
    <w:lvl w:ilvl="8" w:tplc="A4781A06">
      <w:numFmt w:val="decimal"/>
      <w:lvlText w:val=""/>
      <w:lvlJc w:val="left"/>
    </w:lvl>
  </w:abstractNum>
  <w:abstractNum w:abstractNumId="12" w15:restartNumberingAfterBreak="0">
    <w:nsid w:val="00001CD0"/>
    <w:multiLevelType w:val="hybridMultilevel"/>
    <w:tmpl w:val="782A6434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13BEBD68">
      <w:numFmt w:val="decimal"/>
      <w:lvlText w:val=""/>
      <w:lvlJc w:val="left"/>
    </w:lvl>
    <w:lvl w:ilvl="2" w:tplc="F258A54E">
      <w:numFmt w:val="decimal"/>
      <w:lvlText w:val=""/>
      <w:lvlJc w:val="left"/>
    </w:lvl>
    <w:lvl w:ilvl="3" w:tplc="0C1E1FE0">
      <w:numFmt w:val="decimal"/>
      <w:lvlText w:val=""/>
      <w:lvlJc w:val="left"/>
    </w:lvl>
    <w:lvl w:ilvl="4" w:tplc="28885A52">
      <w:numFmt w:val="decimal"/>
      <w:lvlText w:val=""/>
      <w:lvlJc w:val="left"/>
    </w:lvl>
    <w:lvl w:ilvl="5" w:tplc="62AA9E14">
      <w:numFmt w:val="decimal"/>
      <w:lvlText w:val=""/>
      <w:lvlJc w:val="left"/>
    </w:lvl>
    <w:lvl w:ilvl="6" w:tplc="015C934A">
      <w:numFmt w:val="decimal"/>
      <w:lvlText w:val=""/>
      <w:lvlJc w:val="left"/>
    </w:lvl>
    <w:lvl w:ilvl="7" w:tplc="14CC38EC">
      <w:numFmt w:val="decimal"/>
      <w:lvlText w:val=""/>
      <w:lvlJc w:val="left"/>
    </w:lvl>
    <w:lvl w:ilvl="8" w:tplc="1B3C36B6">
      <w:numFmt w:val="decimal"/>
      <w:lvlText w:val=""/>
      <w:lvlJc w:val="left"/>
    </w:lvl>
  </w:abstractNum>
  <w:abstractNum w:abstractNumId="13" w15:restartNumberingAfterBreak="0">
    <w:nsid w:val="000026CA"/>
    <w:multiLevelType w:val="hybridMultilevel"/>
    <w:tmpl w:val="CAE8B092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A8C4ECF6">
      <w:numFmt w:val="decimal"/>
      <w:lvlText w:val=""/>
      <w:lvlJc w:val="left"/>
    </w:lvl>
    <w:lvl w:ilvl="2" w:tplc="29BA4DD8">
      <w:numFmt w:val="decimal"/>
      <w:lvlText w:val=""/>
      <w:lvlJc w:val="left"/>
    </w:lvl>
    <w:lvl w:ilvl="3" w:tplc="C2BADA26">
      <w:numFmt w:val="decimal"/>
      <w:lvlText w:val=""/>
      <w:lvlJc w:val="left"/>
    </w:lvl>
    <w:lvl w:ilvl="4" w:tplc="8490E89E">
      <w:numFmt w:val="decimal"/>
      <w:lvlText w:val=""/>
      <w:lvlJc w:val="left"/>
    </w:lvl>
    <w:lvl w:ilvl="5" w:tplc="8B6C148A">
      <w:numFmt w:val="decimal"/>
      <w:lvlText w:val=""/>
      <w:lvlJc w:val="left"/>
    </w:lvl>
    <w:lvl w:ilvl="6" w:tplc="45A8C570">
      <w:numFmt w:val="decimal"/>
      <w:lvlText w:val=""/>
      <w:lvlJc w:val="left"/>
    </w:lvl>
    <w:lvl w:ilvl="7" w:tplc="CDF6DB8E">
      <w:numFmt w:val="decimal"/>
      <w:lvlText w:val=""/>
      <w:lvlJc w:val="left"/>
    </w:lvl>
    <w:lvl w:ilvl="8" w:tplc="6BA8A02C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F98643B6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6D3C0226">
      <w:numFmt w:val="decimal"/>
      <w:lvlText w:val=""/>
      <w:lvlJc w:val="left"/>
    </w:lvl>
    <w:lvl w:ilvl="2" w:tplc="B9C8DBF0">
      <w:numFmt w:val="decimal"/>
      <w:lvlText w:val=""/>
      <w:lvlJc w:val="left"/>
    </w:lvl>
    <w:lvl w:ilvl="3" w:tplc="1D887598">
      <w:numFmt w:val="decimal"/>
      <w:lvlText w:val=""/>
      <w:lvlJc w:val="left"/>
    </w:lvl>
    <w:lvl w:ilvl="4" w:tplc="C0586468">
      <w:numFmt w:val="decimal"/>
      <w:lvlText w:val=""/>
      <w:lvlJc w:val="left"/>
    </w:lvl>
    <w:lvl w:ilvl="5" w:tplc="68B2D1C0">
      <w:numFmt w:val="decimal"/>
      <w:lvlText w:val=""/>
      <w:lvlJc w:val="left"/>
    </w:lvl>
    <w:lvl w:ilvl="6" w:tplc="4F3AC7AC">
      <w:numFmt w:val="decimal"/>
      <w:lvlText w:val=""/>
      <w:lvlJc w:val="left"/>
    </w:lvl>
    <w:lvl w:ilvl="7" w:tplc="CF7E9FF0">
      <w:numFmt w:val="decimal"/>
      <w:lvlText w:val=""/>
      <w:lvlJc w:val="left"/>
    </w:lvl>
    <w:lvl w:ilvl="8" w:tplc="22E86E40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2C88E6FA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AA0AD2EC">
      <w:numFmt w:val="decimal"/>
      <w:lvlText w:val=""/>
      <w:lvlJc w:val="left"/>
    </w:lvl>
    <w:lvl w:ilvl="2" w:tplc="5BB0E56E">
      <w:numFmt w:val="decimal"/>
      <w:lvlText w:val=""/>
      <w:lvlJc w:val="left"/>
    </w:lvl>
    <w:lvl w:ilvl="3" w:tplc="37E48FCC">
      <w:numFmt w:val="decimal"/>
      <w:lvlText w:val=""/>
      <w:lvlJc w:val="left"/>
    </w:lvl>
    <w:lvl w:ilvl="4" w:tplc="21F2AA52">
      <w:numFmt w:val="decimal"/>
      <w:lvlText w:val=""/>
      <w:lvlJc w:val="left"/>
    </w:lvl>
    <w:lvl w:ilvl="5" w:tplc="B498CE58">
      <w:numFmt w:val="decimal"/>
      <w:lvlText w:val=""/>
      <w:lvlJc w:val="left"/>
    </w:lvl>
    <w:lvl w:ilvl="6" w:tplc="C02CE480">
      <w:numFmt w:val="decimal"/>
      <w:lvlText w:val=""/>
      <w:lvlJc w:val="left"/>
    </w:lvl>
    <w:lvl w:ilvl="7" w:tplc="93D254CE">
      <w:numFmt w:val="decimal"/>
      <w:lvlText w:val=""/>
      <w:lvlJc w:val="left"/>
    </w:lvl>
    <w:lvl w:ilvl="8" w:tplc="C63CA388">
      <w:numFmt w:val="decimal"/>
      <w:lvlText w:val=""/>
      <w:lvlJc w:val="left"/>
    </w:lvl>
  </w:abstractNum>
  <w:abstractNum w:abstractNumId="16" w15:restartNumberingAfterBreak="0">
    <w:nsid w:val="0000314F"/>
    <w:multiLevelType w:val="hybridMultilevel"/>
    <w:tmpl w:val="94ACF0A4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508094DC">
      <w:numFmt w:val="decimal"/>
      <w:lvlText w:val=""/>
      <w:lvlJc w:val="left"/>
    </w:lvl>
    <w:lvl w:ilvl="2" w:tplc="1EC00610">
      <w:numFmt w:val="decimal"/>
      <w:lvlText w:val=""/>
      <w:lvlJc w:val="left"/>
    </w:lvl>
    <w:lvl w:ilvl="3" w:tplc="F7F07562">
      <w:numFmt w:val="decimal"/>
      <w:lvlText w:val=""/>
      <w:lvlJc w:val="left"/>
    </w:lvl>
    <w:lvl w:ilvl="4" w:tplc="8B2CB902">
      <w:numFmt w:val="decimal"/>
      <w:lvlText w:val=""/>
      <w:lvlJc w:val="left"/>
    </w:lvl>
    <w:lvl w:ilvl="5" w:tplc="2A0C92A4">
      <w:numFmt w:val="decimal"/>
      <w:lvlText w:val=""/>
      <w:lvlJc w:val="left"/>
    </w:lvl>
    <w:lvl w:ilvl="6" w:tplc="11403914">
      <w:numFmt w:val="decimal"/>
      <w:lvlText w:val=""/>
      <w:lvlJc w:val="left"/>
    </w:lvl>
    <w:lvl w:ilvl="7" w:tplc="07BAB886">
      <w:numFmt w:val="decimal"/>
      <w:lvlText w:val=""/>
      <w:lvlJc w:val="left"/>
    </w:lvl>
    <w:lvl w:ilvl="8" w:tplc="856C0748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DC9CE9AE"/>
    <w:lvl w:ilvl="0" w:tplc="041B000B">
      <w:start w:val="1"/>
      <w:numFmt w:val="bullet"/>
      <w:lvlText w:val=""/>
      <w:lvlJc w:val="left"/>
      <w:rPr>
        <w:rFonts w:ascii="Wingdings" w:hAnsi="Wingdings" w:hint="default"/>
      </w:rPr>
    </w:lvl>
    <w:lvl w:ilvl="1" w:tplc="A2CA8E62">
      <w:numFmt w:val="decimal"/>
      <w:lvlText w:val=""/>
      <w:lvlJc w:val="left"/>
    </w:lvl>
    <w:lvl w:ilvl="2" w:tplc="C7E64D08">
      <w:numFmt w:val="decimal"/>
      <w:lvlText w:val=""/>
      <w:lvlJc w:val="left"/>
    </w:lvl>
    <w:lvl w:ilvl="3" w:tplc="A1DE3544">
      <w:numFmt w:val="decimal"/>
      <w:lvlText w:val=""/>
      <w:lvlJc w:val="left"/>
    </w:lvl>
    <w:lvl w:ilvl="4" w:tplc="C9CE8BEC">
      <w:numFmt w:val="decimal"/>
      <w:lvlText w:val=""/>
      <w:lvlJc w:val="left"/>
    </w:lvl>
    <w:lvl w:ilvl="5" w:tplc="4DAE86C6">
      <w:numFmt w:val="decimal"/>
      <w:lvlText w:val=""/>
      <w:lvlJc w:val="left"/>
    </w:lvl>
    <w:lvl w:ilvl="6" w:tplc="D33C1A80">
      <w:numFmt w:val="decimal"/>
      <w:lvlText w:val=""/>
      <w:lvlJc w:val="left"/>
    </w:lvl>
    <w:lvl w:ilvl="7" w:tplc="1D34DC34">
      <w:numFmt w:val="decimal"/>
      <w:lvlText w:val=""/>
      <w:lvlJc w:val="left"/>
    </w:lvl>
    <w:lvl w:ilvl="8" w:tplc="5BC038B2">
      <w:numFmt w:val="decimal"/>
      <w:lvlText w:val=""/>
      <w:lvlJc w:val="left"/>
    </w:lvl>
  </w:abstractNum>
  <w:abstractNum w:abstractNumId="18" w15:restartNumberingAfterBreak="0">
    <w:nsid w:val="00003CD5"/>
    <w:multiLevelType w:val="hybridMultilevel"/>
    <w:tmpl w:val="324A941A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D504A68E">
      <w:numFmt w:val="decimal"/>
      <w:lvlText w:val=""/>
      <w:lvlJc w:val="left"/>
    </w:lvl>
    <w:lvl w:ilvl="2" w:tplc="2A24EAF8">
      <w:numFmt w:val="decimal"/>
      <w:lvlText w:val=""/>
      <w:lvlJc w:val="left"/>
    </w:lvl>
    <w:lvl w:ilvl="3" w:tplc="C390E7AA">
      <w:numFmt w:val="decimal"/>
      <w:lvlText w:val=""/>
      <w:lvlJc w:val="left"/>
    </w:lvl>
    <w:lvl w:ilvl="4" w:tplc="E3FA890A">
      <w:numFmt w:val="decimal"/>
      <w:lvlText w:val=""/>
      <w:lvlJc w:val="left"/>
    </w:lvl>
    <w:lvl w:ilvl="5" w:tplc="BDBECEE6">
      <w:numFmt w:val="decimal"/>
      <w:lvlText w:val=""/>
      <w:lvlJc w:val="left"/>
    </w:lvl>
    <w:lvl w:ilvl="6" w:tplc="FCCA8A5C">
      <w:numFmt w:val="decimal"/>
      <w:lvlText w:val=""/>
      <w:lvlJc w:val="left"/>
    </w:lvl>
    <w:lvl w:ilvl="7" w:tplc="89F4ECCA">
      <w:numFmt w:val="decimal"/>
      <w:lvlText w:val=""/>
      <w:lvlJc w:val="left"/>
    </w:lvl>
    <w:lvl w:ilvl="8" w:tplc="880E0C76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34366F5E"/>
    <w:lvl w:ilvl="0" w:tplc="041B000B">
      <w:start w:val="1"/>
      <w:numFmt w:val="bullet"/>
      <w:lvlText w:val=""/>
      <w:lvlJc w:val="left"/>
      <w:rPr>
        <w:rFonts w:ascii="Wingdings" w:hAnsi="Wingdings" w:hint="default"/>
      </w:rPr>
    </w:lvl>
    <w:lvl w:ilvl="1" w:tplc="CC5ED768">
      <w:numFmt w:val="decimal"/>
      <w:lvlText w:val=""/>
      <w:lvlJc w:val="left"/>
    </w:lvl>
    <w:lvl w:ilvl="2" w:tplc="2DA43A70">
      <w:numFmt w:val="decimal"/>
      <w:lvlText w:val=""/>
      <w:lvlJc w:val="left"/>
    </w:lvl>
    <w:lvl w:ilvl="3" w:tplc="663C6392">
      <w:numFmt w:val="decimal"/>
      <w:lvlText w:val=""/>
      <w:lvlJc w:val="left"/>
    </w:lvl>
    <w:lvl w:ilvl="4" w:tplc="492EC5C6">
      <w:numFmt w:val="decimal"/>
      <w:lvlText w:val=""/>
      <w:lvlJc w:val="left"/>
    </w:lvl>
    <w:lvl w:ilvl="5" w:tplc="D5C6CB9A">
      <w:numFmt w:val="decimal"/>
      <w:lvlText w:val=""/>
      <w:lvlJc w:val="left"/>
    </w:lvl>
    <w:lvl w:ilvl="6" w:tplc="6D9A2DFE">
      <w:numFmt w:val="decimal"/>
      <w:lvlText w:val=""/>
      <w:lvlJc w:val="left"/>
    </w:lvl>
    <w:lvl w:ilvl="7" w:tplc="E3BC4AB4">
      <w:numFmt w:val="decimal"/>
      <w:lvlText w:val=""/>
      <w:lvlJc w:val="left"/>
    </w:lvl>
    <w:lvl w:ilvl="8" w:tplc="3FE6E3D6">
      <w:numFmt w:val="decimal"/>
      <w:lvlText w:val=""/>
      <w:lvlJc w:val="left"/>
    </w:lvl>
  </w:abstractNum>
  <w:abstractNum w:abstractNumId="20" w15:restartNumberingAfterBreak="0">
    <w:nsid w:val="00004230"/>
    <w:multiLevelType w:val="hybridMultilevel"/>
    <w:tmpl w:val="52DC5C7E"/>
    <w:lvl w:ilvl="0" w:tplc="041B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rPr>
        <w:rFonts w:ascii="Symbol" w:hAnsi="Symbol" w:hint="default"/>
      </w:rPr>
    </w:lvl>
    <w:lvl w:ilvl="2" w:tplc="6A2A4D96">
      <w:numFmt w:val="decimal"/>
      <w:lvlText w:val=""/>
      <w:lvlJc w:val="left"/>
    </w:lvl>
    <w:lvl w:ilvl="3" w:tplc="F8F6A9BA">
      <w:numFmt w:val="decimal"/>
      <w:lvlText w:val=""/>
      <w:lvlJc w:val="left"/>
    </w:lvl>
    <w:lvl w:ilvl="4" w:tplc="EE98E22C">
      <w:numFmt w:val="decimal"/>
      <w:lvlText w:val=""/>
      <w:lvlJc w:val="left"/>
    </w:lvl>
    <w:lvl w:ilvl="5" w:tplc="5F0A920E">
      <w:numFmt w:val="decimal"/>
      <w:lvlText w:val=""/>
      <w:lvlJc w:val="left"/>
    </w:lvl>
    <w:lvl w:ilvl="6" w:tplc="AD80A9E6">
      <w:numFmt w:val="decimal"/>
      <w:lvlText w:val=""/>
      <w:lvlJc w:val="left"/>
    </w:lvl>
    <w:lvl w:ilvl="7" w:tplc="54A4A478">
      <w:numFmt w:val="decimal"/>
      <w:lvlText w:val=""/>
      <w:lvlJc w:val="left"/>
    </w:lvl>
    <w:lvl w:ilvl="8" w:tplc="27D0CBD8">
      <w:numFmt w:val="decimal"/>
      <w:lvlText w:val=""/>
      <w:lvlJc w:val="left"/>
    </w:lvl>
  </w:abstractNum>
  <w:abstractNum w:abstractNumId="21" w15:restartNumberingAfterBreak="0">
    <w:nsid w:val="00004A80"/>
    <w:multiLevelType w:val="hybridMultilevel"/>
    <w:tmpl w:val="81C4B1C4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D34828C0">
      <w:numFmt w:val="decimal"/>
      <w:lvlText w:val=""/>
      <w:lvlJc w:val="left"/>
    </w:lvl>
    <w:lvl w:ilvl="2" w:tplc="CE38C256">
      <w:numFmt w:val="decimal"/>
      <w:lvlText w:val=""/>
      <w:lvlJc w:val="left"/>
    </w:lvl>
    <w:lvl w:ilvl="3" w:tplc="EB465F64">
      <w:numFmt w:val="decimal"/>
      <w:lvlText w:val=""/>
      <w:lvlJc w:val="left"/>
    </w:lvl>
    <w:lvl w:ilvl="4" w:tplc="E9B6753A">
      <w:numFmt w:val="decimal"/>
      <w:lvlText w:val=""/>
      <w:lvlJc w:val="left"/>
    </w:lvl>
    <w:lvl w:ilvl="5" w:tplc="AA52BE60">
      <w:numFmt w:val="decimal"/>
      <w:lvlText w:val=""/>
      <w:lvlJc w:val="left"/>
    </w:lvl>
    <w:lvl w:ilvl="6" w:tplc="DD1E8A6E">
      <w:numFmt w:val="decimal"/>
      <w:lvlText w:val=""/>
      <w:lvlJc w:val="left"/>
    </w:lvl>
    <w:lvl w:ilvl="7" w:tplc="04F0AAB0">
      <w:numFmt w:val="decimal"/>
      <w:lvlText w:val=""/>
      <w:lvlJc w:val="left"/>
    </w:lvl>
    <w:lvl w:ilvl="8" w:tplc="AA7AB454">
      <w:numFmt w:val="decimal"/>
      <w:lvlText w:val=""/>
      <w:lvlJc w:val="left"/>
    </w:lvl>
  </w:abstractNum>
  <w:abstractNum w:abstractNumId="22" w15:restartNumberingAfterBreak="0">
    <w:nsid w:val="00004CAD"/>
    <w:multiLevelType w:val="hybridMultilevel"/>
    <w:tmpl w:val="37A65492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CE9A6FDA">
      <w:numFmt w:val="decimal"/>
      <w:lvlText w:val=""/>
      <w:lvlJc w:val="left"/>
    </w:lvl>
    <w:lvl w:ilvl="2" w:tplc="70F29026">
      <w:numFmt w:val="decimal"/>
      <w:lvlText w:val=""/>
      <w:lvlJc w:val="left"/>
    </w:lvl>
    <w:lvl w:ilvl="3" w:tplc="6AD04F84">
      <w:numFmt w:val="decimal"/>
      <w:lvlText w:val=""/>
      <w:lvlJc w:val="left"/>
    </w:lvl>
    <w:lvl w:ilvl="4" w:tplc="DF2A1126">
      <w:numFmt w:val="decimal"/>
      <w:lvlText w:val=""/>
      <w:lvlJc w:val="left"/>
    </w:lvl>
    <w:lvl w:ilvl="5" w:tplc="31645A5E">
      <w:numFmt w:val="decimal"/>
      <w:lvlText w:val=""/>
      <w:lvlJc w:val="left"/>
    </w:lvl>
    <w:lvl w:ilvl="6" w:tplc="51BAE470">
      <w:numFmt w:val="decimal"/>
      <w:lvlText w:val=""/>
      <w:lvlJc w:val="left"/>
    </w:lvl>
    <w:lvl w:ilvl="7" w:tplc="3E76B4A2">
      <w:numFmt w:val="decimal"/>
      <w:lvlText w:val=""/>
      <w:lvlJc w:val="left"/>
    </w:lvl>
    <w:lvl w:ilvl="8" w:tplc="43CE90B4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8A545580"/>
    <w:lvl w:ilvl="0" w:tplc="FCAAD2E6">
      <w:start w:val="1"/>
      <w:numFmt w:val="decimal"/>
      <w:lvlText w:val="%1"/>
      <w:lvlJc w:val="left"/>
    </w:lvl>
    <w:lvl w:ilvl="1" w:tplc="5D004EEE">
      <w:start w:val="1"/>
      <w:numFmt w:val="lowerLetter"/>
      <w:lvlText w:val="%2)"/>
      <w:lvlJc w:val="left"/>
    </w:lvl>
    <w:lvl w:ilvl="2" w:tplc="041B0001">
      <w:start w:val="1"/>
      <w:numFmt w:val="bullet"/>
      <w:lvlText w:val=""/>
      <w:lvlJc w:val="left"/>
      <w:rPr>
        <w:rFonts w:ascii="Symbol" w:hAnsi="Symbol" w:hint="default"/>
      </w:rPr>
    </w:lvl>
    <w:lvl w:ilvl="3" w:tplc="5838CF66">
      <w:numFmt w:val="decimal"/>
      <w:lvlText w:val=""/>
      <w:lvlJc w:val="left"/>
    </w:lvl>
    <w:lvl w:ilvl="4" w:tplc="3C58782A">
      <w:numFmt w:val="decimal"/>
      <w:lvlText w:val=""/>
      <w:lvlJc w:val="left"/>
    </w:lvl>
    <w:lvl w:ilvl="5" w:tplc="834A2EC6">
      <w:numFmt w:val="decimal"/>
      <w:lvlText w:val=""/>
      <w:lvlJc w:val="left"/>
    </w:lvl>
    <w:lvl w:ilvl="6" w:tplc="CAA6F6AC">
      <w:numFmt w:val="decimal"/>
      <w:lvlText w:val=""/>
      <w:lvlJc w:val="left"/>
    </w:lvl>
    <w:lvl w:ilvl="7" w:tplc="BE36D6EC">
      <w:numFmt w:val="decimal"/>
      <w:lvlText w:val=""/>
      <w:lvlJc w:val="left"/>
    </w:lvl>
    <w:lvl w:ilvl="8" w:tplc="D9902162">
      <w:numFmt w:val="decimal"/>
      <w:lvlText w:val=""/>
      <w:lvlJc w:val="left"/>
    </w:lvl>
  </w:abstractNum>
  <w:abstractNum w:abstractNumId="24" w15:restartNumberingAfterBreak="0">
    <w:nsid w:val="000058B0"/>
    <w:multiLevelType w:val="hybridMultilevel"/>
    <w:tmpl w:val="E58E16B6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9FCCD3F4">
      <w:numFmt w:val="decimal"/>
      <w:lvlText w:val=""/>
      <w:lvlJc w:val="left"/>
    </w:lvl>
    <w:lvl w:ilvl="2" w:tplc="DB12E3E2">
      <w:numFmt w:val="decimal"/>
      <w:lvlText w:val=""/>
      <w:lvlJc w:val="left"/>
    </w:lvl>
    <w:lvl w:ilvl="3" w:tplc="E9202056">
      <w:numFmt w:val="decimal"/>
      <w:lvlText w:val=""/>
      <w:lvlJc w:val="left"/>
    </w:lvl>
    <w:lvl w:ilvl="4" w:tplc="C9960E2C">
      <w:numFmt w:val="decimal"/>
      <w:lvlText w:val=""/>
      <w:lvlJc w:val="left"/>
    </w:lvl>
    <w:lvl w:ilvl="5" w:tplc="0C706D98">
      <w:numFmt w:val="decimal"/>
      <w:lvlText w:val=""/>
      <w:lvlJc w:val="left"/>
    </w:lvl>
    <w:lvl w:ilvl="6" w:tplc="0390F92A">
      <w:numFmt w:val="decimal"/>
      <w:lvlText w:val=""/>
      <w:lvlJc w:val="left"/>
    </w:lvl>
    <w:lvl w:ilvl="7" w:tplc="552E3B6A">
      <w:numFmt w:val="decimal"/>
      <w:lvlText w:val=""/>
      <w:lvlJc w:val="left"/>
    </w:lvl>
    <w:lvl w:ilvl="8" w:tplc="A3BE51AE">
      <w:numFmt w:val="decimal"/>
      <w:lvlText w:val=""/>
      <w:lvlJc w:val="left"/>
    </w:lvl>
  </w:abstractNum>
  <w:abstractNum w:abstractNumId="25" w15:restartNumberingAfterBreak="0">
    <w:nsid w:val="00005991"/>
    <w:multiLevelType w:val="hybridMultilevel"/>
    <w:tmpl w:val="B562222A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417488EE">
      <w:numFmt w:val="decimal"/>
      <w:lvlText w:val=""/>
      <w:lvlJc w:val="left"/>
    </w:lvl>
    <w:lvl w:ilvl="2" w:tplc="B38EE236">
      <w:numFmt w:val="decimal"/>
      <w:lvlText w:val=""/>
      <w:lvlJc w:val="left"/>
    </w:lvl>
    <w:lvl w:ilvl="3" w:tplc="B4AA8FE6">
      <w:numFmt w:val="decimal"/>
      <w:lvlText w:val=""/>
      <w:lvlJc w:val="left"/>
    </w:lvl>
    <w:lvl w:ilvl="4" w:tplc="002A8802">
      <w:numFmt w:val="decimal"/>
      <w:lvlText w:val=""/>
      <w:lvlJc w:val="left"/>
    </w:lvl>
    <w:lvl w:ilvl="5" w:tplc="3B0823B2">
      <w:numFmt w:val="decimal"/>
      <w:lvlText w:val=""/>
      <w:lvlJc w:val="left"/>
    </w:lvl>
    <w:lvl w:ilvl="6" w:tplc="C1B26158">
      <w:numFmt w:val="decimal"/>
      <w:lvlText w:val=""/>
      <w:lvlJc w:val="left"/>
    </w:lvl>
    <w:lvl w:ilvl="7" w:tplc="C7F2065C">
      <w:numFmt w:val="decimal"/>
      <w:lvlText w:val=""/>
      <w:lvlJc w:val="left"/>
    </w:lvl>
    <w:lvl w:ilvl="8" w:tplc="6C6E1258">
      <w:numFmt w:val="decimal"/>
      <w:lvlText w:val=""/>
      <w:lvlJc w:val="left"/>
    </w:lvl>
  </w:abstractNum>
  <w:abstractNum w:abstractNumId="26" w15:restartNumberingAfterBreak="0">
    <w:nsid w:val="00005CFD"/>
    <w:multiLevelType w:val="hybridMultilevel"/>
    <w:tmpl w:val="506C93D0"/>
    <w:lvl w:ilvl="0" w:tplc="041B000B">
      <w:start w:val="1"/>
      <w:numFmt w:val="bullet"/>
      <w:lvlText w:val=""/>
      <w:lvlJc w:val="left"/>
      <w:rPr>
        <w:rFonts w:ascii="Wingdings" w:hAnsi="Wingdings" w:hint="default"/>
      </w:rPr>
    </w:lvl>
    <w:lvl w:ilvl="1" w:tplc="39C4A1E8">
      <w:numFmt w:val="decimal"/>
      <w:lvlText w:val=""/>
      <w:lvlJc w:val="left"/>
    </w:lvl>
    <w:lvl w:ilvl="2" w:tplc="C3460C92">
      <w:numFmt w:val="decimal"/>
      <w:lvlText w:val=""/>
      <w:lvlJc w:val="left"/>
    </w:lvl>
    <w:lvl w:ilvl="3" w:tplc="B5CE2630">
      <w:numFmt w:val="decimal"/>
      <w:lvlText w:val=""/>
      <w:lvlJc w:val="left"/>
    </w:lvl>
    <w:lvl w:ilvl="4" w:tplc="8CF4F6EE">
      <w:numFmt w:val="decimal"/>
      <w:lvlText w:val=""/>
      <w:lvlJc w:val="left"/>
    </w:lvl>
    <w:lvl w:ilvl="5" w:tplc="B608E4F6">
      <w:numFmt w:val="decimal"/>
      <w:lvlText w:val=""/>
      <w:lvlJc w:val="left"/>
    </w:lvl>
    <w:lvl w:ilvl="6" w:tplc="4D703146">
      <w:numFmt w:val="decimal"/>
      <w:lvlText w:val=""/>
      <w:lvlJc w:val="left"/>
    </w:lvl>
    <w:lvl w:ilvl="7" w:tplc="A72E088C">
      <w:numFmt w:val="decimal"/>
      <w:lvlText w:val=""/>
      <w:lvlJc w:val="left"/>
    </w:lvl>
    <w:lvl w:ilvl="8" w:tplc="2B34C662">
      <w:numFmt w:val="decimal"/>
      <w:lvlText w:val=""/>
      <w:lvlJc w:val="left"/>
    </w:lvl>
  </w:abstractNum>
  <w:abstractNum w:abstractNumId="27" w15:restartNumberingAfterBreak="0">
    <w:nsid w:val="00005E14"/>
    <w:multiLevelType w:val="hybridMultilevel"/>
    <w:tmpl w:val="86B8DDA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6C603104">
      <w:numFmt w:val="decimal"/>
      <w:lvlText w:val=""/>
      <w:lvlJc w:val="left"/>
    </w:lvl>
    <w:lvl w:ilvl="2" w:tplc="C27A4012">
      <w:numFmt w:val="decimal"/>
      <w:lvlText w:val=""/>
      <w:lvlJc w:val="left"/>
    </w:lvl>
    <w:lvl w:ilvl="3" w:tplc="3D5688DC">
      <w:numFmt w:val="decimal"/>
      <w:lvlText w:val=""/>
      <w:lvlJc w:val="left"/>
    </w:lvl>
    <w:lvl w:ilvl="4" w:tplc="D86056E6">
      <w:numFmt w:val="decimal"/>
      <w:lvlText w:val=""/>
      <w:lvlJc w:val="left"/>
    </w:lvl>
    <w:lvl w:ilvl="5" w:tplc="3198045A">
      <w:numFmt w:val="decimal"/>
      <w:lvlText w:val=""/>
      <w:lvlJc w:val="left"/>
    </w:lvl>
    <w:lvl w:ilvl="6" w:tplc="5C4AF984">
      <w:numFmt w:val="decimal"/>
      <w:lvlText w:val=""/>
      <w:lvlJc w:val="left"/>
    </w:lvl>
    <w:lvl w:ilvl="7" w:tplc="E7C0454E">
      <w:numFmt w:val="decimal"/>
      <w:lvlText w:val=""/>
      <w:lvlJc w:val="left"/>
    </w:lvl>
    <w:lvl w:ilvl="8" w:tplc="3E223388">
      <w:numFmt w:val="decimal"/>
      <w:lvlText w:val=""/>
      <w:lvlJc w:val="left"/>
    </w:lvl>
  </w:abstractNum>
  <w:abstractNum w:abstractNumId="28" w15:restartNumberingAfterBreak="0">
    <w:nsid w:val="00006032"/>
    <w:multiLevelType w:val="hybridMultilevel"/>
    <w:tmpl w:val="C5FA8632"/>
    <w:lvl w:ilvl="0" w:tplc="041B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rPr>
        <w:rFonts w:ascii="Symbol" w:hAnsi="Symbol" w:hint="default"/>
      </w:rPr>
    </w:lvl>
    <w:lvl w:ilvl="2" w:tplc="2D9655BA">
      <w:numFmt w:val="decimal"/>
      <w:lvlText w:val=""/>
      <w:lvlJc w:val="left"/>
    </w:lvl>
    <w:lvl w:ilvl="3" w:tplc="1F9C25EA">
      <w:numFmt w:val="decimal"/>
      <w:lvlText w:val=""/>
      <w:lvlJc w:val="left"/>
    </w:lvl>
    <w:lvl w:ilvl="4" w:tplc="FFCCD0D6">
      <w:numFmt w:val="decimal"/>
      <w:lvlText w:val=""/>
      <w:lvlJc w:val="left"/>
    </w:lvl>
    <w:lvl w:ilvl="5" w:tplc="521A1E66">
      <w:numFmt w:val="decimal"/>
      <w:lvlText w:val=""/>
      <w:lvlJc w:val="left"/>
    </w:lvl>
    <w:lvl w:ilvl="6" w:tplc="9D66F3EA">
      <w:numFmt w:val="decimal"/>
      <w:lvlText w:val=""/>
      <w:lvlJc w:val="left"/>
    </w:lvl>
    <w:lvl w:ilvl="7" w:tplc="DAB4B6C0">
      <w:numFmt w:val="decimal"/>
      <w:lvlText w:val=""/>
      <w:lvlJc w:val="left"/>
    </w:lvl>
    <w:lvl w:ilvl="8" w:tplc="696A66C2">
      <w:numFmt w:val="decimal"/>
      <w:lvlText w:val=""/>
      <w:lvlJc w:val="left"/>
    </w:lvl>
  </w:abstractNum>
  <w:abstractNum w:abstractNumId="29" w15:restartNumberingAfterBreak="0">
    <w:nsid w:val="000066C4"/>
    <w:multiLevelType w:val="hybridMultilevel"/>
    <w:tmpl w:val="B206101C"/>
    <w:lvl w:ilvl="0" w:tplc="DC1EF918">
      <w:start w:val="1"/>
      <w:numFmt w:val="decimal"/>
      <w:lvlText w:val="%1."/>
      <w:lvlJc w:val="left"/>
    </w:lvl>
    <w:lvl w:ilvl="1" w:tplc="041B0001">
      <w:start w:val="1"/>
      <w:numFmt w:val="bullet"/>
      <w:lvlText w:val=""/>
      <w:lvlJc w:val="left"/>
      <w:rPr>
        <w:rFonts w:ascii="Symbol" w:hAnsi="Symbol" w:hint="default"/>
      </w:rPr>
    </w:lvl>
    <w:lvl w:ilvl="2" w:tplc="14901962">
      <w:numFmt w:val="decimal"/>
      <w:lvlText w:val=""/>
      <w:lvlJc w:val="left"/>
    </w:lvl>
    <w:lvl w:ilvl="3" w:tplc="472E26A4">
      <w:numFmt w:val="decimal"/>
      <w:lvlText w:val=""/>
      <w:lvlJc w:val="left"/>
    </w:lvl>
    <w:lvl w:ilvl="4" w:tplc="ABBA7616">
      <w:numFmt w:val="decimal"/>
      <w:lvlText w:val=""/>
      <w:lvlJc w:val="left"/>
    </w:lvl>
    <w:lvl w:ilvl="5" w:tplc="A23EB03C">
      <w:numFmt w:val="decimal"/>
      <w:lvlText w:val=""/>
      <w:lvlJc w:val="left"/>
    </w:lvl>
    <w:lvl w:ilvl="6" w:tplc="75302806">
      <w:numFmt w:val="decimal"/>
      <w:lvlText w:val=""/>
      <w:lvlJc w:val="left"/>
    </w:lvl>
    <w:lvl w:ilvl="7" w:tplc="BD7A6940">
      <w:numFmt w:val="decimal"/>
      <w:lvlText w:val=""/>
      <w:lvlJc w:val="left"/>
    </w:lvl>
    <w:lvl w:ilvl="8" w:tplc="25EAC8B4">
      <w:numFmt w:val="decimal"/>
      <w:lvlText w:val=""/>
      <w:lvlJc w:val="left"/>
    </w:lvl>
  </w:abstractNum>
  <w:abstractNum w:abstractNumId="30" w15:restartNumberingAfterBreak="0">
    <w:nsid w:val="00006899"/>
    <w:multiLevelType w:val="hybridMultilevel"/>
    <w:tmpl w:val="24EAA294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03449858">
      <w:numFmt w:val="decimal"/>
      <w:lvlText w:val=""/>
      <w:lvlJc w:val="left"/>
    </w:lvl>
    <w:lvl w:ilvl="2" w:tplc="07C2DF68">
      <w:numFmt w:val="decimal"/>
      <w:lvlText w:val=""/>
      <w:lvlJc w:val="left"/>
    </w:lvl>
    <w:lvl w:ilvl="3" w:tplc="388248FC">
      <w:numFmt w:val="decimal"/>
      <w:lvlText w:val=""/>
      <w:lvlJc w:val="left"/>
    </w:lvl>
    <w:lvl w:ilvl="4" w:tplc="75F81F0A">
      <w:numFmt w:val="decimal"/>
      <w:lvlText w:val=""/>
      <w:lvlJc w:val="left"/>
    </w:lvl>
    <w:lvl w:ilvl="5" w:tplc="2CD67A74">
      <w:numFmt w:val="decimal"/>
      <w:lvlText w:val=""/>
      <w:lvlJc w:val="left"/>
    </w:lvl>
    <w:lvl w:ilvl="6" w:tplc="18027E08">
      <w:numFmt w:val="decimal"/>
      <w:lvlText w:val=""/>
      <w:lvlJc w:val="left"/>
    </w:lvl>
    <w:lvl w:ilvl="7" w:tplc="6FDE1230">
      <w:numFmt w:val="decimal"/>
      <w:lvlText w:val=""/>
      <w:lvlJc w:val="left"/>
    </w:lvl>
    <w:lvl w:ilvl="8" w:tplc="0394C6A8">
      <w:numFmt w:val="decimal"/>
      <w:lvlText w:val=""/>
      <w:lvlJc w:val="left"/>
    </w:lvl>
  </w:abstractNum>
  <w:abstractNum w:abstractNumId="31" w15:restartNumberingAfterBreak="0">
    <w:nsid w:val="0000692C"/>
    <w:multiLevelType w:val="hybridMultilevel"/>
    <w:tmpl w:val="F23C6D3C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C88414CA">
      <w:numFmt w:val="decimal"/>
      <w:lvlText w:val=""/>
      <w:lvlJc w:val="left"/>
    </w:lvl>
    <w:lvl w:ilvl="2" w:tplc="D9B6BBDE">
      <w:numFmt w:val="decimal"/>
      <w:lvlText w:val=""/>
      <w:lvlJc w:val="left"/>
    </w:lvl>
    <w:lvl w:ilvl="3" w:tplc="A6EC325C">
      <w:numFmt w:val="decimal"/>
      <w:lvlText w:val=""/>
      <w:lvlJc w:val="left"/>
    </w:lvl>
    <w:lvl w:ilvl="4" w:tplc="63AE6E06">
      <w:numFmt w:val="decimal"/>
      <w:lvlText w:val=""/>
      <w:lvlJc w:val="left"/>
    </w:lvl>
    <w:lvl w:ilvl="5" w:tplc="3A96FE9E">
      <w:numFmt w:val="decimal"/>
      <w:lvlText w:val=""/>
      <w:lvlJc w:val="left"/>
    </w:lvl>
    <w:lvl w:ilvl="6" w:tplc="B7A008B6">
      <w:numFmt w:val="decimal"/>
      <w:lvlText w:val=""/>
      <w:lvlJc w:val="left"/>
    </w:lvl>
    <w:lvl w:ilvl="7" w:tplc="AD5AD542">
      <w:numFmt w:val="decimal"/>
      <w:lvlText w:val=""/>
      <w:lvlJc w:val="left"/>
    </w:lvl>
    <w:lvl w:ilvl="8" w:tplc="04A23C7A">
      <w:numFmt w:val="decimal"/>
      <w:lvlText w:val=""/>
      <w:lvlJc w:val="left"/>
    </w:lvl>
  </w:abstractNum>
  <w:abstractNum w:abstractNumId="32" w15:restartNumberingAfterBreak="0">
    <w:nsid w:val="000073DA"/>
    <w:multiLevelType w:val="hybridMultilevel"/>
    <w:tmpl w:val="EC60BA30"/>
    <w:lvl w:ilvl="0" w:tplc="5CD24938">
      <w:start w:val="4"/>
      <w:numFmt w:val="decimal"/>
      <w:lvlText w:val="%1."/>
      <w:lvlJc w:val="left"/>
      <w:rPr>
        <w:sz w:val="22"/>
        <w:szCs w:val="22"/>
      </w:rPr>
    </w:lvl>
    <w:lvl w:ilvl="1" w:tplc="00E4859E">
      <w:numFmt w:val="decimal"/>
      <w:lvlText w:val=""/>
      <w:lvlJc w:val="left"/>
    </w:lvl>
    <w:lvl w:ilvl="2" w:tplc="6456B170">
      <w:numFmt w:val="decimal"/>
      <w:lvlText w:val=""/>
      <w:lvlJc w:val="left"/>
    </w:lvl>
    <w:lvl w:ilvl="3" w:tplc="C706CC30">
      <w:numFmt w:val="decimal"/>
      <w:lvlText w:val=""/>
      <w:lvlJc w:val="left"/>
    </w:lvl>
    <w:lvl w:ilvl="4" w:tplc="EC760478">
      <w:numFmt w:val="decimal"/>
      <w:lvlText w:val=""/>
      <w:lvlJc w:val="left"/>
    </w:lvl>
    <w:lvl w:ilvl="5" w:tplc="E96202B2">
      <w:numFmt w:val="decimal"/>
      <w:lvlText w:val=""/>
      <w:lvlJc w:val="left"/>
    </w:lvl>
    <w:lvl w:ilvl="6" w:tplc="A784E46E">
      <w:numFmt w:val="decimal"/>
      <w:lvlText w:val=""/>
      <w:lvlJc w:val="left"/>
    </w:lvl>
    <w:lvl w:ilvl="7" w:tplc="10BC39F8">
      <w:numFmt w:val="decimal"/>
      <w:lvlText w:val=""/>
      <w:lvlJc w:val="left"/>
    </w:lvl>
    <w:lvl w:ilvl="8" w:tplc="6D82A186">
      <w:numFmt w:val="decimal"/>
      <w:lvlText w:val=""/>
      <w:lvlJc w:val="left"/>
    </w:lvl>
  </w:abstractNum>
  <w:abstractNum w:abstractNumId="33" w15:restartNumberingAfterBreak="0">
    <w:nsid w:val="0000798B"/>
    <w:multiLevelType w:val="hybridMultilevel"/>
    <w:tmpl w:val="BCF6E3BC"/>
    <w:lvl w:ilvl="0" w:tplc="041B000B">
      <w:start w:val="1"/>
      <w:numFmt w:val="bullet"/>
      <w:lvlText w:val=""/>
      <w:lvlJc w:val="left"/>
      <w:rPr>
        <w:rFonts w:ascii="Wingdings" w:hAnsi="Wingdings" w:hint="default"/>
      </w:rPr>
    </w:lvl>
    <w:lvl w:ilvl="1" w:tplc="DAE8A990">
      <w:numFmt w:val="decimal"/>
      <w:lvlText w:val=""/>
      <w:lvlJc w:val="left"/>
    </w:lvl>
    <w:lvl w:ilvl="2" w:tplc="A23C66AC">
      <w:numFmt w:val="decimal"/>
      <w:lvlText w:val=""/>
      <w:lvlJc w:val="left"/>
    </w:lvl>
    <w:lvl w:ilvl="3" w:tplc="509A7AE2">
      <w:numFmt w:val="decimal"/>
      <w:lvlText w:val=""/>
      <w:lvlJc w:val="left"/>
    </w:lvl>
    <w:lvl w:ilvl="4" w:tplc="8CE0F0EC">
      <w:numFmt w:val="decimal"/>
      <w:lvlText w:val=""/>
      <w:lvlJc w:val="left"/>
    </w:lvl>
    <w:lvl w:ilvl="5" w:tplc="0C3E0828">
      <w:numFmt w:val="decimal"/>
      <w:lvlText w:val=""/>
      <w:lvlJc w:val="left"/>
    </w:lvl>
    <w:lvl w:ilvl="6" w:tplc="4B60F02C">
      <w:numFmt w:val="decimal"/>
      <w:lvlText w:val=""/>
      <w:lvlJc w:val="left"/>
    </w:lvl>
    <w:lvl w:ilvl="7" w:tplc="4FAC0582">
      <w:numFmt w:val="decimal"/>
      <w:lvlText w:val=""/>
      <w:lvlJc w:val="left"/>
    </w:lvl>
    <w:lvl w:ilvl="8" w:tplc="A79A30B8">
      <w:numFmt w:val="decimal"/>
      <w:lvlText w:val=""/>
      <w:lvlJc w:val="left"/>
    </w:lvl>
  </w:abstractNum>
  <w:abstractNum w:abstractNumId="34" w15:restartNumberingAfterBreak="0">
    <w:nsid w:val="00007EB7"/>
    <w:multiLevelType w:val="hybridMultilevel"/>
    <w:tmpl w:val="02DC2DD2"/>
    <w:lvl w:ilvl="0" w:tplc="CF0A324A">
      <w:start w:val="8"/>
      <w:numFmt w:val="decimal"/>
      <w:lvlText w:val="%1."/>
      <w:lvlJc w:val="left"/>
    </w:lvl>
    <w:lvl w:ilvl="1" w:tplc="041B0001">
      <w:start w:val="1"/>
      <w:numFmt w:val="bullet"/>
      <w:lvlText w:val=""/>
      <w:lvlJc w:val="left"/>
      <w:rPr>
        <w:rFonts w:ascii="Symbol" w:hAnsi="Symbol" w:hint="default"/>
      </w:rPr>
    </w:lvl>
    <w:lvl w:ilvl="2" w:tplc="21BC897A">
      <w:numFmt w:val="decimal"/>
      <w:lvlText w:val=""/>
      <w:lvlJc w:val="left"/>
    </w:lvl>
    <w:lvl w:ilvl="3" w:tplc="99189B6C">
      <w:numFmt w:val="decimal"/>
      <w:lvlText w:val=""/>
      <w:lvlJc w:val="left"/>
    </w:lvl>
    <w:lvl w:ilvl="4" w:tplc="FEEE7548">
      <w:numFmt w:val="decimal"/>
      <w:lvlText w:val=""/>
      <w:lvlJc w:val="left"/>
    </w:lvl>
    <w:lvl w:ilvl="5" w:tplc="B42C85A0">
      <w:numFmt w:val="decimal"/>
      <w:lvlText w:val=""/>
      <w:lvlJc w:val="left"/>
    </w:lvl>
    <w:lvl w:ilvl="6" w:tplc="B4C8F36C">
      <w:numFmt w:val="decimal"/>
      <w:lvlText w:val=""/>
      <w:lvlJc w:val="left"/>
    </w:lvl>
    <w:lvl w:ilvl="7" w:tplc="26B6835C">
      <w:numFmt w:val="decimal"/>
      <w:lvlText w:val=""/>
      <w:lvlJc w:val="left"/>
    </w:lvl>
    <w:lvl w:ilvl="8" w:tplc="E9EA3D36">
      <w:numFmt w:val="decimal"/>
      <w:lvlText w:val=""/>
      <w:lvlJc w:val="left"/>
    </w:lvl>
  </w:abstractNum>
  <w:abstractNum w:abstractNumId="35" w15:restartNumberingAfterBreak="0">
    <w:nsid w:val="020063FE"/>
    <w:multiLevelType w:val="hybridMultilevel"/>
    <w:tmpl w:val="816C94D0"/>
    <w:lvl w:ilvl="0" w:tplc="CCC650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CA5CD9"/>
    <w:multiLevelType w:val="hybridMultilevel"/>
    <w:tmpl w:val="8D94E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93308AE"/>
    <w:multiLevelType w:val="hybridMultilevel"/>
    <w:tmpl w:val="4B9ADE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5D004EEE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6824"/>
    <w:multiLevelType w:val="hybridMultilevel"/>
    <w:tmpl w:val="E6C6C074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52E6ACAC">
      <w:numFmt w:val="decimal"/>
      <w:lvlText w:val=""/>
      <w:lvlJc w:val="left"/>
    </w:lvl>
    <w:lvl w:ilvl="2" w:tplc="E5EAC898">
      <w:numFmt w:val="decimal"/>
      <w:lvlText w:val=""/>
      <w:lvlJc w:val="left"/>
    </w:lvl>
    <w:lvl w:ilvl="3" w:tplc="0CCC3DA6">
      <w:numFmt w:val="decimal"/>
      <w:lvlText w:val=""/>
      <w:lvlJc w:val="left"/>
    </w:lvl>
    <w:lvl w:ilvl="4" w:tplc="8AC8C01A">
      <w:numFmt w:val="decimal"/>
      <w:lvlText w:val=""/>
      <w:lvlJc w:val="left"/>
    </w:lvl>
    <w:lvl w:ilvl="5" w:tplc="3802161A">
      <w:numFmt w:val="decimal"/>
      <w:lvlText w:val=""/>
      <w:lvlJc w:val="left"/>
    </w:lvl>
    <w:lvl w:ilvl="6" w:tplc="364EBB3E">
      <w:numFmt w:val="decimal"/>
      <w:lvlText w:val=""/>
      <w:lvlJc w:val="left"/>
    </w:lvl>
    <w:lvl w:ilvl="7" w:tplc="BBA8D244">
      <w:numFmt w:val="decimal"/>
      <w:lvlText w:val=""/>
      <w:lvlJc w:val="left"/>
    </w:lvl>
    <w:lvl w:ilvl="8" w:tplc="04BCDA46">
      <w:numFmt w:val="decimal"/>
      <w:lvlText w:val=""/>
      <w:lvlJc w:val="left"/>
    </w:lvl>
  </w:abstractNum>
  <w:abstractNum w:abstractNumId="39" w15:restartNumberingAfterBreak="0">
    <w:nsid w:val="101F37CB"/>
    <w:multiLevelType w:val="hybridMultilevel"/>
    <w:tmpl w:val="E4E4AA20"/>
    <w:lvl w:ilvl="0" w:tplc="2EBC66F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C0843"/>
    <w:multiLevelType w:val="hybridMultilevel"/>
    <w:tmpl w:val="39562A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206F21"/>
    <w:multiLevelType w:val="hybridMultilevel"/>
    <w:tmpl w:val="1ACEC23C"/>
    <w:lvl w:ilvl="0" w:tplc="FCAAD2E6">
      <w:start w:val="1"/>
      <w:numFmt w:val="decimal"/>
      <w:lvlText w:val="%1"/>
      <w:lvlJc w:val="left"/>
    </w:lvl>
    <w:lvl w:ilvl="1" w:tplc="5D004EEE">
      <w:start w:val="1"/>
      <w:numFmt w:val="lowerLetter"/>
      <w:lvlText w:val="%2)"/>
      <w:lvlJc w:val="left"/>
    </w:lvl>
    <w:lvl w:ilvl="2" w:tplc="041B0001">
      <w:start w:val="1"/>
      <w:numFmt w:val="bullet"/>
      <w:lvlText w:val=""/>
      <w:lvlJc w:val="left"/>
      <w:rPr>
        <w:rFonts w:ascii="Symbol" w:hAnsi="Symbol" w:hint="default"/>
      </w:rPr>
    </w:lvl>
    <w:lvl w:ilvl="3" w:tplc="5838CF66">
      <w:numFmt w:val="decimal"/>
      <w:lvlText w:val=""/>
      <w:lvlJc w:val="left"/>
    </w:lvl>
    <w:lvl w:ilvl="4" w:tplc="3C58782A">
      <w:numFmt w:val="decimal"/>
      <w:lvlText w:val=""/>
      <w:lvlJc w:val="left"/>
    </w:lvl>
    <w:lvl w:ilvl="5" w:tplc="834A2EC6">
      <w:numFmt w:val="decimal"/>
      <w:lvlText w:val=""/>
      <w:lvlJc w:val="left"/>
    </w:lvl>
    <w:lvl w:ilvl="6" w:tplc="CAA6F6AC">
      <w:numFmt w:val="decimal"/>
      <w:lvlText w:val=""/>
      <w:lvlJc w:val="left"/>
    </w:lvl>
    <w:lvl w:ilvl="7" w:tplc="BE36D6EC">
      <w:numFmt w:val="decimal"/>
      <w:lvlText w:val=""/>
      <w:lvlJc w:val="left"/>
    </w:lvl>
    <w:lvl w:ilvl="8" w:tplc="D9902162">
      <w:numFmt w:val="decimal"/>
      <w:lvlText w:val=""/>
      <w:lvlJc w:val="left"/>
    </w:lvl>
  </w:abstractNum>
  <w:abstractNum w:abstractNumId="42" w15:restartNumberingAfterBreak="0">
    <w:nsid w:val="1434497C"/>
    <w:multiLevelType w:val="hybridMultilevel"/>
    <w:tmpl w:val="BB1E044C"/>
    <w:lvl w:ilvl="0" w:tplc="041B000B">
      <w:start w:val="1"/>
      <w:numFmt w:val="bullet"/>
      <w:lvlText w:val=""/>
      <w:lvlJc w:val="left"/>
      <w:rPr>
        <w:rFonts w:ascii="Wingdings" w:hAnsi="Wingdings" w:hint="default"/>
      </w:rPr>
    </w:lvl>
    <w:lvl w:ilvl="1" w:tplc="79807FB6">
      <w:numFmt w:val="decimal"/>
      <w:lvlText w:val=""/>
      <w:lvlJc w:val="left"/>
    </w:lvl>
    <w:lvl w:ilvl="2" w:tplc="D7883438">
      <w:numFmt w:val="decimal"/>
      <w:lvlText w:val=""/>
      <w:lvlJc w:val="left"/>
    </w:lvl>
    <w:lvl w:ilvl="3" w:tplc="D27ED6A4">
      <w:numFmt w:val="decimal"/>
      <w:lvlText w:val=""/>
      <w:lvlJc w:val="left"/>
    </w:lvl>
    <w:lvl w:ilvl="4" w:tplc="0C4884D4">
      <w:numFmt w:val="decimal"/>
      <w:lvlText w:val=""/>
      <w:lvlJc w:val="left"/>
    </w:lvl>
    <w:lvl w:ilvl="5" w:tplc="45F41652">
      <w:numFmt w:val="decimal"/>
      <w:lvlText w:val=""/>
      <w:lvlJc w:val="left"/>
    </w:lvl>
    <w:lvl w:ilvl="6" w:tplc="AF26DD44">
      <w:numFmt w:val="decimal"/>
      <w:lvlText w:val=""/>
      <w:lvlJc w:val="left"/>
    </w:lvl>
    <w:lvl w:ilvl="7" w:tplc="2C725CD6">
      <w:numFmt w:val="decimal"/>
      <w:lvlText w:val=""/>
      <w:lvlJc w:val="left"/>
    </w:lvl>
    <w:lvl w:ilvl="8" w:tplc="FEF0CDFC">
      <w:numFmt w:val="decimal"/>
      <w:lvlText w:val=""/>
      <w:lvlJc w:val="left"/>
    </w:lvl>
  </w:abstractNum>
  <w:abstractNum w:abstractNumId="43" w15:restartNumberingAfterBreak="0">
    <w:nsid w:val="16073CFF"/>
    <w:multiLevelType w:val="hybridMultilevel"/>
    <w:tmpl w:val="A84E42C8"/>
    <w:lvl w:ilvl="0" w:tplc="5D004EE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310FCA"/>
    <w:multiLevelType w:val="hybridMultilevel"/>
    <w:tmpl w:val="954C0CA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0B74051"/>
    <w:multiLevelType w:val="hybridMultilevel"/>
    <w:tmpl w:val="52004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904497"/>
    <w:multiLevelType w:val="hybridMultilevel"/>
    <w:tmpl w:val="4E34AD36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52D41880">
      <w:numFmt w:val="decimal"/>
      <w:lvlText w:val=""/>
      <w:lvlJc w:val="left"/>
    </w:lvl>
    <w:lvl w:ilvl="2" w:tplc="26AA8E3C">
      <w:numFmt w:val="decimal"/>
      <w:lvlText w:val=""/>
      <w:lvlJc w:val="left"/>
    </w:lvl>
    <w:lvl w:ilvl="3" w:tplc="FCB69AA2">
      <w:numFmt w:val="decimal"/>
      <w:lvlText w:val=""/>
      <w:lvlJc w:val="left"/>
    </w:lvl>
    <w:lvl w:ilvl="4" w:tplc="A4503346">
      <w:numFmt w:val="decimal"/>
      <w:lvlText w:val=""/>
      <w:lvlJc w:val="left"/>
    </w:lvl>
    <w:lvl w:ilvl="5" w:tplc="6B145378">
      <w:numFmt w:val="decimal"/>
      <w:lvlText w:val=""/>
      <w:lvlJc w:val="left"/>
    </w:lvl>
    <w:lvl w:ilvl="6" w:tplc="875EA99E">
      <w:numFmt w:val="decimal"/>
      <w:lvlText w:val=""/>
      <w:lvlJc w:val="left"/>
    </w:lvl>
    <w:lvl w:ilvl="7" w:tplc="A1C8237E">
      <w:numFmt w:val="decimal"/>
      <w:lvlText w:val=""/>
      <w:lvlJc w:val="left"/>
    </w:lvl>
    <w:lvl w:ilvl="8" w:tplc="F4D63AD4">
      <w:numFmt w:val="decimal"/>
      <w:lvlText w:val=""/>
      <w:lvlJc w:val="left"/>
    </w:lvl>
  </w:abstractNum>
  <w:abstractNum w:abstractNumId="47" w15:restartNumberingAfterBreak="0">
    <w:nsid w:val="25933803"/>
    <w:multiLevelType w:val="hybridMultilevel"/>
    <w:tmpl w:val="02C22926"/>
    <w:lvl w:ilvl="0" w:tplc="5D004EEE">
      <w:start w:val="1"/>
      <w:numFmt w:val="lowerLetter"/>
      <w:lvlText w:val="%1)"/>
      <w:lvlJc w:val="left"/>
      <w:pPr>
        <w:ind w:left="1440" w:hanging="360"/>
      </w:pPr>
    </w:lvl>
    <w:lvl w:ilvl="1" w:tplc="02A859B8">
      <w:start w:val="1"/>
      <w:numFmt w:val="decimal"/>
      <w:lvlText w:val="%2.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A347C8"/>
    <w:multiLevelType w:val="hybridMultilevel"/>
    <w:tmpl w:val="30709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19080B"/>
    <w:multiLevelType w:val="hybridMultilevel"/>
    <w:tmpl w:val="68A2968C"/>
    <w:lvl w:ilvl="0" w:tplc="041B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0" w15:restartNumberingAfterBreak="0">
    <w:nsid w:val="2DD75431"/>
    <w:multiLevelType w:val="hybridMultilevel"/>
    <w:tmpl w:val="2ED64E22"/>
    <w:lvl w:ilvl="0" w:tplc="5D004EEE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F0A436C"/>
    <w:multiLevelType w:val="hybridMultilevel"/>
    <w:tmpl w:val="A4723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A92D1D"/>
    <w:multiLevelType w:val="hybridMultilevel"/>
    <w:tmpl w:val="CA662FB0"/>
    <w:lvl w:ilvl="0" w:tplc="D862C4E6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ADBA5DFC">
      <w:numFmt w:val="decimal"/>
      <w:lvlText w:val=""/>
      <w:lvlJc w:val="left"/>
    </w:lvl>
    <w:lvl w:ilvl="2" w:tplc="017A08EE">
      <w:numFmt w:val="decimal"/>
      <w:lvlText w:val=""/>
      <w:lvlJc w:val="left"/>
    </w:lvl>
    <w:lvl w:ilvl="3" w:tplc="F940C648">
      <w:numFmt w:val="decimal"/>
      <w:lvlText w:val=""/>
      <w:lvlJc w:val="left"/>
    </w:lvl>
    <w:lvl w:ilvl="4" w:tplc="642C7558">
      <w:numFmt w:val="decimal"/>
      <w:lvlText w:val=""/>
      <w:lvlJc w:val="left"/>
    </w:lvl>
    <w:lvl w:ilvl="5" w:tplc="10B2E246">
      <w:numFmt w:val="decimal"/>
      <w:lvlText w:val=""/>
      <w:lvlJc w:val="left"/>
    </w:lvl>
    <w:lvl w:ilvl="6" w:tplc="3C144C0C">
      <w:numFmt w:val="decimal"/>
      <w:lvlText w:val=""/>
      <w:lvlJc w:val="left"/>
    </w:lvl>
    <w:lvl w:ilvl="7" w:tplc="DF9E61D8">
      <w:numFmt w:val="decimal"/>
      <w:lvlText w:val=""/>
      <w:lvlJc w:val="left"/>
    </w:lvl>
    <w:lvl w:ilvl="8" w:tplc="178CDA94">
      <w:numFmt w:val="decimal"/>
      <w:lvlText w:val=""/>
      <w:lvlJc w:val="left"/>
    </w:lvl>
  </w:abstractNum>
  <w:abstractNum w:abstractNumId="53" w15:restartNumberingAfterBreak="0">
    <w:nsid w:val="344B6A56"/>
    <w:multiLevelType w:val="hybridMultilevel"/>
    <w:tmpl w:val="4C604E12"/>
    <w:lvl w:ilvl="0" w:tplc="041B000B">
      <w:start w:val="1"/>
      <w:numFmt w:val="bullet"/>
      <w:lvlText w:val=""/>
      <w:lvlJc w:val="left"/>
      <w:rPr>
        <w:rFonts w:ascii="Wingdings" w:hAnsi="Wingdings" w:hint="default"/>
      </w:rPr>
    </w:lvl>
    <w:lvl w:ilvl="1" w:tplc="C3E4948E">
      <w:numFmt w:val="decimal"/>
      <w:lvlText w:val=""/>
      <w:lvlJc w:val="left"/>
    </w:lvl>
    <w:lvl w:ilvl="2" w:tplc="850CB8E0">
      <w:numFmt w:val="decimal"/>
      <w:lvlText w:val=""/>
      <w:lvlJc w:val="left"/>
    </w:lvl>
    <w:lvl w:ilvl="3" w:tplc="1660A3DC">
      <w:numFmt w:val="decimal"/>
      <w:lvlText w:val=""/>
      <w:lvlJc w:val="left"/>
    </w:lvl>
    <w:lvl w:ilvl="4" w:tplc="AA16922E">
      <w:numFmt w:val="decimal"/>
      <w:lvlText w:val=""/>
      <w:lvlJc w:val="left"/>
    </w:lvl>
    <w:lvl w:ilvl="5" w:tplc="89200C64">
      <w:numFmt w:val="decimal"/>
      <w:lvlText w:val=""/>
      <w:lvlJc w:val="left"/>
    </w:lvl>
    <w:lvl w:ilvl="6" w:tplc="A2D2DB26">
      <w:numFmt w:val="decimal"/>
      <w:lvlText w:val=""/>
      <w:lvlJc w:val="left"/>
    </w:lvl>
    <w:lvl w:ilvl="7" w:tplc="F5BCE33A">
      <w:numFmt w:val="decimal"/>
      <w:lvlText w:val=""/>
      <w:lvlJc w:val="left"/>
    </w:lvl>
    <w:lvl w:ilvl="8" w:tplc="CBD67312">
      <w:numFmt w:val="decimal"/>
      <w:lvlText w:val=""/>
      <w:lvlJc w:val="left"/>
    </w:lvl>
  </w:abstractNum>
  <w:abstractNum w:abstractNumId="54" w15:restartNumberingAfterBreak="0">
    <w:nsid w:val="34F556AF"/>
    <w:multiLevelType w:val="hybridMultilevel"/>
    <w:tmpl w:val="75BAE842"/>
    <w:lvl w:ilvl="0" w:tplc="CDBA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286B35"/>
    <w:multiLevelType w:val="hybridMultilevel"/>
    <w:tmpl w:val="750830B6"/>
    <w:lvl w:ilvl="0" w:tplc="CDBA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2B5F6B"/>
    <w:multiLevelType w:val="hybridMultilevel"/>
    <w:tmpl w:val="ABB002AC"/>
    <w:lvl w:ilvl="0" w:tplc="5D004EEE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3D715B61"/>
    <w:multiLevelType w:val="hybridMultilevel"/>
    <w:tmpl w:val="DAD6F7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FD1527"/>
    <w:multiLevelType w:val="hybridMultilevel"/>
    <w:tmpl w:val="3C224AC8"/>
    <w:lvl w:ilvl="0" w:tplc="5D004EEE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2D359CE"/>
    <w:multiLevelType w:val="hybridMultilevel"/>
    <w:tmpl w:val="EC0637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45948"/>
    <w:multiLevelType w:val="hybridMultilevel"/>
    <w:tmpl w:val="A88CAB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E1D77BD"/>
    <w:multiLevelType w:val="hybridMultilevel"/>
    <w:tmpl w:val="9C92F5F8"/>
    <w:lvl w:ilvl="0" w:tplc="93FA8B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72F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E7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2C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68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6F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8E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0C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29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B27864"/>
    <w:multiLevelType w:val="hybridMultilevel"/>
    <w:tmpl w:val="CEA89960"/>
    <w:lvl w:ilvl="0" w:tplc="E15E735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5E5A7FB3"/>
    <w:multiLevelType w:val="hybridMultilevel"/>
    <w:tmpl w:val="5C3AB380"/>
    <w:lvl w:ilvl="0" w:tplc="2F9E43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A80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A9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67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8F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14E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0D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89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E6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647CA3"/>
    <w:multiLevelType w:val="hybridMultilevel"/>
    <w:tmpl w:val="9B605EA0"/>
    <w:lvl w:ilvl="0" w:tplc="63D0BCB4">
      <w:start w:val="1"/>
      <w:numFmt w:val="bullet"/>
      <w:lvlText w:val=""/>
      <w:lvlJc w:val="left"/>
      <w:pPr>
        <w:ind w:left="1439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5" w15:restartNumberingAfterBreak="0">
    <w:nsid w:val="72463D08"/>
    <w:multiLevelType w:val="hybridMultilevel"/>
    <w:tmpl w:val="42983B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26C16"/>
    <w:multiLevelType w:val="hybridMultilevel"/>
    <w:tmpl w:val="F6FCB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6828AA"/>
    <w:multiLevelType w:val="hybridMultilevel"/>
    <w:tmpl w:val="EB6E76B8"/>
    <w:lvl w:ilvl="0" w:tplc="3724B9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15BFD"/>
    <w:multiLevelType w:val="hybridMultilevel"/>
    <w:tmpl w:val="A29EF4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5D004EEE">
      <w:start w:val="1"/>
      <w:numFmt w:val="lowerLetter"/>
      <w:lvlText w:val="%7)"/>
      <w:lvlJc w:val="left"/>
      <w:pPr>
        <w:ind w:left="1428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26"/>
  </w:num>
  <w:num w:numId="5">
    <w:abstractNumId w:val="19"/>
  </w:num>
  <w:num w:numId="6">
    <w:abstractNumId w:val="17"/>
  </w:num>
  <w:num w:numId="7">
    <w:abstractNumId w:val="4"/>
  </w:num>
  <w:num w:numId="8">
    <w:abstractNumId w:val="22"/>
  </w:num>
  <w:num w:numId="9">
    <w:abstractNumId w:val="16"/>
  </w:num>
  <w:num w:numId="10">
    <w:abstractNumId w:val="27"/>
  </w:num>
  <w:num w:numId="11">
    <w:abstractNumId w:val="15"/>
  </w:num>
  <w:num w:numId="12">
    <w:abstractNumId w:val="7"/>
  </w:num>
  <w:num w:numId="13">
    <w:abstractNumId w:val="12"/>
  </w:num>
  <w:num w:numId="14">
    <w:abstractNumId w:val="29"/>
  </w:num>
  <w:num w:numId="15">
    <w:abstractNumId w:val="20"/>
  </w:num>
  <w:num w:numId="16">
    <w:abstractNumId w:val="34"/>
  </w:num>
  <w:num w:numId="17">
    <w:abstractNumId w:val="28"/>
  </w:num>
  <w:num w:numId="18">
    <w:abstractNumId w:val="14"/>
  </w:num>
  <w:num w:numId="19">
    <w:abstractNumId w:val="9"/>
  </w:num>
  <w:num w:numId="20">
    <w:abstractNumId w:val="3"/>
  </w:num>
  <w:num w:numId="21">
    <w:abstractNumId w:val="25"/>
  </w:num>
  <w:num w:numId="22">
    <w:abstractNumId w:val="6"/>
  </w:num>
  <w:num w:numId="23">
    <w:abstractNumId w:val="33"/>
  </w:num>
  <w:num w:numId="24">
    <w:abstractNumId w:val="5"/>
  </w:num>
  <w:num w:numId="25">
    <w:abstractNumId w:val="32"/>
  </w:num>
  <w:num w:numId="26">
    <w:abstractNumId w:val="24"/>
  </w:num>
  <w:num w:numId="27">
    <w:abstractNumId w:val="13"/>
  </w:num>
  <w:num w:numId="28">
    <w:abstractNumId w:val="31"/>
  </w:num>
  <w:num w:numId="29">
    <w:abstractNumId w:val="21"/>
  </w:num>
  <w:num w:numId="30">
    <w:abstractNumId w:val="11"/>
  </w:num>
  <w:num w:numId="31">
    <w:abstractNumId w:val="10"/>
  </w:num>
  <w:num w:numId="32">
    <w:abstractNumId w:val="30"/>
  </w:num>
  <w:num w:numId="33">
    <w:abstractNumId w:val="18"/>
  </w:num>
  <w:num w:numId="34">
    <w:abstractNumId w:val="8"/>
  </w:num>
  <w:num w:numId="35">
    <w:abstractNumId w:val="62"/>
  </w:num>
  <w:num w:numId="36">
    <w:abstractNumId w:val="51"/>
  </w:num>
  <w:num w:numId="37">
    <w:abstractNumId w:val="45"/>
  </w:num>
  <w:num w:numId="38">
    <w:abstractNumId w:val="59"/>
  </w:num>
  <w:num w:numId="39">
    <w:abstractNumId w:val="53"/>
  </w:num>
  <w:num w:numId="40">
    <w:abstractNumId w:val="65"/>
  </w:num>
  <w:num w:numId="41">
    <w:abstractNumId w:val="39"/>
  </w:num>
  <w:num w:numId="42">
    <w:abstractNumId w:val="41"/>
  </w:num>
  <w:num w:numId="43">
    <w:abstractNumId w:val="42"/>
  </w:num>
  <w:num w:numId="44">
    <w:abstractNumId w:val="64"/>
  </w:num>
  <w:num w:numId="45">
    <w:abstractNumId w:val="52"/>
  </w:num>
  <w:num w:numId="46">
    <w:abstractNumId w:val="63"/>
  </w:num>
  <w:num w:numId="47">
    <w:abstractNumId w:val="61"/>
  </w:num>
  <w:num w:numId="48">
    <w:abstractNumId w:val="57"/>
  </w:num>
  <w:num w:numId="49">
    <w:abstractNumId w:val="48"/>
  </w:num>
  <w:num w:numId="50">
    <w:abstractNumId w:val="49"/>
  </w:num>
  <w:num w:numId="51">
    <w:abstractNumId w:val="38"/>
  </w:num>
  <w:num w:numId="52">
    <w:abstractNumId w:val="36"/>
  </w:num>
  <w:num w:numId="53">
    <w:abstractNumId w:val="46"/>
  </w:num>
  <w:num w:numId="54">
    <w:abstractNumId w:val="44"/>
  </w:num>
  <w:num w:numId="5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54"/>
  </w:num>
  <w:num w:numId="58">
    <w:abstractNumId w:val="35"/>
  </w:num>
  <w:num w:numId="59">
    <w:abstractNumId w:val="67"/>
  </w:num>
  <w:num w:numId="60">
    <w:abstractNumId w:val="43"/>
  </w:num>
  <w:num w:numId="61">
    <w:abstractNumId w:val="66"/>
  </w:num>
  <w:num w:numId="62">
    <w:abstractNumId w:val="50"/>
  </w:num>
  <w:num w:numId="63">
    <w:abstractNumId w:val="47"/>
  </w:num>
  <w:num w:numId="64">
    <w:abstractNumId w:val="56"/>
  </w:num>
  <w:num w:numId="65">
    <w:abstractNumId w:val="68"/>
  </w:num>
  <w:num w:numId="66">
    <w:abstractNumId w:val="58"/>
  </w:num>
  <w:num w:numId="67">
    <w:abstractNumId w:val="40"/>
  </w:num>
  <w:num w:numId="68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3E"/>
    <w:rsid w:val="00011EC5"/>
    <w:rsid w:val="000126F3"/>
    <w:rsid w:val="00032CA8"/>
    <w:rsid w:val="00032E0F"/>
    <w:rsid w:val="000423BE"/>
    <w:rsid w:val="0004666C"/>
    <w:rsid w:val="000554E1"/>
    <w:rsid w:val="000621D2"/>
    <w:rsid w:val="000679BE"/>
    <w:rsid w:val="000866E4"/>
    <w:rsid w:val="000868C4"/>
    <w:rsid w:val="000A7274"/>
    <w:rsid w:val="000B0058"/>
    <w:rsid w:val="000B1024"/>
    <w:rsid w:val="000E05C6"/>
    <w:rsid w:val="000F5EC8"/>
    <w:rsid w:val="0010195A"/>
    <w:rsid w:val="00104912"/>
    <w:rsid w:val="001320FB"/>
    <w:rsid w:val="00140805"/>
    <w:rsid w:val="00157144"/>
    <w:rsid w:val="00162FA1"/>
    <w:rsid w:val="001718A6"/>
    <w:rsid w:val="00172EBA"/>
    <w:rsid w:val="00174FEB"/>
    <w:rsid w:val="001A5CDF"/>
    <w:rsid w:val="001D0AD0"/>
    <w:rsid w:val="00202009"/>
    <w:rsid w:val="00205BC8"/>
    <w:rsid w:val="0021103D"/>
    <w:rsid w:val="00263EE0"/>
    <w:rsid w:val="00292E99"/>
    <w:rsid w:val="002A004B"/>
    <w:rsid w:val="002A0B9E"/>
    <w:rsid w:val="002C0891"/>
    <w:rsid w:val="002C1C18"/>
    <w:rsid w:val="002F0081"/>
    <w:rsid w:val="0030118D"/>
    <w:rsid w:val="003060C0"/>
    <w:rsid w:val="00331192"/>
    <w:rsid w:val="00370318"/>
    <w:rsid w:val="00384BBA"/>
    <w:rsid w:val="00386874"/>
    <w:rsid w:val="003918B5"/>
    <w:rsid w:val="003A359A"/>
    <w:rsid w:val="003A3D56"/>
    <w:rsid w:val="003B1A8C"/>
    <w:rsid w:val="003D2C03"/>
    <w:rsid w:val="00404EC4"/>
    <w:rsid w:val="004118D1"/>
    <w:rsid w:val="00414B86"/>
    <w:rsid w:val="00421D6E"/>
    <w:rsid w:val="00430013"/>
    <w:rsid w:val="00430ABF"/>
    <w:rsid w:val="00445001"/>
    <w:rsid w:val="00460748"/>
    <w:rsid w:val="004727DD"/>
    <w:rsid w:val="0048587F"/>
    <w:rsid w:val="004871F5"/>
    <w:rsid w:val="004955EA"/>
    <w:rsid w:val="004A087F"/>
    <w:rsid w:val="004A28CF"/>
    <w:rsid w:val="004C095B"/>
    <w:rsid w:val="004C111C"/>
    <w:rsid w:val="00520678"/>
    <w:rsid w:val="00524D6C"/>
    <w:rsid w:val="00525DC5"/>
    <w:rsid w:val="00532514"/>
    <w:rsid w:val="00535C9F"/>
    <w:rsid w:val="005413B2"/>
    <w:rsid w:val="005510FA"/>
    <w:rsid w:val="005579ED"/>
    <w:rsid w:val="00570E69"/>
    <w:rsid w:val="00572765"/>
    <w:rsid w:val="00574CC4"/>
    <w:rsid w:val="00593748"/>
    <w:rsid w:val="00596AD3"/>
    <w:rsid w:val="005970AB"/>
    <w:rsid w:val="005C7CA1"/>
    <w:rsid w:val="005E4137"/>
    <w:rsid w:val="00630A51"/>
    <w:rsid w:val="006315D8"/>
    <w:rsid w:val="0064688B"/>
    <w:rsid w:val="00657455"/>
    <w:rsid w:val="00673374"/>
    <w:rsid w:val="00673896"/>
    <w:rsid w:val="00694FDF"/>
    <w:rsid w:val="006A3540"/>
    <w:rsid w:val="006D46B6"/>
    <w:rsid w:val="006D46DA"/>
    <w:rsid w:val="006D74F8"/>
    <w:rsid w:val="006E1572"/>
    <w:rsid w:val="006F479C"/>
    <w:rsid w:val="006F6170"/>
    <w:rsid w:val="0071257D"/>
    <w:rsid w:val="0071403C"/>
    <w:rsid w:val="0073632B"/>
    <w:rsid w:val="00746078"/>
    <w:rsid w:val="007479EE"/>
    <w:rsid w:val="00756168"/>
    <w:rsid w:val="00773CAB"/>
    <w:rsid w:val="00781FFC"/>
    <w:rsid w:val="0079095E"/>
    <w:rsid w:val="007B29C4"/>
    <w:rsid w:val="007B5A91"/>
    <w:rsid w:val="007C2F1B"/>
    <w:rsid w:val="007C6DF6"/>
    <w:rsid w:val="007D14EE"/>
    <w:rsid w:val="007F28A8"/>
    <w:rsid w:val="008321F2"/>
    <w:rsid w:val="008357BA"/>
    <w:rsid w:val="008644E0"/>
    <w:rsid w:val="00875610"/>
    <w:rsid w:val="00886E36"/>
    <w:rsid w:val="0089532F"/>
    <w:rsid w:val="008A261F"/>
    <w:rsid w:val="00915013"/>
    <w:rsid w:val="00930251"/>
    <w:rsid w:val="009341AD"/>
    <w:rsid w:val="00934563"/>
    <w:rsid w:val="00945775"/>
    <w:rsid w:val="00954413"/>
    <w:rsid w:val="009737B6"/>
    <w:rsid w:val="00984A3F"/>
    <w:rsid w:val="00985A2C"/>
    <w:rsid w:val="00992CA6"/>
    <w:rsid w:val="009A3096"/>
    <w:rsid w:val="009A7EA1"/>
    <w:rsid w:val="009B7F6E"/>
    <w:rsid w:val="009C2F02"/>
    <w:rsid w:val="009C743A"/>
    <w:rsid w:val="009D187E"/>
    <w:rsid w:val="009D5F75"/>
    <w:rsid w:val="009E0072"/>
    <w:rsid w:val="009E7D12"/>
    <w:rsid w:val="009F3B59"/>
    <w:rsid w:val="009F6B85"/>
    <w:rsid w:val="00A1126E"/>
    <w:rsid w:val="00A23A4F"/>
    <w:rsid w:val="00A3388E"/>
    <w:rsid w:val="00A42625"/>
    <w:rsid w:val="00A44002"/>
    <w:rsid w:val="00A622F9"/>
    <w:rsid w:val="00A73D5E"/>
    <w:rsid w:val="00A775D5"/>
    <w:rsid w:val="00A922F4"/>
    <w:rsid w:val="00AB1E2A"/>
    <w:rsid w:val="00AD1B05"/>
    <w:rsid w:val="00AD4463"/>
    <w:rsid w:val="00B0429D"/>
    <w:rsid w:val="00B06228"/>
    <w:rsid w:val="00B127E7"/>
    <w:rsid w:val="00B131CF"/>
    <w:rsid w:val="00B401D1"/>
    <w:rsid w:val="00B471CD"/>
    <w:rsid w:val="00B750F7"/>
    <w:rsid w:val="00B77B6E"/>
    <w:rsid w:val="00B91246"/>
    <w:rsid w:val="00B91923"/>
    <w:rsid w:val="00B91E3B"/>
    <w:rsid w:val="00BB2716"/>
    <w:rsid w:val="00BC2458"/>
    <w:rsid w:val="00BF212E"/>
    <w:rsid w:val="00BF331E"/>
    <w:rsid w:val="00C02E69"/>
    <w:rsid w:val="00C04D4F"/>
    <w:rsid w:val="00C07D1E"/>
    <w:rsid w:val="00C24C5D"/>
    <w:rsid w:val="00C35C11"/>
    <w:rsid w:val="00C37670"/>
    <w:rsid w:val="00C42ECF"/>
    <w:rsid w:val="00C463C8"/>
    <w:rsid w:val="00C53161"/>
    <w:rsid w:val="00C60F98"/>
    <w:rsid w:val="00C67B0A"/>
    <w:rsid w:val="00C76179"/>
    <w:rsid w:val="00C86991"/>
    <w:rsid w:val="00CA640C"/>
    <w:rsid w:val="00CB1018"/>
    <w:rsid w:val="00CD27B3"/>
    <w:rsid w:val="00CE1461"/>
    <w:rsid w:val="00CF09AE"/>
    <w:rsid w:val="00D046FC"/>
    <w:rsid w:val="00D07E17"/>
    <w:rsid w:val="00D25839"/>
    <w:rsid w:val="00D30F56"/>
    <w:rsid w:val="00D478C4"/>
    <w:rsid w:val="00D628F6"/>
    <w:rsid w:val="00D647E7"/>
    <w:rsid w:val="00D76C1F"/>
    <w:rsid w:val="00D83F66"/>
    <w:rsid w:val="00D87E63"/>
    <w:rsid w:val="00D9452C"/>
    <w:rsid w:val="00DA4E3E"/>
    <w:rsid w:val="00DB7D6A"/>
    <w:rsid w:val="00DC33B1"/>
    <w:rsid w:val="00DC7EAB"/>
    <w:rsid w:val="00DF099A"/>
    <w:rsid w:val="00E070C4"/>
    <w:rsid w:val="00E07888"/>
    <w:rsid w:val="00E31FE6"/>
    <w:rsid w:val="00E34AF0"/>
    <w:rsid w:val="00E4299B"/>
    <w:rsid w:val="00E7099A"/>
    <w:rsid w:val="00E838CD"/>
    <w:rsid w:val="00E95D48"/>
    <w:rsid w:val="00EB7E42"/>
    <w:rsid w:val="00EC1615"/>
    <w:rsid w:val="00ED0DDB"/>
    <w:rsid w:val="00ED5DF6"/>
    <w:rsid w:val="00ED7567"/>
    <w:rsid w:val="00EE4308"/>
    <w:rsid w:val="00EE5B36"/>
    <w:rsid w:val="00EE7E5D"/>
    <w:rsid w:val="00F060AB"/>
    <w:rsid w:val="00F23444"/>
    <w:rsid w:val="00F42B4D"/>
    <w:rsid w:val="00F509B5"/>
    <w:rsid w:val="00F53945"/>
    <w:rsid w:val="00F62B2F"/>
    <w:rsid w:val="00F62CCE"/>
    <w:rsid w:val="00F67AC4"/>
    <w:rsid w:val="00F7674B"/>
    <w:rsid w:val="00F82862"/>
    <w:rsid w:val="00F85EDC"/>
    <w:rsid w:val="00F90BEB"/>
    <w:rsid w:val="00FA7C68"/>
    <w:rsid w:val="00FA7E15"/>
    <w:rsid w:val="00FB1584"/>
    <w:rsid w:val="00FC0BCF"/>
    <w:rsid w:val="00FF46E7"/>
    <w:rsid w:val="00FF4DE8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DD6C75"/>
  <w15:docId w15:val="{6DA39E8F-8D59-4546-BF54-49DCF1B6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Zkladntext"/>
    <w:link w:val="Nadpis1Char"/>
    <w:qFormat/>
    <w:rsid w:val="00460748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Andale Sans UI" w:hAnsi="Arial" w:cs="Tahoma"/>
      <w:b/>
      <w:bCs/>
      <w:kern w:val="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3D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  <w:style w:type="paragraph" w:styleId="Zoznamsodrkami">
    <w:name w:val="List Bullet"/>
    <w:basedOn w:val="Normlny"/>
    <w:autoRedefine/>
    <w:rsid w:val="00D628F6"/>
    <w:pPr>
      <w:spacing w:before="120"/>
      <w:ind w:left="540"/>
      <w:jc w:val="both"/>
    </w:pPr>
    <w:rPr>
      <w:rFonts w:ascii="Arial" w:eastAsia="Times New Roman" w:hAnsi="Arial" w:cs="Arial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5D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622F9"/>
    <w:pPr>
      <w:ind w:left="720"/>
      <w:contextualSpacing/>
    </w:pPr>
  </w:style>
  <w:style w:type="paragraph" w:styleId="Hlavika">
    <w:name w:val="header"/>
    <w:basedOn w:val="Normlny"/>
    <w:link w:val="HlavikaChar"/>
    <w:rsid w:val="00414B86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414B86"/>
    <w:rPr>
      <w:rFonts w:eastAsia="Times New Roman"/>
      <w:sz w:val="24"/>
      <w:szCs w:val="24"/>
      <w:lang w:eastAsia="cs-CZ"/>
    </w:rPr>
  </w:style>
  <w:style w:type="paragraph" w:styleId="Pta">
    <w:name w:val="footer"/>
    <w:aliases w:val="Char1"/>
    <w:basedOn w:val="Normlny"/>
    <w:link w:val="PtaChar"/>
    <w:unhideWhenUsed/>
    <w:rsid w:val="00A23A4F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Char1 Char"/>
    <w:basedOn w:val="Predvolenpsmoodseku"/>
    <w:link w:val="Pta"/>
    <w:rsid w:val="00A23A4F"/>
  </w:style>
  <w:style w:type="table" w:styleId="Svetlzoznamzvraznenie2">
    <w:name w:val="Light List Accent 2"/>
    <w:basedOn w:val="Normlnatabuka"/>
    <w:uiPriority w:val="61"/>
    <w:rsid w:val="00B401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podfarbeniezvraznenie6">
    <w:name w:val="Light Shading Accent 6"/>
    <w:basedOn w:val="Normlnatabuka"/>
    <w:uiPriority w:val="60"/>
    <w:rsid w:val="006A354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Farebnpodfarbenie1zvraznenie6">
    <w:name w:val="Medium Shading 1 Accent 6"/>
    <w:basedOn w:val="Normlnatabuka"/>
    <w:uiPriority w:val="63"/>
    <w:rsid w:val="006A354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riekatabuky">
    <w:name w:val="Table Grid"/>
    <w:basedOn w:val="Normlnatabuka"/>
    <w:uiPriority w:val="59"/>
    <w:rsid w:val="0057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5">
    <w:name w:val="Light List Accent 5"/>
    <w:basedOn w:val="Normlnatabuka"/>
    <w:uiPriority w:val="61"/>
    <w:rsid w:val="00572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Jemnzvraznenie">
    <w:name w:val="Subtle Emphasis"/>
    <w:basedOn w:val="Predvolenpsmoodseku"/>
    <w:uiPriority w:val="19"/>
    <w:qFormat/>
    <w:rsid w:val="00CD27B3"/>
    <w:rPr>
      <w:i/>
      <w:iCs/>
      <w:color w:val="808080" w:themeColor="text1" w:themeTint="7F"/>
    </w:rPr>
  </w:style>
  <w:style w:type="table" w:styleId="Svetlpodfarbeniezvraznenie5">
    <w:name w:val="Light Shading Accent 5"/>
    <w:basedOn w:val="Normlnatabuka"/>
    <w:uiPriority w:val="60"/>
    <w:rsid w:val="00C67B0A"/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Nadpis1Char">
    <w:name w:val="Nadpis 1 Char"/>
    <w:basedOn w:val="Predvolenpsmoodseku"/>
    <w:link w:val="Nadpis1"/>
    <w:rsid w:val="00460748"/>
    <w:rPr>
      <w:rFonts w:ascii="Arial" w:eastAsia="Andale Sans UI" w:hAnsi="Arial" w:cs="Tahoma"/>
      <w:b/>
      <w:bCs/>
      <w:kern w:val="1"/>
      <w:sz w:val="36"/>
      <w:szCs w:val="36"/>
    </w:rPr>
  </w:style>
  <w:style w:type="paragraph" w:styleId="Zkladntext">
    <w:name w:val="Body Text"/>
    <w:basedOn w:val="Normlny"/>
    <w:link w:val="ZkladntextChar"/>
    <w:rsid w:val="0046074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460748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46074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dtitul">
    <w:name w:val="Subtitle"/>
    <w:basedOn w:val="Normlny"/>
    <w:next w:val="Zkladntext"/>
    <w:link w:val="PodtitulChar"/>
    <w:qFormat/>
    <w:rsid w:val="007479EE"/>
    <w:pPr>
      <w:keepNext/>
      <w:widowControl w:val="0"/>
      <w:suppressAutoHyphens/>
      <w:spacing w:before="60" w:after="120"/>
      <w:jc w:val="center"/>
    </w:pPr>
    <w:rPr>
      <w:rFonts w:ascii="Arial" w:eastAsia="Andale Sans UI" w:hAnsi="Arial" w:cs="Tahoma"/>
      <w:kern w:val="1"/>
      <w:sz w:val="36"/>
      <w:szCs w:val="36"/>
    </w:rPr>
  </w:style>
  <w:style w:type="character" w:customStyle="1" w:styleId="PodtitulChar">
    <w:name w:val="Podtitul Char"/>
    <w:basedOn w:val="Predvolenpsmoodseku"/>
    <w:link w:val="Podtitul"/>
    <w:rsid w:val="007479EE"/>
    <w:rPr>
      <w:rFonts w:ascii="Arial" w:eastAsia="Andale Sans UI" w:hAnsi="Arial" w:cs="Tahoma"/>
      <w:kern w:val="1"/>
      <w:sz w:val="36"/>
      <w:szCs w:val="3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F6B8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F6B85"/>
  </w:style>
  <w:style w:type="paragraph" w:customStyle="1" w:styleId="odsek">
    <w:name w:val="odsek"/>
    <w:basedOn w:val="Normlny"/>
    <w:rsid w:val="009F6B85"/>
    <w:pPr>
      <w:tabs>
        <w:tab w:val="num" w:pos="510"/>
      </w:tabs>
      <w:spacing w:after="120"/>
      <w:jc w:val="both"/>
    </w:pPr>
    <w:rPr>
      <w:rFonts w:eastAsia="Calibri"/>
      <w:color w:val="000000"/>
      <w:sz w:val="24"/>
      <w:szCs w:val="24"/>
    </w:rPr>
  </w:style>
  <w:style w:type="character" w:customStyle="1" w:styleId="markedcontent">
    <w:name w:val="markedcontent"/>
    <w:basedOn w:val="Predvolenpsmoodseku"/>
    <w:rsid w:val="00370318"/>
  </w:style>
  <w:style w:type="character" w:customStyle="1" w:styleId="Nadpis2Char">
    <w:name w:val="Nadpis 2 Char"/>
    <w:basedOn w:val="Predvolenpsmoodseku"/>
    <w:link w:val="Nadpis2"/>
    <w:uiPriority w:val="9"/>
    <w:semiHidden/>
    <w:rsid w:val="003A3D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ad.vuc@vuck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drikmilan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1792-09DF-4D46-9768-4721C308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6350</Words>
  <Characters>36200</Characters>
  <Application>Microsoft Office Word</Application>
  <DocSecurity>0</DocSecurity>
  <Lines>301</Lines>
  <Paragraphs>84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zastupca2</cp:lastModifiedBy>
  <cp:revision>38</cp:revision>
  <cp:lastPrinted>2022-05-18T05:47:00Z</cp:lastPrinted>
  <dcterms:created xsi:type="dcterms:W3CDTF">2021-09-06T10:13:00Z</dcterms:created>
  <dcterms:modified xsi:type="dcterms:W3CDTF">2023-09-07T09:39:00Z</dcterms:modified>
</cp:coreProperties>
</file>