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28D07" w14:textId="3B45B7F7" w:rsidR="002B186D" w:rsidRDefault="002B186D" w:rsidP="002F1D84">
      <w:pPr>
        <w:pStyle w:val="Bezodstpw"/>
        <w:rPr>
          <w:rFonts w:ascii="Times New Roman" w:hAnsi="Times New Roman" w:cs="Times New Roman"/>
        </w:rPr>
      </w:pPr>
      <w:r w:rsidRPr="002F1D84">
        <w:rPr>
          <w:rFonts w:ascii="Times New Roman" w:hAnsi="Times New Roman" w:cs="Times New Roman"/>
        </w:rPr>
        <w:t xml:space="preserve">Załącznik nr 1 </w:t>
      </w:r>
      <w:r w:rsidR="002F1D84">
        <w:rPr>
          <w:rFonts w:ascii="Times New Roman" w:hAnsi="Times New Roman" w:cs="Times New Roman"/>
        </w:rPr>
        <w:t>do Regulaminu Rekrutacji do klasy sportowej w MSP nr 11 w Piekarach Śląskich</w:t>
      </w:r>
    </w:p>
    <w:p w14:paraId="7CAF5605" w14:textId="6D83EF1B" w:rsidR="002F1D84" w:rsidRDefault="002F1D84" w:rsidP="002F1D84">
      <w:pPr>
        <w:pStyle w:val="Bezodstpw"/>
        <w:rPr>
          <w:rFonts w:ascii="Times New Roman" w:hAnsi="Times New Roman" w:cs="Times New Roman"/>
        </w:rPr>
      </w:pPr>
    </w:p>
    <w:p w14:paraId="7978D139" w14:textId="77777777" w:rsidR="002F1D84" w:rsidRPr="002F1D84" w:rsidRDefault="002F1D84" w:rsidP="002F1D84">
      <w:pPr>
        <w:pStyle w:val="Bezodstpw"/>
        <w:rPr>
          <w:rFonts w:ascii="Times New Roman" w:hAnsi="Times New Roman" w:cs="Times New Roman"/>
        </w:rPr>
      </w:pPr>
    </w:p>
    <w:p w14:paraId="6D91773A" w14:textId="2AFF5FA2" w:rsidR="00F21FFF" w:rsidRPr="002B186D" w:rsidRDefault="00F21FFF" w:rsidP="00F21FF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4256D">
        <w:rPr>
          <w:rFonts w:ascii="Times New Roman" w:hAnsi="Times New Roman" w:cs="Times New Roman"/>
          <w:sz w:val="24"/>
          <w:szCs w:val="24"/>
        </w:rPr>
        <w:t xml:space="preserve">Data wpływu: …………………………………….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67C84EFF" w14:textId="77777777" w:rsidR="00F21FFF" w:rsidRPr="00C4256D" w:rsidRDefault="00F21FFF" w:rsidP="00F21FFF">
      <w:pPr>
        <w:rPr>
          <w:rFonts w:ascii="Times New Roman" w:hAnsi="Times New Roman" w:cs="Times New Roman"/>
          <w:sz w:val="24"/>
          <w:szCs w:val="24"/>
        </w:rPr>
      </w:pPr>
    </w:p>
    <w:p w14:paraId="4EB059BE" w14:textId="6A451D00" w:rsidR="00604B2E" w:rsidRDefault="00DA0F66" w:rsidP="00DA0F6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14:paraId="4458CA7B" w14:textId="0C4BA57E" w:rsidR="00C4256D" w:rsidRPr="00DA0F66" w:rsidRDefault="00604B2E" w:rsidP="007569D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</w:t>
      </w:r>
      <w:r w:rsidR="002F1D84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256D" w:rsidRPr="00DA0F66">
        <w:rPr>
          <w:rFonts w:ascii="Times New Roman" w:hAnsi="Times New Roman" w:cs="Times New Roman"/>
          <w:b/>
          <w:bCs/>
          <w:sz w:val="24"/>
          <w:szCs w:val="24"/>
        </w:rPr>
        <w:t xml:space="preserve">Dyrektor </w:t>
      </w:r>
    </w:p>
    <w:p w14:paraId="2936DD7E" w14:textId="694BCB43" w:rsidR="00DA0F66" w:rsidRPr="00DA0F66" w:rsidRDefault="00DA0F66" w:rsidP="00723CC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</w:t>
      </w:r>
      <w:r w:rsidR="00723CC3">
        <w:rPr>
          <w:rFonts w:ascii="Times New Roman" w:hAnsi="Times New Roman" w:cs="Times New Roman"/>
          <w:b/>
          <w:bCs/>
          <w:sz w:val="24"/>
          <w:szCs w:val="24"/>
        </w:rPr>
        <w:t>Miejskiej Szkoły Podstawowej nr 11</w:t>
      </w:r>
    </w:p>
    <w:p w14:paraId="1D5C9DB6" w14:textId="56147876" w:rsidR="00C4256D" w:rsidRPr="00DA0F66" w:rsidRDefault="00DA0F66" w:rsidP="007569D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</w:t>
      </w:r>
      <w:r w:rsidR="004200A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3CC3">
        <w:rPr>
          <w:rFonts w:ascii="Times New Roman" w:hAnsi="Times New Roman" w:cs="Times New Roman"/>
          <w:b/>
          <w:bCs/>
          <w:sz w:val="24"/>
          <w:szCs w:val="24"/>
        </w:rPr>
        <w:t>w Piekarach Śląskich</w:t>
      </w:r>
    </w:p>
    <w:p w14:paraId="05717E4E" w14:textId="77777777" w:rsidR="00DA0F66" w:rsidRDefault="00DA0F66" w:rsidP="00DA0F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ADAD8B" w14:textId="4044FE09" w:rsidR="00C4256D" w:rsidRPr="00DA0F66" w:rsidRDefault="002F1D84" w:rsidP="00F21FF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0F66">
        <w:rPr>
          <w:rFonts w:ascii="Times New Roman" w:hAnsi="Times New Roman" w:cs="Times New Roman"/>
          <w:b/>
          <w:bCs/>
          <w:sz w:val="24"/>
          <w:szCs w:val="24"/>
        </w:rPr>
        <w:t>WNIOSEK O PRZYJĘCIE DZIECKA DO KLASY CZWARTEJ SPORTOWEJ</w:t>
      </w:r>
    </w:p>
    <w:p w14:paraId="17E79413" w14:textId="52B64C7D" w:rsidR="00C4256D" w:rsidRPr="00DA0F66" w:rsidRDefault="002F1D84" w:rsidP="00F21FF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MIEJSKA </w:t>
      </w:r>
      <w:r w:rsidRPr="00DA0F66">
        <w:rPr>
          <w:rFonts w:ascii="Times New Roman" w:hAnsi="Times New Roman" w:cs="Times New Roman"/>
          <w:b/>
          <w:bCs/>
          <w:sz w:val="24"/>
          <w:szCs w:val="24"/>
        </w:rPr>
        <w:t>SZKOŁ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DA0F66">
        <w:rPr>
          <w:rFonts w:ascii="Times New Roman" w:hAnsi="Times New Roman" w:cs="Times New Roman"/>
          <w:b/>
          <w:bCs/>
          <w:sz w:val="24"/>
          <w:szCs w:val="24"/>
        </w:rPr>
        <w:t xml:space="preserve"> PODSTAWOW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DA0F66">
        <w:rPr>
          <w:rFonts w:ascii="Times New Roman" w:hAnsi="Times New Roman" w:cs="Times New Roman"/>
          <w:b/>
          <w:bCs/>
          <w:sz w:val="24"/>
          <w:szCs w:val="24"/>
        </w:rPr>
        <w:t xml:space="preserve"> NR 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</w:p>
    <w:p w14:paraId="6B777EAE" w14:textId="6570177D" w:rsidR="00C4256D" w:rsidRDefault="002F1D84" w:rsidP="00F21FF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PIEKARACH ŚLĄSKICH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A0F66">
        <w:rPr>
          <w:rFonts w:ascii="Times New Roman" w:hAnsi="Times New Roman" w:cs="Times New Roman"/>
          <w:b/>
          <w:bCs/>
          <w:sz w:val="24"/>
          <w:szCs w:val="24"/>
        </w:rPr>
        <w:t xml:space="preserve"> ROK SZKOLNY 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A0F66">
        <w:rPr>
          <w:rFonts w:ascii="Times New Roman" w:hAnsi="Times New Roman" w:cs="Times New Roman"/>
          <w:b/>
          <w:bCs/>
          <w:sz w:val="24"/>
          <w:szCs w:val="24"/>
        </w:rPr>
        <w:t>/202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2F48D32A" w14:textId="6DD5D3FD" w:rsidR="00DA0F66" w:rsidRPr="00F21FFF" w:rsidRDefault="00DA0F66" w:rsidP="007569D7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tbl>
      <w:tblPr>
        <w:tblStyle w:val="Tabela-Siatka"/>
        <w:tblW w:w="9414" w:type="dxa"/>
        <w:tblLook w:val="04A0" w:firstRow="1" w:lastRow="0" w:firstColumn="1" w:lastColumn="0" w:noHBand="0" w:noVBand="1"/>
      </w:tblPr>
      <w:tblGrid>
        <w:gridCol w:w="3256"/>
        <w:gridCol w:w="430"/>
        <w:gridCol w:w="573"/>
        <w:gridCol w:w="573"/>
        <w:gridCol w:w="572"/>
        <w:gridCol w:w="573"/>
        <w:gridCol w:w="287"/>
        <w:gridCol w:w="286"/>
        <w:gridCol w:w="573"/>
        <w:gridCol w:w="572"/>
        <w:gridCol w:w="573"/>
        <w:gridCol w:w="573"/>
        <w:gridCol w:w="573"/>
      </w:tblGrid>
      <w:tr w:rsidR="001220FD" w14:paraId="38D9672E" w14:textId="77777777" w:rsidTr="00F21FFF">
        <w:trPr>
          <w:trHeight w:val="454"/>
        </w:trPr>
        <w:tc>
          <w:tcPr>
            <w:tcW w:w="9414" w:type="dxa"/>
            <w:gridSpan w:val="13"/>
            <w:vAlign w:val="center"/>
          </w:tcPr>
          <w:p w14:paraId="1BAF8DA3" w14:textId="03500004" w:rsidR="001220FD" w:rsidRPr="00F21FFF" w:rsidRDefault="001220FD" w:rsidP="00DA0F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F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OSOBOWE KANDYDATA</w:t>
            </w:r>
          </w:p>
        </w:tc>
      </w:tr>
      <w:tr w:rsidR="00F21FFF" w14:paraId="17A8CF91" w14:textId="77777777" w:rsidTr="002F1D84">
        <w:trPr>
          <w:trHeight w:val="454"/>
        </w:trPr>
        <w:tc>
          <w:tcPr>
            <w:tcW w:w="3256" w:type="dxa"/>
            <w:vAlign w:val="center"/>
          </w:tcPr>
          <w:p w14:paraId="075815B3" w14:textId="250FB9AB" w:rsidR="00F21FFF" w:rsidRPr="00F21FFF" w:rsidRDefault="00F21FFF" w:rsidP="00F21F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FFF">
              <w:rPr>
                <w:rFonts w:ascii="Times New Roman" w:hAnsi="Times New Roman" w:cs="Times New Roman"/>
                <w:bCs/>
                <w:sz w:val="24"/>
                <w:szCs w:val="24"/>
              </w:rPr>
              <w:t>Nazwisko</w:t>
            </w:r>
          </w:p>
        </w:tc>
        <w:tc>
          <w:tcPr>
            <w:tcW w:w="6158" w:type="dxa"/>
            <w:gridSpan w:val="12"/>
            <w:vAlign w:val="center"/>
          </w:tcPr>
          <w:p w14:paraId="5B2438ED" w14:textId="77777777" w:rsidR="00F21FFF" w:rsidRPr="00F21FFF" w:rsidRDefault="00F21FFF" w:rsidP="00DA0F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1FFF" w14:paraId="1C7FE8EA" w14:textId="77777777" w:rsidTr="002F1D84">
        <w:trPr>
          <w:trHeight w:val="454"/>
        </w:trPr>
        <w:tc>
          <w:tcPr>
            <w:tcW w:w="3256" w:type="dxa"/>
            <w:vAlign w:val="center"/>
          </w:tcPr>
          <w:p w14:paraId="422F9DA1" w14:textId="393DEF39" w:rsidR="00F21FFF" w:rsidRPr="00F21FFF" w:rsidRDefault="00F21FFF" w:rsidP="00F21F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FFF">
              <w:rPr>
                <w:rFonts w:ascii="Times New Roman" w:hAnsi="Times New Roman" w:cs="Times New Roman"/>
                <w:bCs/>
                <w:sz w:val="24"/>
                <w:szCs w:val="24"/>
              </w:rPr>
              <w:t>Imiona</w:t>
            </w:r>
          </w:p>
        </w:tc>
        <w:tc>
          <w:tcPr>
            <w:tcW w:w="6158" w:type="dxa"/>
            <w:gridSpan w:val="12"/>
            <w:vAlign w:val="center"/>
          </w:tcPr>
          <w:p w14:paraId="2DEDF294" w14:textId="77777777" w:rsidR="00F21FFF" w:rsidRPr="00F21FFF" w:rsidRDefault="00F21FFF" w:rsidP="00DA0F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1FFF" w14:paraId="2C9A49AC" w14:textId="77777777" w:rsidTr="002F1D84">
        <w:trPr>
          <w:trHeight w:val="454"/>
        </w:trPr>
        <w:tc>
          <w:tcPr>
            <w:tcW w:w="3256" w:type="dxa"/>
            <w:vAlign w:val="center"/>
          </w:tcPr>
          <w:p w14:paraId="721727FB" w14:textId="2A4BB844" w:rsidR="00F21FFF" w:rsidRPr="00F21FFF" w:rsidRDefault="00F21FFF" w:rsidP="00F21F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FFF">
              <w:rPr>
                <w:rFonts w:ascii="Times New Roman" w:hAnsi="Times New Roman" w:cs="Times New Roman"/>
                <w:bCs/>
                <w:sz w:val="24"/>
                <w:szCs w:val="24"/>
              </w:rPr>
              <w:t>Data urodzenia</w:t>
            </w:r>
          </w:p>
        </w:tc>
        <w:tc>
          <w:tcPr>
            <w:tcW w:w="6158" w:type="dxa"/>
            <w:gridSpan w:val="12"/>
            <w:vAlign w:val="center"/>
          </w:tcPr>
          <w:p w14:paraId="435B9CC7" w14:textId="77777777" w:rsidR="00F21FFF" w:rsidRPr="00F21FFF" w:rsidRDefault="00F21FFF" w:rsidP="00DA0F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1FFF" w14:paraId="116B6809" w14:textId="77777777" w:rsidTr="002F1D84">
        <w:trPr>
          <w:trHeight w:val="454"/>
        </w:trPr>
        <w:tc>
          <w:tcPr>
            <w:tcW w:w="3256" w:type="dxa"/>
            <w:vAlign w:val="center"/>
          </w:tcPr>
          <w:p w14:paraId="36091AFC" w14:textId="29A0AD60" w:rsidR="00F21FFF" w:rsidRPr="00F21FFF" w:rsidRDefault="00F21FFF" w:rsidP="00F21F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FFF">
              <w:rPr>
                <w:rFonts w:ascii="Times New Roman" w:hAnsi="Times New Roman" w:cs="Times New Roman"/>
                <w:bCs/>
                <w:sz w:val="24"/>
                <w:szCs w:val="24"/>
              </w:rPr>
              <w:t>Adres zamieszkania</w:t>
            </w:r>
          </w:p>
        </w:tc>
        <w:tc>
          <w:tcPr>
            <w:tcW w:w="6158" w:type="dxa"/>
            <w:gridSpan w:val="12"/>
            <w:vAlign w:val="center"/>
          </w:tcPr>
          <w:p w14:paraId="3E139C99" w14:textId="77777777" w:rsidR="00F21FFF" w:rsidRPr="00F21FFF" w:rsidRDefault="00F21FFF" w:rsidP="00DA0F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1FFF" w14:paraId="6BE67DBC" w14:textId="77777777" w:rsidTr="002F1D84">
        <w:trPr>
          <w:trHeight w:val="454"/>
        </w:trPr>
        <w:tc>
          <w:tcPr>
            <w:tcW w:w="3256" w:type="dxa"/>
            <w:vAlign w:val="center"/>
          </w:tcPr>
          <w:p w14:paraId="6082DB90" w14:textId="2C8FDE35" w:rsidR="00F21FFF" w:rsidRPr="00F21FFF" w:rsidRDefault="00F21FFF" w:rsidP="00F21F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FFF">
              <w:rPr>
                <w:rFonts w:ascii="Times New Roman" w:hAnsi="Times New Roman" w:cs="Times New Roman"/>
                <w:bCs/>
                <w:sz w:val="24"/>
                <w:szCs w:val="24"/>
              </w:rPr>
              <w:t>PESEL</w:t>
            </w:r>
          </w:p>
        </w:tc>
        <w:tc>
          <w:tcPr>
            <w:tcW w:w="430" w:type="dxa"/>
            <w:vAlign w:val="center"/>
          </w:tcPr>
          <w:p w14:paraId="12CD4B63" w14:textId="77777777" w:rsidR="00F21FFF" w:rsidRPr="00F21FFF" w:rsidRDefault="00F21FFF" w:rsidP="00DA0F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14:paraId="5A0D0666" w14:textId="38E74FB2" w:rsidR="00F21FFF" w:rsidRPr="00F21FFF" w:rsidRDefault="00F21FFF" w:rsidP="00DA0F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14:paraId="418B48D3" w14:textId="0637BF59" w:rsidR="00F21FFF" w:rsidRPr="00F21FFF" w:rsidRDefault="00F21FFF" w:rsidP="00DA0F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14:paraId="1583FFFE" w14:textId="77777777" w:rsidR="00F21FFF" w:rsidRPr="00F21FFF" w:rsidRDefault="00F21FFF" w:rsidP="00DA0F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14:paraId="7E495598" w14:textId="03E8237B" w:rsidR="00F21FFF" w:rsidRPr="00F21FFF" w:rsidRDefault="00F21FFF" w:rsidP="00DA0F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3" w:type="dxa"/>
            <w:gridSpan w:val="2"/>
            <w:vAlign w:val="center"/>
          </w:tcPr>
          <w:p w14:paraId="442CB135" w14:textId="68EB4FB3" w:rsidR="00F21FFF" w:rsidRPr="00F21FFF" w:rsidRDefault="00F21FFF" w:rsidP="00DA0F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14:paraId="172E094B" w14:textId="70E98A91" w:rsidR="00F21FFF" w:rsidRPr="00F21FFF" w:rsidRDefault="00F21FFF" w:rsidP="00DA0F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14:paraId="687E1DC8" w14:textId="77777777" w:rsidR="00F21FFF" w:rsidRPr="00F21FFF" w:rsidRDefault="00F21FFF" w:rsidP="00DA0F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14:paraId="1FE2F651" w14:textId="77777777" w:rsidR="00F21FFF" w:rsidRPr="00F21FFF" w:rsidRDefault="00F21FFF" w:rsidP="00DA0F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14:paraId="49650A13" w14:textId="77777777" w:rsidR="00F21FFF" w:rsidRPr="00F21FFF" w:rsidRDefault="00F21FFF" w:rsidP="00DA0F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14:paraId="75E84D32" w14:textId="77777777" w:rsidR="00F21FFF" w:rsidRPr="00F21FFF" w:rsidRDefault="00F21FFF" w:rsidP="00DA0F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1FFF" w14:paraId="37F93A75" w14:textId="77777777" w:rsidTr="002F1D84">
        <w:trPr>
          <w:trHeight w:val="454"/>
        </w:trPr>
        <w:tc>
          <w:tcPr>
            <w:tcW w:w="3256" w:type="dxa"/>
            <w:vAlign w:val="center"/>
          </w:tcPr>
          <w:p w14:paraId="047277D5" w14:textId="268E6738" w:rsidR="00F21FFF" w:rsidRPr="00F21FFF" w:rsidRDefault="00F21FFF" w:rsidP="002F1D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F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Seria i numer paszportu </w:t>
            </w:r>
            <w:r w:rsidR="002F1D84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F21FFF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bookmarkStart w:id="0" w:name="_GoBack"/>
            <w:bookmarkEnd w:id="0"/>
            <w:r w:rsidRPr="00F21FFF">
              <w:rPr>
                <w:rFonts w:ascii="Times New Roman" w:hAnsi="Times New Roman" w:cs="Times New Roman"/>
                <w:bCs/>
                <w:sz w:val="24"/>
                <w:szCs w:val="24"/>
              </w:rPr>
              <w:t>w przypadku braku PESEL)</w:t>
            </w:r>
          </w:p>
        </w:tc>
        <w:tc>
          <w:tcPr>
            <w:tcW w:w="6158" w:type="dxa"/>
            <w:gridSpan w:val="12"/>
            <w:vAlign w:val="center"/>
          </w:tcPr>
          <w:p w14:paraId="0FB1EDB7" w14:textId="77777777" w:rsidR="00F21FFF" w:rsidRPr="00F21FFF" w:rsidRDefault="00F21FFF" w:rsidP="00DA0F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20FD" w14:paraId="14312E0F" w14:textId="77777777" w:rsidTr="00F21FFF">
        <w:trPr>
          <w:trHeight w:val="454"/>
        </w:trPr>
        <w:tc>
          <w:tcPr>
            <w:tcW w:w="9414" w:type="dxa"/>
            <w:gridSpan w:val="13"/>
            <w:vAlign w:val="center"/>
          </w:tcPr>
          <w:p w14:paraId="3276D75F" w14:textId="19C2340D" w:rsidR="001220FD" w:rsidRPr="00F21FFF" w:rsidRDefault="001220FD" w:rsidP="001220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F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OSOBOWE RODZICÓW / OPIEKUNÓW PRAWNYCH</w:t>
            </w:r>
          </w:p>
        </w:tc>
      </w:tr>
      <w:tr w:rsidR="001220FD" w14:paraId="1794258E" w14:textId="77777777" w:rsidTr="002F1D84">
        <w:trPr>
          <w:trHeight w:val="454"/>
        </w:trPr>
        <w:tc>
          <w:tcPr>
            <w:tcW w:w="3256" w:type="dxa"/>
            <w:vAlign w:val="center"/>
          </w:tcPr>
          <w:p w14:paraId="2129B280" w14:textId="77777777" w:rsidR="001220FD" w:rsidRPr="00F21FFF" w:rsidRDefault="001220FD" w:rsidP="00DA0F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8" w:type="dxa"/>
            <w:gridSpan w:val="6"/>
            <w:vAlign w:val="center"/>
          </w:tcPr>
          <w:p w14:paraId="0E30B364" w14:textId="77777777" w:rsidR="007569D7" w:rsidRDefault="00F21FFF" w:rsidP="00DA0F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F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MATKA / </w:t>
            </w:r>
          </w:p>
          <w:p w14:paraId="6A1E7E02" w14:textId="785C763B" w:rsidR="001220FD" w:rsidRPr="00F21FFF" w:rsidRDefault="00F21FFF" w:rsidP="00DA0F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F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OPIEKUN PRAWNY</w:t>
            </w:r>
          </w:p>
        </w:tc>
        <w:tc>
          <w:tcPr>
            <w:tcW w:w="3150" w:type="dxa"/>
            <w:gridSpan w:val="6"/>
            <w:vAlign w:val="center"/>
          </w:tcPr>
          <w:p w14:paraId="378BF802" w14:textId="77777777" w:rsidR="007569D7" w:rsidRDefault="00F21FFF" w:rsidP="00DA0F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F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OJCIEC / </w:t>
            </w:r>
          </w:p>
          <w:p w14:paraId="118E3501" w14:textId="7D5EC3D7" w:rsidR="001220FD" w:rsidRPr="00F21FFF" w:rsidRDefault="00F21FFF" w:rsidP="00DA0F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F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OPIEKUN PRAWNY</w:t>
            </w:r>
          </w:p>
        </w:tc>
      </w:tr>
      <w:tr w:rsidR="00F21FFF" w14:paraId="000481D6" w14:textId="77777777" w:rsidTr="002F1D84">
        <w:trPr>
          <w:trHeight w:val="454"/>
        </w:trPr>
        <w:tc>
          <w:tcPr>
            <w:tcW w:w="3256" w:type="dxa"/>
            <w:vAlign w:val="center"/>
          </w:tcPr>
          <w:p w14:paraId="482195CF" w14:textId="1F5406CE" w:rsidR="00F21FFF" w:rsidRPr="00F21FFF" w:rsidRDefault="00F21FFF" w:rsidP="00F21F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FFF">
              <w:rPr>
                <w:rFonts w:ascii="Times New Roman" w:hAnsi="Times New Roman" w:cs="Times New Roman"/>
                <w:bCs/>
                <w:sz w:val="24"/>
                <w:szCs w:val="24"/>
              </w:rPr>
              <w:t>Nazwisko</w:t>
            </w:r>
          </w:p>
        </w:tc>
        <w:tc>
          <w:tcPr>
            <w:tcW w:w="3008" w:type="dxa"/>
            <w:gridSpan w:val="6"/>
            <w:vAlign w:val="center"/>
          </w:tcPr>
          <w:p w14:paraId="0047F727" w14:textId="77777777" w:rsidR="00F21FFF" w:rsidRPr="00F21FFF" w:rsidRDefault="00F21FFF" w:rsidP="00DA0F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0" w:type="dxa"/>
            <w:gridSpan w:val="6"/>
            <w:vAlign w:val="center"/>
          </w:tcPr>
          <w:p w14:paraId="1EA37677" w14:textId="77777777" w:rsidR="00F21FFF" w:rsidRPr="00F21FFF" w:rsidRDefault="00F21FFF" w:rsidP="00DA0F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1FFF" w14:paraId="00D46E1D" w14:textId="77777777" w:rsidTr="002F1D84">
        <w:trPr>
          <w:trHeight w:val="454"/>
        </w:trPr>
        <w:tc>
          <w:tcPr>
            <w:tcW w:w="3256" w:type="dxa"/>
            <w:vAlign w:val="center"/>
          </w:tcPr>
          <w:p w14:paraId="736528B6" w14:textId="31ADFE22" w:rsidR="00F21FFF" w:rsidRPr="00F21FFF" w:rsidRDefault="00F21FFF" w:rsidP="00F21F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FFF">
              <w:rPr>
                <w:rFonts w:ascii="Times New Roman" w:hAnsi="Times New Roman" w:cs="Times New Roman"/>
                <w:bCs/>
                <w:sz w:val="24"/>
                <w:szCs w:val="24"/>
              </w:rPr>
              <w:t>Imię</w:t>
            </w:r>
          </w:p>
        </w:tc>
        <w:tc>
          <w:tcPr>
            <w:tcW w:w="3008" w:type="dxa"/>
            <w:gridSpan w:val="6"/>
            <w:vAlign w:val="center"/>
          </w:tcPr>
          <w:p w14:paraId="14A07F48" w14:textId="77777777" w:rsidR="00F21FFF" w:rsidRPr="00F21FFF" w:rsidRDefault="00F21FFF" w:rsidP="00DA0F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0" w:type="dxa"/>
            <w:gridSpan w:val="6"/>
            <w:vAlign w:val="center"/>
          </w:tcPr>
          <w:p w14:paraId="4ADFA547" w14:textId="77777777" w:rsidR="00F21FFF" w:rsidRPr="00F21FFF" w:rsidRDefault="00F21FFF" w:rsidP="00DA0F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1FFF" w14:paraId="65D38757" w14:textId="77777777" w:rsidTr="00F21FFF">
        <w:trPr>
          <w:trHeight w:val="454"/>
        </w:trPr>
        <w:tc>
          <w:tcPr>
            <w:tcW w:w="9414" w:type="dxa"/>
            <w:gridSpan w:val="13"/>
            <w:vAlign w:val="center"/>
          </w:tcPr>
          <w:p w14:paraId="17D51D58" w14:textId="4748D034" w:rsidR="00F21FFF" w:rsidRPr="00F21FFF" w:rsidRDefault="00F21FFF" w:rsidP="00DA0F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F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zamieszkania rodziców / opiekunów prawnych</w:t>
            </w:r>
          </w:p>
        </w:tc>
      </w:tr>
      <w:tr w:rsidR="00F21FFF" w14:paraId="32927FF0" w14:textId="77777777" w:rsidTr="002F1D84">
        <w:trPr>
          <w:trHeight w:val="454"/>
        </w:trPr>
        <w:tc>
          <w:tcPr>
            <w:tcW w:w="3256" w:type="dxa"/>
            <w:vAlign w:val="center"/>
          </w:tcPr>
          <w:p w14:paraId="1B9267B9" w14:textId="5EAE5099" w:rsidR="00F21FFF" w:rsidRPr="00F21FFF" w:rsidRDefault="00F21FFF" w:rsidP="00F21F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FFF">
              <w:rPr>
                <w:rFonts w:ascii="Times New Roman" w:hAnsi="Times New Roman" w:cs="Times New Roman"/>
                <w:bCs/>
                <w:sz w:val="24"/>
                <w:szCs w:val="24"/>
              </w:rPr>
              <w:t>Kod, miejscowość</w:t>
            </w:r>
          </w:p>
        </w:tc>
        <w:tc>
          <w:tcPr>
            <w:tcW w:w="3008" w:type="dxa"/>
            <w:gridSpan w:val="6"/>
            <w:vAlign w:val="center"/>
          </w:tcPr>
          <w:p w14:paraId="7D629A83" w14:textId="77777777" w:rsidR="00F21FFF" w:rsidRPr="00F21FFF" w:rsidRDefault="00F21FFF" w:rsidP="00DA0F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0" w:type="dxa"/>
            <w:gridSpan w:val="6"/>
            <w:vAlign w:val="center"/>
          </w:tcPr>
          <w:p w14:paraId="5F82A8CC" w14:textId="77777777" w:rsidR="00F21FFF" w:rsidRPr="00F21FFF" w:rsidRDefault="00F21FFF" w:rsidP="00DA0F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1FFF" w14:paraId="25EAE75D" w14:textId="77777777" w:rsidTr="002F1D84">
        <w:trPr>
          <w:trHeight w:val="454"/>
        </w:trPr>
        <w:tc>
          <w:tcPr>
            <w:tcW w:w="3256" w:type="dxa"/>
            <w:vAlign w:val="center"/>
          </w:tcPr>
          <w:p w14:paraId="101996A9" w14:textId="76BD6E64" w:rsidR="00F21FFF" w:rsidRPr="00F21FFF" w:rsidRDefault="00F21FFF" w:rsidP="00F21F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FFF">
              <w:rPr>
                <w:rFonts w:ascii="Times New Roman" w:hAnsi="Times New Roman" w:cs="Times New Roman"/>
                <w:bCs/>
                <w:sz w:val="24"/>
                <w:szCs w:val="24"/>
              </w:rPr>
              <w:t>Ulica, nr domu i mieszkania</w:t>
            </w:r>
          </w:p>
        </w:tc>
        <w:tc>
          <w:tcPr>
            <w:tcW w:w="3008" w:type="dxa"/>
            <w:gridSpan w:val="6"/>
            <w:vAlign w:val="center"/>
          </w:tcPr>
          <w:p w14:paraId="1EAEE946" w14:textId="77777777" w:rsidR="00F21FFF" w:rsidRPr="00F21FFF" w:rsidRDefault="00F21FFF" w:rsidP="00DA0F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0" w:type="dxa"/>
            <w:gridSpan w:val="6"/>
            <w:vAlign w:val="center"/>
          </w:tcPr>
          <w:p w14:paraId="03A6828C" w14:textId="77777777" w:rsidR="00F21FFF" w:rsidRPr="00F21FFF" w:rsidRDefault="00F21FFF" w:rsidP="00DA0F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1FFF" w14:paraId="68732B94" w14:textId="77777777" w:rsidTr="00F21FFF">
        <w:trPr>
          <w:trHeight w:val="454"/>
        </w:trPr>
        <w:tc>
          <w:tcPr>
            <w:tcW w:w="9414" w:type="dxa"/>
            <w:gridSpan w:val="13"/>
            <w:vAlign w:val="center"/>
          </w:tcPr>
          <w:p w14:paraId="336C9A96" w14:textId="76D2567D" w:rsidR="00F21FFF" w:rsidRPr="00F21FFF" w:rsidRDefault="00F21FFF" w:rsidP="00DA0F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F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kontaktowe (</w:t>
            </w:r>
            <w:r w:rsidRPr="007569D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o ile posiadają</w:t>
            </w:r>
            <w:r w:rsidRPr="00F21F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F21FFF" w14:paraId="1BC27277" w14:textId="77777777" w:rsidTr="002F1D84">
        <w:trPr>
          <w:trHeight w:val="454"/>
        </w:trPr>
        <w:tc>
          <w:tcPr>
            <w:tcW w:w="3256" w:type="dxa"/>
            <w:vAlign w:val="center"/>
          </w:tcPr>
          <w:p w14:paraId="27497971" w14:textId="063663DD" w:rsidR="00F21FFF" w:rsidRPr="00F21FFF" w:rsidRDefault="00F21FFF" w:rsidP="00F21F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FFF">
              <w:rPr>
                <w:rFonts w:ascii="Times New Roman" w:hAnsi="Times New Roman" w:cs="Times New Roman"/>
                <w:bCs/>
                <w:sz w:val="24"/>
                <w:szCs w:val="24"/>
              </w:rPr>
              <w:t>Adres poczty elektronicznej</w:t>
            </w:r>
          </w:p>
        </w:tc>
        <w:tc>
          <w:tcPr>
            <w:tcW w:w="3008" w:type="dxa"/>
            <w:gridSpan w:val="6"/>
            <w:vAlign w:val="center"/>
          </w:tcPr>
          <w:p w14:paraId="0B51B1F8" w14:textId="77777777" w:rsidR="00F21FFF" w:rsidRPr="00F21FFF" w:rsidRDefault="00F21FFF" w:rsidP="00DA0F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0" w:type="dxa"/>
            <w:gridSpan w:val="6"/>
            <w:vAlign w:val="center"/>
          </w:tcPr>
          <w:p w14:paraId="748E8CF4" w14:textId="77777777" w:rsidR="00F21FFF" w:rsidRPr="00F21FFF" w:rsidRDefault="00F21FFF" w:rsidP="00DA0F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1FFF" w14:paraId="41C03DC3" w14:textId="77777777" w:rsidTr="002F1D84">
        <w:trPr>
          <w:trHeight w:val="454"/>
        </w:trPr>
        <w:tc>
          <w:tcPr>
            <w:tcW w:w="3256" w:type="dxa"/>
            <w:vAlign w:val="center"/>
          </w:tcPr>
          <w:p w14:paraId="11F67D43" w14:textId="21AB4C91" w:rsidR="00F21FFF" w:rsidRPr="00F21FFF" w:rsidRDefault="00F21FFF" w:rsidP="00F21F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FFF">
              <w:rPr>
                <w:rFonts w:ascii="Times New Roman" w:hAnsi="Times New Roman" w:cs="Times New Roman"/>
                <w:bCs/>
                <w:sz w:val="24"/>
                <w:szCs w:val="24"/>
              </w:rPr>
              <w:t>Telefon komórkowy</w:t>
            </w:r>
          </w:p>
        </w:tc>
        <w:tc>
          <w:tcPr>
            <w:tcW w:w="3008" w:type="dxa"/>
            <w:gridSpan w:val="6"/>
            <w:vAlign w:val="center"/>
          </w:tcPr>
          <w:p w14:paraId="3FA00DAF" w14:textId="77777777" w:rsidR="00F21FFF" w:rsidRPr="00F21FFF" w:rsidRDefault="00F21FFF" w:rsidP="00DA0F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0" w:type="dxa"/>
            <w:gridSpan w:val="6"/>
            <w:vAlign w:val="center"/>
          </w:tcPr>
          <w:p w14:paraId="01F8D2EB" w14:textId="77777777" w:rsidR="00F21FFF" w:rsidRPr="00F21FFF" w:rsidRDefault="00F21FFF" w:rsidP="00DA0F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1FFF" w14:paraId="1FDEE184" w14:textId="77777777" w:rsidTr="002F1D84">
        <w:trPr>
          <w:trHeight w:val="454"/>
        </w:trPr>
        <w:tc>
          <w:tcPr>
            <w:tcW w:w="3256" w:type="dxa"/>
            <w:vAlign w:val="center"/>
          </w:tcPr>
          <w:p w14:paraId="18F397DB" w14:textId="43A82DF4" w:rsidR="00F21FFF" w:rsidRPr="00F21FFF" w:rsidRDefault="00F21FFF" w:rsidP="00F21F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FFF">
              <w:rPr>
                <w:rFonts w:ascii="Times New Roman" w:hAnsi="Times New Roman" w:cs="Times New Roman"/>
                <w:bCs/>
                <w:sz w:val="24"/>
                <w:szCs w:val="24"/>
              </w:rPr>
              <w:t>Telefon domowy</w:t>
            </w:r>
          </w:p>
        </w:tc>
        <w:tc>
          <w:tcPr>
            <w:tcW w:w="3008" w:type="dxa"/>
            <w:gridSpan w:val="6"/>
            <w:vAlign w:val="center"/>
          </w:tcPr>
          <w:p w14:paraId="01BB1FEA" w14:textId="77777777" w:rsidR="00F21FFF" w:rsidRPr="00F21FFF" w:rsidRDefault="00F21FFF" w:rsidP="00DA0F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0" w:type="dxa"/>
            <w:gridSpan w:val="6"/>
            <w:vAlign w:val="center"/>
          </w:tcPr>
          <w:p w14:paraId="560884E3" w14:textId="77777777" w:rsidR="00F21FFF" w:rsidRPr="00F21FFF" w:rsidRDefault="00F21FFF" w:rsidP="00DA0F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73306E1" w14:textId="652AE7CE" w:rsidR="00DA0F66" w:rsidRPr="00DA0F66" w:rsidRDefault="00DA0F66" w:rsidP="00F21FF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FBBF45D" w14:textId="73500E57" w:rsidR="00DA0F66" w:rsidRPr="00C4256D" w:rsidRDefault="00604B2E" w:rsidP="007569D7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C4256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 </w:t>
      </w:r>
    </w:p>
    <w:p w14:paraId="681F4ED2" w14:textId="203B3334" w:rsidR="007569D7" w:rsidRDefault="00105098" w:rsidP="007569D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7569D7">
        <w:rPr>
          <w:rFonts w:ascii="Times New Roman" w:hAnsi="Times New Roman" w:cs="Times New Roman"/>
          <w:i/>
          <w:sz w:val="20"/>
          <w:szCs w:val="24"/>
        </w:rPr>
        <w:t>c</w:t>
      </w:r>
      <w:r w:rsidR="00C4256D" w:rsidRPr="007569D7">
        <w:rPr>
          <w:rFonts w:ascii="Times New Roman" w:hAnsi="Times New Roman" w:cs="Times New Roman"/>
          <w:i/>
          <w:sz w:val="20"/>
          <w:szCs w:val="24"/>
        </w:rPr>
        <w:t>zytelny podpis matki</w:t>
      </w:r>
      <w:r w:rsidR="007569D7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C4256D" w:rsidRPr="007569D7">
        <w:rPr>
          <w:rFonts w:ascii="Times New Roman" w:hAnsi="Times New Roman" w:cs="Times New Roman"/>
          <w:i/>
          <w:sz w:val="20"/>
          <w:szCs w:val="24"/>
        </w:rPr>
        <w:t>/</w:t>
      </w:r>
      <w:r w:rsidR="007569D7">
        <w:rPr>
          <w:rFonts w:ascii="Times New Roman" w:hAnsi="Times New Roman" w:cs="Times New Roman"/>
          <w:i/>
          <w:sz w:val="20"/>
          <w:szCs w:val="24"/>
        </w:rPr>
        <w:t xml:space="preserve"> opiekuna prawnego</w:t>
      </w:r>
    </w:p>
    <w:p w14:paraId="1F2809DE" w14:textId="61432640" w:rsidR="00C4256D" w:rsidRPr="007569D7" w:rsidRDefault="00C4256D" w:rsidP="007569D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569D7">
        <w:rPr>
          <w:rFonts w:ascii="Times New Roman" w:hAnsi="Times New Roman" w:cs="Times New Roman"/>
          <w:i/>
          <w:sz w:val="20"/>
          <w:szCs w:val="24"/>
        </w:rPr>
        <w:t xml:space="preserve"> </w:t>
      </w:r>
    </w:p>
    <w:p w14:paraId="5E0F3B7A" w14:textId="77777777" w:rsidR="00C4256D" w:rsidRPr="00C4256D" w:rsidRDefault="00C4256D" w:rsidP="007569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256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 </w:t>
      </w:r>
    </w:p>
    <w:p w14:paraId="6F9B5E1D" w14:textId="3FCFF370" w:rsidR="002B186D" w:rsidRPr="007569D7" w:rsidRDefault="00105098" w:rsidP="007569D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7569D7">
        <w:rPr>
          <w:rFonts w:ascii="Times New Roman" w:hAnsi="Times New Roman" w:cs="Times New Roman"/>
          <w:i/>
          <w:sz w:val="20"/>
          <w:szCs w:val="24"/>
        </w:rPr>
        <w:t>c</w:t>
      </w:r>
      <w:r w:rsidR="00C4256D" w:rsidRPr="007569D7">
        <w:rPr>
          <w:rFonts w:ascii="Times New Roman" w:hAnsi="Times New Roman" w:cs="Times New Roman"/>
          <w:i/>
          <w:sz w:val="20"/>
          <w:szCs w:val="24"/>
        </w:rPr>
        <w:t>zytelny podpis ojca</w:t>
      </w:r>
      <w:r w:rsidR="007569D7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C4256D" w:rsidRPr="007569D7">
        <w:rPr>
          <w:rFonts w:ascii="Times New Roman" w:hAnsi="Times New Roman" w:cs="Times New Roman"/>
          <w:i/>
          <w:sz w:val="20"/>
          <w:szCs w:val="24"/>
        </w:rPr>
        <w:t>/</w:t>
      </w:r>
      <w:r w:rsidR="007569D7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C4256D" w:rsidRPr="007569D7">
        <w:rPr>
          <w:rFonts w:ascii="Times New Roman" w:hAnsi="Times New Roman" w:cs="Times New Roman"/>
          <w:i/>
          <w:sz w:val="20"/>
          <w:szCs w:val="24"/>
        </w:rPr>
        <w:t>opiekuna prawnego</w:t>
      </w:r>
    </w:p>
    <w:p w14:paraId="785C67B0" w14:textId="77777777" w:rsidR="002B186D" w:rsidRDefault="002B186D" w:rsidP="00C4256D">
      <w:pPr>
        <w:rPr>
          <w:rFonts w:ascii="Times New Roman" w:hAnsi="Times New Roman" w:cs="Times New Roman"/>
          <w:sz w:val="24"/>
          <w:szCs w:val="24"/>
        </w:rPr>
      </w:pPr>
    </w:p>
    <w:p w14:paraId="14EA3769" w14:textId="77777777" w:rsidR="007569D7" w:rsidRDefault="007569D7" w:rsidP="00C4256D">
      <w:pPr>
        <w:rPr>
          <w:rFonts w:ascii="Times New Roman" w:hAnsi="Times New Roman" w:cs="Times New Roman"/>
          <w:sz w:val="24"/>
          <w:szCs w:val="24"/>
        </w:rPr>
      </w:pPr>
    </w:p>
    <w:p w14:paraId="08DFCE79" w14:textId="77777777" w:rsidR="00723CC3" w:rsidRDefault="00723CC3" w:rsidP="00B23D6B">
      <w:pPr>
        <w:spacing w:after="0"/>
        <w:ind w:left="14"/>
        <w:jc w:val="center"/>
        <w:rPr>
          <w:rFonts w:ascii="Times New Roman" w:eastAsia="Arial" w:hAnsi="Times New Roman" w:cs="Times New Roman"/>
          <w:b/>
          <w:sz w:val="28"/>
        </w:rPr>
      </w:pPr>
    </w:p>
    <w:p w14:paraId="6E95294B" w14:textId="77777777" w:rsidR="00723CC3" w:rsidRDefault="00723CC3" w:rsidP="00B23D6B">
      <w:pPr>
        <w:spacing w:after="0"/>
        <w:ind w:left="14"/>
        <w:jc w:val="center"/>
        <w:rPr>
          <w:rFonts w:ascii="Times New Roman" w:eastAsia="Arial" w:hAnsi="Times New Roman" w:cs="Times New Roman"/>
          <w:b/>
          <w:sz w:val="28"/>
        </w:rPr>
      </w:pPr>
    </w:p>
    <w:p w14:paraId="6E41597F" w14:textId="77777777" w:rsidR="00723CC3" w:rsidRPr="002A7188" w:rsidRDefault="00723CC3" w:rsidP="00723CC3">
      <w:pPr>
        <w:jc w:val="center"/>
        <w:rPr>
          <w:b/>
          <w:sz w:val="20"/>
          <w:szCs w:val="12"/>
        </w:rPr>
      </w:pPr>
      <w:r w:rsidRPr="002A7188">
        <w:rPr>
          <w:b/>
          <w:sz w:val="20"/>
          <w:szCs w:val="12"/>
        </w:rPr>
        <w:t>Informacja o przetwarzaniu danych osobowych</w:t>
      </w:r>
    </w:p>
    <w:p w14:paraId="5C1356E5" w14:textId="77777777" w:rsidR="00723CC3" w:rsidRPr="002A7188" w:rsidRDefault="00723CC3" w:rsidP="00723CC3">
      <w:pPr>
        <w:jc w:val="center"/>
        <w:rPr>
          <w:b/>
          <w:i/>
          <w:sz w:val="20"/>
          <w:szCs w:val="12"/>
        </w:rPr>
      </w:pPr>
      <w:r w:rsidRPr="002A7188">
        <w:rPr>
          <w:b/>
          <w:i/>
          <w:sz w:val="20"/>
          <w:szCs w:val="12"/>
        </w:rPr>
        <w:t>(dla rodziców / opiekunów prawnych w związku z rekrutacją do szkoły)</w:t>
      </w:r>
    </w:p>
    <w:p w14:paraId="6CF96F79" w14:textId="77777777" w:rsidR="00723CC3" w:rsidRPr="00293B82" w:rsidRDefault="00723CC3" w:rsidP="00723CC3">
      <w:pPr>
        <w:jc w:val="both"/>
        <w:rPr>
          <w:sz w:val="12"/>
          <w:szCs w:val="12"/>
        </w:rPr>
      </w:pPr>
    </w:p>
    <w:p w14:paraId="38365E75" w14:textId="6F3DF795" w:rsidR="00723CC3" w:rsidRPr="00723CC3" w:rsidRDefault="00723CC3" w:rsidP="00723CC3">
      <w:pPr>
        <w:ind w:firstLine="567"/>
        <w:rPr>
          <w:sz w:val="20"/>
          <w:szCs w:val="20"/>
        </w:rPr>
      </w:pPr>
      <w:r w:rsidRPr="00723CC3">
        <w:rPr>
          <w:sz w:val="20"/>
          <w:szCs w:val="20"/>
        </w:rPr>
        <w:t xml:space="preserve">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(RODO), informujemy, iż: </w:t>
      </w:r>
    </w:p>
    <w:p w14:paraId="18D27EC1" w14:textId="77777777" w:rsidR="00723CC3" w:rsidRPr="00723CC3" w:rsidRDefault="00723CC3" w:rsidP="00723CC3">
      <w:pPr>
        <w:ind w:left="426" w:hanging="426"/>
        <w:jc w:val="both"/>
        <w:rPr>
          <w:sz w:val="20"/>
          <w:szCs w:val="20"/>
        </w:rPr>
      </w:pPr>
    </w:p>
    <w:p w14:paraId="5E557A31" w14:textId="11BD0BD8" w:rsidR="00723CC3" w:rsidRPr="00723CC3" w:rsidRDefault="00723CC3" w:rsidP="00723CC3">
      <w:pPr>
        <w:numPr>
          <w:ilvl w:val="0"/>
          <w:numId w:val="4"/>
        </w:numPr>
        <w:spacing w:after="0" w:line="240" w:lineRule="auto"/>
        <w:ind w:left="426" w:hanging="426"/>
        <w:rPr>
          <w:sz w:val="20"/>
          <w:szCs w:val="20"/>
        </w:rPr>
      </w:pPr>
      <w:r w:rsidRPr="00723CC3">
        <w:rPr>
          <w:sz w:val="20"/>
          <w:szCs w:val="20"/>
        </w:rPr>
        <w:t xml:space="preserve">Administratorem Pani/Pana danych osobowych oraz Państwa dzieci jest </w:t>
      </w:r>
      <w:r w:rsidRPr="00723CC3">
        <w:rPr>
          <w:b/>
          <w:sz w:val="20"/>
          <w:szCs w:val="20"/>
        </w:rPr>
        <w:t>Miejska Szkoła Podstawowa nr 11</w:t>
      </w:r>
      <w:r w:rsidRPr="00723CC3">
        <w:rPr>
          <w:sz w:val="20"/>
          <w:szCs w:val="20"/>
        </w:rPr>
        <w:t xml:space="preserve"> z siedzibą w </w:t>
      </w:r>
      <w:r w:rsidRPr="00723CC3">
        <w:rPr>
          <w:b/>
          <w:sz w:val="20"/>
          <w:szCs w:val="20"/>
        </w:rPr>
        <w:t>Piekarach Śląskich</w:t>
      </w:r>
      <w:r w:rsidRPr="00723CC3">
        <w:rPr>
          <w:sz w:val="20"/>
          <w:szCs w:val="20"/>
        </w:rPr>
        <w:t xml:space="preserve">, ul. Śląska 8, kod pocztowy 41-943 Piekary Śląskie, adres e-mail: </w:t>
      </w:r>
      <w:hyperlink r:id="rId6" w:history="1">
        <w:r w:rsidRPr="00723CC3">
          <w:rPr>
            <w:rStyle w:val="Hipercze"/>
            <w:sz w:val="20"/>
            <w:szCs w:val="20"/>
          </w:rPr>
          <w:t>podstawowa11@interia.pl</w:t>
        </w:r>
      </w:hyperlink>
      <w:r w:rsidRPr="00723CC3">
        <w:rPr>
          <w:sz w:val="20"/>
          <w:szCs w:val="20"/>
        </w:rPr>
        <w:t xml:space="preserve"> ,  tel. 32 287-27-09. </w:t>
      </w:r>
    </w:p>
    <w:p w14:paraId="103D9FF7" w14:textId="77777777" w:rsidR="00723CC3" w:rsidRPr="00723CC3" w:rsidRDefault="00723CC3" w:rsidP="00723CC3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 w:rsidRPr="00723CC3">
        <w:rPr>
          <w:sz w:val="20"/>
          <w:szCs w:val="20"/>
        </w:rPr>
        <w:t xml:space="preserve">Administrator wyznaczył Inspektora Ochrony Danych, z którym można kontaktować się we wszystkich sprawach dotyczących przetwarzania danych osobowych poprzez adres e-mail: </w:t>
      </w:r>
      <w:hyperlink r:id="rId7" w:history="1">
        <w:r w:rsidRPr="00723CC3">
          <w:rPr>
            <w:rStyle w:val="Hipercze"/>
            <w:sz w:val="20"/>
            <w:szCs w:val="20"/>
          </w:rPr>
          <w:t>nowator@nowator.edu.pl</w:t>
        </w:r>
      </w:hyperlink>
      <w:r w:rsidRPr="00723CC3">
        <w:rPr>
          <w:sz w:val="20"/>
          <w:szCs w:val="20"/>
        </w:rPr>
        <w:t xml:space="preserve"> , lub tel. 32/331 48 08 .</w:t>
      </w:r>
    </w:p>
    <w:p w14:paraId="272E8B5E" w14:textId="1AC1250B" w:rsidR="00723CC3" w:rsidRPr="00723CC3" w:rsidRDefault="00723CC3" w:rsidP="00723CC3">
      <w:pPr>
        <w:numPr>
          <w:ilvl w:val="0"/>
          <w:numId w:val="4"/>
        </w:numPr>
        <w:spacing w:after="0" w:line="240" w:lineRule="auto"/>
        <w:ind w:left="426" w:hanging="426"/>
        <w:rPr>
          <w:sz w:val="20"/>
          <w:szCs w:val="20"/>
        </w:rPr>
      </w:pPr>
      <w:r w:rsidRPr="00723CC3">
        <w:rPr>
          <w:sz w:val="20"/>
          <w:szCs w:val="20"/>
        </w:rPr>
        <w:t xml:space="preserve">Dane osobowe kandydatów oraz rodziców lub opiekunów prawnych kandydatów będą przetwarzane w celu przeprowadzenia postępowania rekrutacyjnego którym mowa w art. </w:t>
      </w:r>
      <w:r w:rsidRPr="00723CC3">
        <w:rPr>
          <w:b/>
          <w:sz w:val="20"/>
          <w:szCs w:val="20"/>
        </w:rPr>
        <w:t>130</w:t>
      </w:r>
      <w:r w:rsidRPr="00723CC3">
        <w:rPr>
          <w:sz w:val="20"/>
          <w:szCs w:val="20"/>
        </w:rPr>
        <w:t xml:space="preserve"> i </w:t>
      </w:r>
      <w:r w:rsidRPr="00723CC3">
        <w:rPr>
          <w:b/>
          <w:sz w:val="20"/>
          <w:szCs w:val="20"/>
        </w:rPr>
        <w:t>133</w:t>
      </w:r>
      <w:r w:rsidRPr="00723CC3">
        <w:rPr>
          <w:sz w:val="20"/>
          <w:szCs w:val="20"/>
        </w:rPr>
        <w:t xml:space="preserve"> ustawy </w:t>
      </w:r>
      <w:r w:rsidRPr="00723CC3">
        <w:rPr>
          <w:b/>
          <w:i/>
          <w:sz w:val="20"/>
          <w:szCs w:val="20"/>
        </w:rPr>
        <w:t>Prawo oświatowe</w:t>
      </w:r>
      <w:r w:rsidRPr="00723CC3">
        <w:rPr>
          <w:sz w:val="20"/>
          <w:szCs w:val="20"/>
        </w:rPr>
        <w:t xml:space="preserve">, zgodnie z art. </w:t>
      </w:r>
      <w:r w:rsidRPr="00723CC3">
        <w:rPr>
          <w:b/>
          <w:sz w:val="20"/>
          <w:szCs w:val="20"/>
        </w:rPr>
        <w:t>6</w:t>
      </w:r>
      <w:r w:rsidRPr="00723CC3">
        <w:rPr>
          <w:sz w:val="20"/>
          <w:szCs w:val="20"/>
        </w:rPr>
        <w:t xml:space="preserve"> ust. </w:t>
      </w:r>
      <w:r w:rsidRPr="00723CC3">
        <w:rPr>
          <w:b/>
          <w:sz w:val="20"/>
          <w:szCs w:val="20"/>
        </w:rPr>
        <w:t>1</w:t>
      </w:r>
      <w:r w:rsidRPr="00723CC3">
        <w:rPr>
          <w:sz w:val="20"/>
          <w:szCs w:val="20"/>
        </w:rPr>
        <w:t xml:space="preserve"> lit. </w:t>
      </w:r>
      <w:r w:rsidRPr="00723CC3">
        <w:rPr>
          <w:b/>
          <w:sz w:val="20"/>
          <w:szCs w:val="20"/>
        </w:rPr>
        <w:t>c</w:t>
      </w:r>
      <w:r w:rsidRPr="00723CC3">
        <w:rPr>
          <w:sz w:val="20"/>
          <w:szCs w:val="20"/>
        </w:rPr>
        <w:t xml:space="preserve"> </w:t>
      </w:r>
      <w:r w:rsidRPr="00723CC3">
        <w:rPr>
          <w:b/>
          <w:i/>
          <w:sz w:val="20"/>
          <w:szCs w:val="20"/>
        </w:rPr>
        <w:t>RODO</w:t>
      </w:r>
      <w:r w:rsidRPr="00723CC3">
        <w:rPr>
          <w:b/>
          <w:sz w:val="20"/>
          <w:szCs w:val="20"/>
        </w:rPr>
        <w:t xml:space="preserve"> </w:t>
      </w:r>
      <w:r w:rsidRPr="00723CC3">
        <w:rPr>
          <w:sz w:val="20"/>
          <w:szCs w:val="20"/>
        </w:rPr>
        <w:t xml:space="preserve">oraz art. </w:t>
      </w:r>
      <w:r w:rsidRPr="00723CC3">
        <w:rPr>
          <w:b/>
          <w:sz w:val="20"/>
          <w:szCs w:val="20"/>
        </w:rPr>
        <w:t>9</w:t>
      </w:r>
      <w:r w:rsidRPr="00723CC3">
        <w:rPr>
          <w:sz w:val="20"/>
          <w:szCs w:val="20"/>
        </w:rPr>
        <w:t xml:space="preserve"> ust. </w:t>
      </w:r>
      <w:r w:rsidRPr="00723CC3">
        <w:rPr>
          <w:b/>
          <w:sz w:val="20"/>
          <w:szCs w:val="20"/>
        </w:rPr>
        <w:t>2</w:t>
      </w:r>
      <w:r w:rsidRPr="00723CC3">
        <w:rPr>
          <w:sz w:val="20"/>
          <w:szCs w:val="20"/>
        </w:rPr>
        <w:t xml:space="preserve"> lit. </w:t>
      </w:r>
      <w:r w:rsidRPr="00723CC3">
        <w:rPr>
          <w:b/>
          <w:sz w:val="20"/>
          <w:szCs w:val="20"/>
        </w:rPr>
        <w:t>g</w:t>
      </w:r>
      <w:r w:rsidRPr="00723CC3">
        <w:rPr>
          <w:sz w:val="20"/>
          <w:szCs w:val="20"/>
        </w:rPr>
        <w:t xml:space="preserve"> </w:t>
      </w:r>
      <w:r w:rsidRPr="00723CC3">
        <w:rPr>
          <w:b/>
          <w:i/>
          <w:sz w:val="20"/>
          <w:szCs w:val="20"/>
        </w:rPr>
        <w:t>RODO</w:t>
      </w:r>
      <w:r w:rsidRPr="00723CC3">
        <w:rPr>
          <w:sz w:val="20"/>
          <w:szCs w:val="20"/>
        </w:rPr>
        <w:t xml:space="preserve"> w związku z art. </w:t>
      </w:r>
      <w:r w:rsidRPr="00723CC3">
        <w:rPr>
          <w:b/>
          <w:sz w:val="20"/>
          <w:szCs w:val="20"/>
        </w:rPr>
        <w:t>149</w:t>
      </w:r>
      <w:r w:rsidRPr="00723CC3">
        <w:rPr>
          <w:sz w:val="20"/>
          <w:szCs w:val="20"/>
        </w:rPr>
        <w:t xml:space="preserve">, </w:t>
      </w:r>
      <w:r w:rsidRPr="00723CC3">
        <w:rPr>
          <w:b/>
          <w:sz w:val="20"/>
          <w:szCs w:val="20"/>
        </w:rPr>
        <w:t>150</w:t>
      </w:r>
      <w:r w:rsidRPr="00723CC3">
        <w:rPr>
          <w:sz w:val="20"/>
          <w:szCs w:val="20"/>
        </w:rPr>
        <w:t xml:space="preserve">, </w:t>
      </w:r>
      <w:r w:rsidRPr="00723CC3">
        <w:rPr>
          <w:b/>
          <w:sz w:val="20"/>
          <w:szCs w:val="20"/>
        </w:rPr>
        <w:t xml:space="preserve">151 i 155 </w:t>
      </w:r>
      <w:r w:rsidRPr="00723CC3">
        <w:rPr>
          <w:sz w:val="20"/>
          <w:szCs w:val="20"/>
        </w:rPr>
        <w:t xml:space="preserve">ustawy </w:t>
      </w:r>
      <w:r w:rsidRPr="00723CC3">
        <w:rPr>
          <w:b/>
          <w:i/>
          <w:sz w:val="20"/>
          <w:szCs w:val="20"/>
        </w:rPr>
        <w:t>Prawo oświatowe</w:t>
      </w:r>
      <w:r w:rsidRPr="00723CC3">
        <w:rPr>
          <w:b/>
          <w:sz w:val="20"/>
          <w:szCs w:val="20"/>
        </w:rPr>
        <w:t xml:space="preserve"> </w:t>
      </w:r>
      <w:r w:rsidRPr="00723CC3">
        <w:rPr>
          <w:sz w:val="20"/>
          <w:szCs w:val="20"/>
        </w:rPr>
        <w:t xml:space="preserve">, które określają treść zgłoszenia/wniosku o przyjęcie do szkoły oraz wykaz załączanych dokumentów potwierdzających spełnianie kryteriów rekrutacyjnych, a także art. </w:t>
      </w:r>
      <w:r w:rsidRPr="00723CC3">
        <w:rPr>
          <w:b/>
          <w:sz w:val="20"/>
          <w:szCs w:val="20"/>
        </w:rPr>
        <w:t>127</w:t>
      </w:r>
      <w:r w:rsidRPr="00723CC3">
        <w:rPr>
          <w:sz w:val="20"/>
          <w:szCs w:val="20"/>
        </w:rPr>
        <w:t xml:space="preserve"> ust. </w:t>
      </w:r>
      <w:r w:rsidRPr="00723CC3">
        <w:rPr>
          <w:b/>
          <w:sz w:val="20"/>
          <w:szCs w:val="20"/>
        </w:rPr>
        <w:t>1</w:t>
      </w:r>
      <w:r w:rsidRPr="00723CC3">
        <w:rPr>
          <w:sz w:val="20"/>
          <w:szCs w:val="20"/>
        </w:rPr>
        <w:t xml:space="preserve">, </w:t>
      </w:r>
      <w:r w:rsidRPr="00723CC3">
        <w:rPr>
          <w:b/>
          <w:sz w:val="20"/>
          <w:szCs w:val="20"/>
        </w:rPr>
        <w:t>4</w:t>
      </w:r>
      <w:r w:rsidRPr="00723CC3">
        <w:rPr>
          <w:sz w:val="20"/>
          <w:szCs w:val="20"/>
        </w:rPr>
        <w:t xml:space="preserve"> i </w:t>
      </w:r>
      <w:r w:rsidRPr="00723CC3">
        <w:rPr>
          <w:b/>
          <w:sz w:val="20"/>
          <w:szCs w:val="20"/>
        </w:rPr>
        <w:t>14</w:t>
      </w:r>
      <w:r w:rsidRPr="00723CC3">
        <w:rPr>
          <w:b/>
          <w:i/>
          <w:sz w:val="20"/>
          <w:szCs w:val="20"/>
        </w:rPr>
        <w:t xml:space="preserve"> </w:t>
      </w:r>
      <w:r w:rsidRPr="00723CC3">
        <w:rPr>
          <w:sz w:val="20"/>
          <w:szCs w:val="20"/>
        </w:rPr>
        <w:t>ustawy</w:t>
      </w:r>
      <w:r w:rsidRPr="00723CC3">
        <w:rPr>
          <w:b/>
          <w:i/>
          <w:sz w:val="20"/>
          <w:szCs w:val="20"/>
        </w:rPr>
        <w:t xml:space="preserve"> Prawo Oświatowe</w:t>
      </w:r>
      <w:r w:rsidRPr="00723CC3">
        <w:rPr>
          <w:sz w:val="20"/>
          <w:szCs w:val="20"/>
        </w:rPr>
        <w:t>, który określa sposób organizowania i kształcenia dzieci niepełnosprawnych.</w:t>
      </w:r>
    </w:p>
    <w:p w14:paraId="3FA5574F" w14:textId="55E892B1" w:rsidR="00723CC3" w:rsidRPr="00723CC3" w:rsidRDefault="00723CC3" w:rsidP="00723CC3">
      <w:pPr>
        <w:numPr>
          <w:ilvl w:val="0"/>
          <w:numId w:val="4"/>
        </w:numPr>
        <w:spacing w:after="0" w:line="240" w:lineRule="auto"/>
        <w:ind w:left="426" w:hanging="426"/>
        <w:rPr>
          <w:sz w:val="20"/>
          <w:szCs w:val="20"/>
        </w:rPr>
      </w:pPr>
      <w:r w:rsidRPr="00723CC3">
        <w:rPr>
          <w:sz w:val="20"/>
          <w:szCs w:val="20"/>
        </w:rPr>
        <w:t>Podanie danych zawartych w zgłoszeniu/wniosku i dołączonych dokumentach nie jest obowiązkowe, jednak jest wymogiem ustawowym i warunkuje udział w postępowaniu rekrutacyjnym do szkoły oraz umożliwienie korzystanie z uprawnień wynikających z kryteriów rekrutacji. W przypadku nie podania niezbędnych danych osobowych, nie będzie możliwości uwzględnienia Pani/Pana dziecka w rekrutacji do szkoły lub nie będzie możliwości skorzystania z pierwszeństwa w przyjęciu do szkoły na podstawie poszczególnych kryteriów naboru.</w:t>
      </w:r>
    </w:p>
    <w:p w14:paraId="45135A73" w14:textId="77777777" w:rsidR="00723CC3" w:rsidRPr="00723CC3" w:rsidRDefault="00723CC3" w:rsidP="00723CC3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 w:rsidRPr="00723CC3">
        <w:rPr>
          <w:sz w:val="20"/>
          <w:szCs w:val="20"/>
        </w:rPr>
        <w:t xml:space="preserve">Dane uzyskane podczas postępowania rekrutacyjnego są przechowywane nie dłużej niż do końca okresu, w którym uczeń uczęszcza do szkoły. Dane osobowe kandydatów nieprzyjętych zgromadzone w  celach  postępowania  rekrutacyjnego są przechowywane przez rok (chyba że na rozstrzygnięcie dyrektora szkoły została wniesiona skarga do sądu administracyjnego i postępowanie nie zostało zakończone prawomocnym wyrokiem), zgodnie z art. </w:t>
      </w:r>
      <w:r w:rsidRPr="00723CC3">
        <w:rPr>
          <w:b/>
          <w:sz w:val="20"/>
          <w:szCs w:val="20"/>
        </w:rPr>
        <w:t>160</w:t>
      </w:r>
      <w:r w:rsidRPr="00723CC3">
        <w:rPr>
          <w:sz w:val="20"/>
          <w:szCs w:val="20"/>
        </w:rPr>
        <w:t xml:space="preserve"> ustawy </w:t>
      </w:r>
      <w:r w:rsidRPr="00723CC3">
        <w:rPr>
          <w:b/>
          <w:i/>
          <w:sz w:val="20"/>
          <w:szCs w:val="20"/>
        </w:rPr>
        <w:t>Prawo oświatowe</w:t>
      </w:r>
      <w:r w:rsidRPr="00723CC3">
        <w:rPr>
          <w:sz w:val="20"/>
          <w:szCs w:val="20"/>
        </w:rPr>
        <w:t>.</w:t>
      </w:r>
    </w:p>
    <w:p w14:paraId="1281C512" w14:textId="77777777" w:rsidR="00723CC3" w:rsidRPr="00723CC3" w:rsidRDefault="00723CC3" w:rsidP="00723CC3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 w:rsidRPr="00723CC3">
        <w:rPr>
          <w:sz w:val="20"/>
          <w:szCs w:val="20"/>
        </w:rPr>
        <w:t>Przetwarzane dane osobowe mogą być udostępniane podmiotom zewnętrznym w sytuacjach określonych przepisami prawa oraz w uzasadnionych przypadkach na podstawie umów powierzenia przetwarzania danych (np. dostawcy usług informatycznych, dostawcy usług pocztowych, firmy kurierskie, dostawcy usług księgowych, prawnych i doradczych). Dane osobowe mogą być przekazywane organom państwowym, organom ochrony prawnej (Policja, Prokuratura, Sąd) lub organom samorządu terytorialnego w związku z prowadzonym postępowaniem.</w:t>
      </w:r>
    </w:p>
    <w:p w14:paraId="17720E78" w14:textId="77777777" w:rsidR="00723CC3" w:rsidRPr="00723CC3" w:rsidRDefault="00723CC3" w:rsidP="00723CC3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 w:rsidRPr="00723CC3">
        <w:rPr>
          <w:sz w:val="20"/>
          <w:szCs w:val="20"/>
        </w:rPr>
        <w:t>Informacje dotyczące prowadzonego postępowania rekrutacyjnego, w tym w szczególności informacje o fakcie zakwalifikowania i przyjęcia kandydata mogą zostać wykorzystane (za pośrednictwem systemu informatycznego wspierającego prowadzenie rekrutacji) przez szkoły wskazane we wniosku, w celu usprawnienia procesu rekrutacji i wyeliminowania zjawiska blokowania miejsc.</w:t>
      </w:r>
    </w:p>
    <w:p w14:paraId="0DA1DDA6" w14:textId="77777777" w:rsidR="00723CC3" w:rsidRPr="00723CC3" w:rsidRDefault="00723CC3" w:rsidP="00723CC3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 w:rsidRPr="00723CC3">
        <w:rPr>
          <w:sz w:val="20"/>
          <w:szCs w:val="20"/>
        </w:rPr>
        <w:t>Posiada Pani/Pan (</w:t>
      </w:r>
      <w:r w:rsidRPr="00723CC3">
        <w:rPr>
          <w:sz w:val="20"/>
          <w:szCs w:val="20"/>
          <w:u w:val="single"/>
        </w:rPr>
        <w:t xml:space="preserve">z zastrzeżeniem </w:t>
      </w:r>
      <w:proofErr w:type="spellStart"/>
      <w:r w:rsidRPr="00723CC3">
        <w:rPr>
          <w:sz w:val="20"/>
          <w:szCs w:val="20"/>
          <w:u w:val="single"/>
        </w:rPr>
        <w:t>wyłączeń</w:t>
      </w:r>
      <w:proofErr w:type="spellEnd"/>
      <w:r w:rsidRPr="00723CC3">
        <w:rPr>
          <w:sz w:val="20"/>
          <w:szCs w:val="20"/>
          <w:u w:val="single"/>
        </w:rPr>
        <w:t xml:space="preserve"> opisanych w RODO</w:t>
      </w:r>
      <w:r w:rsidRPr="00723CC3">
        <w:rPr>
          <w:sz w:val="20"/>
          <w:szCs w:val="20"/>
        </w:rPr>
        <w:t xml:space="preserve">) prawo dostępu do swoich danych osobowych zgodnie z art. 15 RODO, prawo do ich sprostowania jeśli są nieprawidłowe (art. 16 RODO), usunięcia zgodnie z art. 17 RODO z zastrzeżeniem ust. 3, prawo do ograniczenia ich przetwarzania zgodnie z art. 18 RODO </w:t>
      </w:r>
      <w:r w:rsidRPr="00723CC3">
        <w:rPr>
          <w:color w:val="000000"/>
          <w:sz w:val="20"/>
          <w:szCs w:val="20"/>
        </w:rPr>
        <w:t>jak również prawo do wniesienia sprzeciwu wobec przetwarzania danych (art. 21 RODO).</w:t>
      </w:r>
      <w:r w:rsidRPr="00723CC3">
        <w:rPr>
          <w:sz w:val="20"/>
          <w:szCs w:val="20"/>
        </w:rPr>
        <w:t xml:space="preserve"> Przysługuje Pani/Panu prawo wniesienia skargi do organu nadzorczego (Prezesa Urzędu Ochrony Danych Osobowych, ul Stawki 2, 00-193 Warszawa), jeśli Pani/Pana zdaniem, przetwarzanie danych osobowych Pani/Pana - narusza przepisy unijnego rozporządzenia RODO.</w:t>
      </w:r>
    </w:p>
    <w:p w14:paraId="15C0EACB" w14:textId="77777777" w:rsidR="00723CC3" w:rsidRPr="00723CC3" w:rsidRDefault="00723CC3" w:rsidP="00723CC3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 w:rsidRPr="00723CC3">
        <w:rPr>
          <w:sz w:val="20"/>
          <w:szCs w:val="20"/>
        </w:rPr>
        <w:t>Nie przewiduje się przetwarzania danych osobowych w sposób zautomatyzowany oraz ich profilowania.</w:t>
      </w:r>
    </w:p>
    <w:p w14:paraId="24FC3E25" w14:textId="77777777" w:rsidR="00723CC3" w:rsidRPr="00723CC3" w:rsidRDefault="00723CC3" w:rsidP="00723CC3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 w:rsidRPr="00723CC3">
        <w:rPr>
          <w:sz w:val="20"/>
          <w:szCs w:val="20"/>
        </w:rPr>
        <w:t>Administrator nie zamierza przekazywać danych osobowych do państwa trzeciego lub organizacji międzynarodowej.</w:t>
      </w:r>
    </w:p>
    <w:p w14:paraId="14F7CBFB" w14:textId="77777777" w:rsidR="00723CC3" w:rsidRPr="00723CC3" w:rsidRDefault="00723CC3" w:rsidP="00B23D6B">
      <w:pPr>
        <w:spacing w:after="0"/>
        <w:ind w:left="14"/>
        <w:jc w:val="center"/>
        <w:rPr>
          <w:rFonts w:ascii="Times New Roman" w:eastAsia="Arial" w:hAnsi="Times New Roman" w:cs="Times New Roman"/>
          <w:b/>
          <w:sz w:val="20"/>
          <w:szCs w:val="20"/>
        </w:rPr>
      </w:pPr>
    </w:p>
    <w:p w14:paraId="4F4AA89F" w14:textId="77777777" w:rsidR="00723CC3" w:rsidRPr="00723CC3" w:rsidRDefault="00723CC3" w:rsidP="00B23D6B">
      <w:pPr>
        <w:spacing w:after="0"/>
        <w:ind w:left="14"/>
        <w:jc w:val="center"/>
        <w:rPr>
          <w:rFonts w:ascii="Times New Roman" w:eastAsia="Arial" w:hAnsi="Times New Roman" w:cs="Times New Roman"/>
          <w:b/>
          <w:sz w:val="20"/>
          <w:szCs w:val="20"/>
        </w:rPr>
      </w:pPr>
    </w:p>
    <w:p w14:paraId="1F49836A" w14:textId="77777777" w:rsidR="00723CC3" w:rsidRPr="00723CC3" w:rsidRDefault="00723CC3" w:rsidP="00B23D6B">
      <w:pPr>
        <w:spacing w:after="0"/>
        <w:ind w:left="14"/>
        <w:jc w:val="center"/>
        <w:rPr>
          <w:rFonts w:ascii="Times New Roman" w:eastAsia="Arial" w:hAnsi="Times New Roman" w:cs="Times New Roman"/>
          <w:b/>
          <w:sz w:val="20"/>
          <w:szCs w:val="20"/>
        </w:rPr>
      </w:pPr>
    </w:p>
    <w:p w14:paraId="47244594" w14:textId="77777777" w:rsidR="00723CC3" w:rsidRPr="00723CC3" w:rsidRDefault="00723CC3" w:rsidP="00B23D6B">
      <w:pPr>
        <w:spacing w:after="0"/>
        <w:ind w:left="14"/>
        <w:jc w:val="center"/>
        <w:rPr>
          <w:rFonts w:ascii="Times New Roman" w:eastAsia="Arial" w:hAnsi="Times New Roman" w:cs="Times New Roman"/>
          <w:b/>
          <w:sz w:val="20"/>
          <w:szCs w:val="20"/>
        </w:rPr>
      </w:pPr>
    </w:p>
    <w:p w14:paraId="492A2EC5" w14:textId="77777777" w:rsidR="00723CC3" w:rsidRPr="00723CC3" w:rsidRDefault="00723CC3" w:rsidP="00B23D6B">
      <w:pPr>
        <w:spacing w:after="0"/>
        <w:ind w:left="14"/>
        <w:jc w:val="center"/>
        <w:rPr>
          <w:rFonts w:ascii="Times New Roman" w:eastAsia="Arial" w:hAnsi="Times New Roman" w:cs="Times New Roman"/>
          <w:b/>
          <w:sz w:val="20"/>
          <w:szCs w:val="20"/>
        </w:rPr>
      </w:pPr>
    </w:p>
    <w:p w14:paraId="2DD12FE2" w14:textId="77777777" w:rsidR="00723CC3" w:rsidRPr="00723CC3" w:rsidRDefault="00723CC3" w:rsidP="00B23D6B">
      <w:pPr>
        <w:spacing w:after="0"/>
        <w:ind w:left="14"/>
        <w:jc w:val="center"/>
        <w:rPr>
          <w:rFonts w:ascii="Times New Roman" w:eastAsia="Arial" w:hAnsi="Times New Roman" w:cs="Times New Roman"/>
          <w:b/>
          <w:sz w:val="20"/>
          <w:szCs w:val="20"/>
        </w:rPr>
      </w:pPr>
    </w:p>
    <w:p w14:paraId="61D76D28" w14:textId="77777777" w:rsidR="00723CC3" w:rsidRPr="00723CC3" w:rsidRDefault="00723CC3" w:rsidP="00B23D6B">
      <w:pPr>
        <w:spacing w:after="0"/>
        <w:ind w:left="14"/>
        <w:jc w:val="center"/>
        <w:rPr>
          <w:rFonts w:ascii="Times New Roman" w:eastAsia="Arial" w:hAnsi="Times New Roman" w:cs="Times New Roman"/>
          <w:b/>
          <w:sz w:val="20"/>
          <w:szCs w:val="20"/>
        </w:rPr>
      </w:pPr>
    </w:p>
    <w:p w14:paraId="6EBACE82" w14:textId="77777777" w:rsidR="00723CC3" w:rsidRPr="00723CC3" w:rsidRDefault="00723CC3" w:rsidP="00B23D6B">
      <w:pPr>
        <w:spacing w:after="0"/>
        <w:ind w:left="14"/>
        <w:jc w:val="center"/>
        <w:rPr>
          <w:rFonts w:ascii="Times New Roman" w:eastAsia="Arial" w:hAnsi="Times New Roman" w:cs="Times New Roman"/>
          <w:b/>
          <w:sz w:val="20"/>
          <w:szCs w:val="20"/>
        </w:rPr>
      </w:pPr>
    </w:p>
    <w:p w14:paraId="51D45E67" w14:textId="77777777" w:rsidR="00723CC3" w:rsidRDefault="00723CC3" w:rsidP="00B23D6B">
      <w:pPr>
        <w:spacing w:after="0"/>
        <w:ind w:left="14"/>
        <w:jc w:val="center"/>
        <w:rPr>
          <w:rFonts w:ascii="Times New Roman" w:eastAsia="Arial" w:hAnsi="Times New Roman" w:cs="Times New Roman"/>
          <w:b/>
          <w:sz w:val="28"/>
        </w:rPr>
      </w:pPr>
    </w:p>
    <w:p w14:paraId="514BB4AD" w14:textId="77777777" w:rsidR="00723CC3" w:rsidRDefault="00723CC3" w:rsidP="00B23D6B">
      <w:pPr>
        <w:spacing w:after="0"/>
        <w:ind w:left="14"/>
        <w:jc w:val="center"/>
        <w:rPr>
          <w:rFonts w:ascii="Times New Roman" w:eastAsia="Arial" w:hAnsi="Times New Roman" w:cs="Times New Roman"/>
          <w:b/>
          <w:sz w:val="28"/>
        </w:rPr>
      </w:pPr>
    </w:p>
    <w:p w14:paraId="3DD5D508" w14:textId="77777777" w:rsidR="00723CC3" w:rsidRDefault="00723CC3" w:rsidP="00B23D6B">
      <w:pPr>
        <w:spacing w:after="0"/>
        <w:ind w:left="14"/>
        <w:jc w:val="center"/>
        <w:rPr>
          <w:rFonts w:ascii="Times New Roman" w:eastAsia="Arial" w:hAnsi="Times New Roman" w:cs="Times New Roman"/>
          <w:b/>
          <w:sz w:val="28"/>
        </w:rPr>
      </w:pPr>
    </w:p>
    <w:p w14:paraId="5C2B1ECE" w14:textId="77777777" w:rsidR="00723CC3" w:rsidRDefault="00723CC3" w:rsidP="00B23D6B">
      <w:pPr>
        <w:spacing w:after="0"/>
        <w:ind w:left="14"/>
        <w:jc w:val="center"/>
        <w:rPr>
          <w:rFonts w:ascii="Times New Roman" w:eastAsia="Arial" w:hAnsi="Times New Roman" w:cs="Times New Roman"/>
          <w:b/>
          <w:sz w:val="28"/>
        </w:rPr>
      </w:pPr>
    </w:p>
    <w:p w14:paraId="100AD9F9" w14:textId="77777777" w:rsidR="00723CC3" w:rsidRDefault="00723CC3" w:rsidP="00B23D6B">
      <w:pPr>
        <w:spacing w:after="0"/>
        <w:ind w:left="14"/>
        <w:jc w:val="center"/>
        <w:rPr>
          <w:rFonts w:ascii="Times New Roman" w:eastAsia="Arial" w:hAnsi="Times New Roman" w:cs="Times New Roman"/>
          <w:b/>
          <w:sz w:val="28"/>
        </w:rPr>
      </w:pPr>
    </w:p>
    <w:p w14:paraId="6E416F8F" w14:textId="77777777" w:rsidR="00723CC3" w:rsidRDefault="00723CC3" w:rsidP="00B23D6B">
      <w:pPr>
        <w:spacing w:after="0"/>
        <w:ind w:left="14"/>
        <w:jc w:val="center"/>
        <w:rPr>
          <w:rFonts w:ascii="Times New Roman" w:eastAsia="Arial" w:hAnsi="Times New Roman" w:cs="Times New Roman"/>
          <w:b/>
          <w:sz w:val="28"/>
        </w:rPr>
      </w:pPr>
    </w:p>
    <w:p w14:paraId="405933A9" w14:textId="77777777" w:rsidR="00723CC3" w:rsidRDefault="00723CC3" w:rsidP="00B23D6B">
      <w:pPr>
        <w:spacing w:after="0"/>
        <w:ind w:left="14"/>
        <w:jc w:val="center"/>
        <w:rPr>
          <w:rFonts w:ascii="Times New Roman" w:eastAsia="Arial" w:hAnsi="Times New Roman" w:cs="Times New Roman"/>
          <w:b/>
          <w:sz w:val="28"/>
        </w:rPr>
      </w:pPr>
    </w:p>
    <w:p w14:paraId="12437D19" w14:textId="77777777" w:rsidR="00723CC3" w:rsidRDefault="00723CC3" w:rsidP="00B23D6B">
      <w:pPr>
        <w:spacing w:after="0"/>
        <w:ind w:left="14"/>
        <w:jc w:val="center"/>
        <w:rPr>
          <w:rFonts w:ascii="Times New Roman" w:eastAsia="Arial" w:hAnsi="Times New Roman" w:cs="Times New Roman"/>
          <w:b/>
          <w:sz w:val="28"/>
        </w:rPr>
      </w:pPr>
    </w:p>
    <w:p w14:paraId="50A0D3DA" w14:textId="77777777" w:rsidR="00723CC3" w:rsidRDefault="00723CC3" w:rsidP="00B23D6B">
      <w:pPr>
        <w:spacing w:after="0"/>
        <w:ind w:left="14"/>
        <w:jc w:val="center"/>
        <w:rPr>
          <w:rFonts w:ascii="Times New Roman" w:eastAsia="Arial" w:hAnsi="Times New Roman" w:cs="Times New Roman"/>
          <w:b/>
          <w:sz w:val="28"/>
        </w:rPr>
      </w:pPr>
    </w:p>
    <w:p w14:paraId="31F5175E" w14:textId="77777777" w:rsidR="00723CC3" w:rsidRDefault="00723CC3" w:rsidP="00B23D6B">
      <w:pPr>
        <w:spacing w:after="0"/>
        <w:ind w:left="14"/>
        <w:jc w:val="center"/>
        <w:rPr>
          <w:rFonts w:ascii="Times New Roman" w:eastAsia="Arial" w:hAnsi="Times New Roman" w:cs="Times New Roman"/>
          <w:b/>
          <w:sz w:val="28"/>
        </w:rPr>
      </w:pPr>
    </w:p>
    <w:sectPr w:rsidR="00723CC3" w:rsidSect="00F21FF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1605B"/>
    <w:multiLevelType w:val="hybridMultilevel"/>
    <w:tmpl w:val="B8B20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D1DFA"/>
    <w:multiLevelType w:val="hybridMultilevel"/>
    <w:tmpl w:val="80C6B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92656"/>
    <w:multiLevelType w:val="hybridMultilevel"/>
    <w:tmpl w:val="08CCF7A2"/>
    <w:lvl w:ilvl="0" w:tplc="536E39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05DD7"/>
    <w:multiLevelType w:val="hybridMultilevel"/>
    <w:tmpl w:val="7458E3D6"/>
    <w:lvl w:ilvl="0" w:tplc="0F0CAECC">
      <w:start w:val="1"/>
      <w:numFmt w:val="decimal"/>
      <w:lvlText w:val="%1."/>
      <w:lvlJc w:val="left"/>
      <w:pPr>
        <w:ind w:left="547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B56A8C0">
      <w:start w:val="1"/>
      <w:numFmt w:val="lowerLetter"/>
      <w:lvlText w:val="%2)"/>
      <w:lvlJc w:val="left"/>
      <w:pPr>
        <w:ind w:left="156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2AEC1E8">
      <w:start w:val="1"/>
      <w:numFmt w:val="lowerRoman"/>
      <w:lvlText w:val="%3"/>
      <w:lvlJc w:val="left"/>
      <w:pPr>
        <w:ind w:left="22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5C48D44">
      <w:start w:val="1"/>
      <w:numFmt w:val="decimal"/>
      <w:lvlText w:val="%4"/>
      <w:lvlJc w:val="left"/>
      <w:pPr>
        <w:ind w:left="29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1622CF8">
      <w:start w:val="1"/>
      <w:numFmt w:val="lowerLetter"/>
      <w:lvlText w:val="%5"/>
      <w:lvlJc w:val="left"/>
      <w:pPr>
        <w:ind w:left="37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C4CC13C">
      <w:start w:val="1"/>
      <w:numFmt w:val="lowerRoman"/>
      <w:lvlText w:val="%6"/>
      <w:lvlJc w:val="left"/>
      <w:pPr>
        <w:ind w:left="44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1027A8A">
      <w:start w:val="1"/>
      <w:numFmt w:val="decimal"/>
      <w:lvlText w:val="%7"/>
      <w:lvlJc w:val="left"/>
      <w:pPr>
        <w:ind w:left="51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5FC8DD0">
      <w:start w:val="1"/>
      <w:numFmt w:val="lowerLetter"/>
      <w:lvlText w:val="%8"/>
      <w:lvlJc w:val="left"/>
      <w:pPr>
        <w:ind w:left="58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F0697FC">
      <w:start w:val="1"/>
      <w:numFmt w:val="lowerRoman"/>
      <w:lvlText w:val="%9"/>
      <w:lvlJc w:val="left"/>
      <w:pPr>
        <w:ind w:left="65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56D"/>
    <w:rsid w:val="00105098"/>
    <w:rsid w:val="001220FD"/>
    <w:rsid w:val="001F31C2"/>
    <w:rsid w:val="002B186D"/>
    <w:rsid w:val="002F1D84"/>
    <w:rsid w:val="00345EA7"/>
    <w:rsid w:val="004200AB"/>
    <w:rsid w:val="00604B2E"/>
    <w:rsid w:val="00655BC2"/>
    <w:rsid w:val="006C725B"/>
    <w:rsid w:val="00723CC3"/>
    <w:rsid w:val="007569D7"/>
    <w:rsid w:val="007675E4"/>
    <w:rsid w:val="00914D10"/>
    <w:rsid w:val="009C0B85"/>
    <w:rsid w:val="00AF3018"/>
    <w:rsid w:val="00B23D6B"/>
    <w:rsid w:val="00B2526F"/>
    <w:rsid w:val="00C4256D"/>
    <w:rsid w:val="00CC1A7F"/>
    <w:rsid w:val="00D05969"/>
    <w:rsid w:val="00D07833"/>
    <w:rsid w:val="00DA0F66"/>
    <w:rsid w:val="00F21FFF"/>
    <w:rsid w:val="00F30E85"/>
    <w:rsid w:val="00F9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5CACE"/>
  <w15:chartTrackingRefBased/>
  <w15:docId w15:val="{18E88C40-A226-4796-A0A3-8E82758F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A0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C1A7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C1A7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2B186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B18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3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1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2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owator@nowator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dstawowa11@inter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60E04-CAEE-4606-AB2F-2CBD421EA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805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Chomentowski</dc:creator>
  <cp:keywords/>
  <dc:description/>
  <cp:lastModifiedBy>Serwis</cp:lastModifiedBy>
  <cp:revision>2</cp:revision>
  <cp:lastPrinted>2024-02-29T11:53:00Z</cp:lastPrinted>
  <dcterms:created xsi:type="dcterms:W3CDTF">2024-02-29T11:55:00Z</dcterms:created>
  <dcterms:modified xsi:type="dcterms:W3CDTF">2024-02-29T11:55:00Z</dcterms:modified>
</cp:coreProperties>
</file>