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1914A7" w14:textId="3FEED86A" w:rsidR="007D0F14" w:rsidRPr="007D0F14" w:rsidRDefault="007D0F14" w:rsidP="007D0F14">
      <w:pPr>
        <w:jc w:val="right"/>
        <w:rPr>
          <w:rFonts w:ascii="Times New Roman" w:hAnsi="Times New Roman" w:cs="Times New Roman"/>
        </w:rPr>
      </w:pPr>
      <w:r w:rsidRPr="007D0F14">
        <w:rPr>
          <w:rFonts w:ascii="Times New Roman" w:hAnsi="Times New Roman" w:cs="Times New Roman"/>
        </w:rPr>
        <w:t>Płock, dn. ……………………………..</w:t>
      </w:r>
    </w:p>
    <w:p w14:paraId="6B45B419" w14:textId="75BC9503" w:rsidR="007D0F14" w:rsidRPr="007D0F14" w:rsidRDefault="007D0F14" w:rsidP="007D0F14">
      <w:pPr>
        <w:ind w:left="708" w:firstLine="708"/>
        <w:rPr>
          <w:rFonts w:ascii="Times New Roman" w:hAnsi="Times New Roman" w:cs="Times New Roman"/>
          <w:b/>
        </w:rPr>
      </w:pPr>
      <w:r w:rsidRPr="007D0F14">
        <w:rPr>
          <w:rFonts w:ascii="Times New Roman" w:hAnsi="Times New Roman" w:cs="Times New Roman"/>
          <w:b/>
        </w:rPr>
        <w:t>REZYGNACJA Z ZAJĘĆ WYCHOWANIE DO ŻYCIA W RODZINIE</w:t>
      </w:r>
    </w:p>
    <w:p w14:paraId="64E6BEB7" w14:textId="5236BC63" w:rsidR="007D0F14" w:rsidRPr="007D0F14" w:rsidRDefault="007D0F14" w:rsidP="007D0F14">
      <w:pPr>
        <w:spacing w:after="0" w:line="240" w:lineRule="auto"/>
        <w:rPr>
          <w:rFonts w:ascii="Times New Roman" w:hAnsi="Times New Roman" w:cs="Times New Roman"/>
        </w:rPr>
      </w:pPr>
    </w:p>
    <w:p w14:paraId="032F5B9C" w14:textId="77777777" w:rsidR="007D0F14" w:rsidRPr="007D0F14" w:rsidRDefault="007D0F14" w:rsidP="007D0F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0F14">
        <w:rPr>
          <w:rFonts w:ascii="Times New Roman" w:hAnsi="Times New Roman" w:cs="Times New Roman"/>
        </w:rPr>
        <w:t>Dot. ucznia:     ……………………………………………………              …………………</w:t>
      </w:r>
    </w:p>
    <w:p w14:paraId="4ADA1D14" w14:textId="77777777" w:rsidR="007D0F14" w:rsidRPr="007D0F14" w:rsidRDefault="007D0F14" w:rsidP="007D0F14">
      <w:pPr>
        <w:pStyle w:val="Bezodstpw"/>
        <w:spacing w:line="360" w:lineRule="auto"/>
        <w:ind w:left="2124" w:firstLine="708"/>
        <w:jc w:val="both"/>
        <w:rPr>
          <w:rFonts w:ascii="Times New Roman" w:eastAsia="Calibri" w:hAnsi="Times New Roman" w:cs="Times New Roman"/>
        </w:rPr>
      </w:pPr>
      <w:r w:rsidRPr="007D0F14">
        <w:rPr>
          <w:rFonts w:ascii="Times New Roman" w:eastAsia="Calibri" w:hAnsi="Times New Roman" w:cs="Times New Roman"/>
          <w:vertAlign w:val="superscript"/>
        </w:rPr>
        <w:t>(imię i nazwisko ucznia)</w:t>
      </w:r>
      <w:r w:rsidRPr="007D0F14">
        <w:rPr>
          <w:rFonts w:ascii="Times New Roman" w:eastAsia="Calibri" w:hAnsi="Times New Roman" w:cs="Times New Roman"/>
          <w:vertAlign w:val="superscript"/>
        </w:rPr>
        <w:tab/>
      </w:r>
      <w:r w:rsidRPr="007D0F14">
        <w:rPr>
          <w:rFonts w:ascii="Times New Roman" w:eastAsia="Calibri" w:hAnsi="Times New Roman" w:cs="Times New Roman"/>
          <w:vertAlign w:val="superscript"/>
        </w:rPr>
        <w:tab/>
      </w:r>
      <w:r w:rsidRPr="007D0F14">
        <w:rPr>
          <w:rFonts w:ascii="Times New Roman" w:eastAsia="Calibri" w:hAnsi="Times New Roman" w:cs="Times New Roman"/>
          <w:vertAlign w:val="superscript"/>
        </w:rPr>
        <w:tab/>
      </w:r>
      <w:r w:rsidRPr="007D0F14">
        <w:rPr>
          <w:rFonts w:ascii="Times New Roman" w:eastAsia="Calibri" w:hAnsi="Times New Roman" w:cs="Times New Roman"/>
          <w:vertAlign w:val="superscript"/>
        </w:rPr>
        <w:tab/>
      </w:r>
      <w:r w:rsidRPr="007D0F14">
        <w:rPr>
          <w:rFonts w:ascii="Times New Roman" w:eastAsia="Calibri" w:hAnsi="Times New Roman" w:cs="Times New Roman"/>
          <w:vertAlign w:val="superscript"/>
        </w:rPr>
        <w:tab/>
        <w:t>(klasa)</w:t>
      </w:r>
    </w:p>
    <w:p w14:paraId="0FFA6AFF" w14:textId="77777777" w:rsidR="007D0F14" w:rsidRDefault="007D0F14" w:rsidP="007D0F14">
      <w:pPr>
        <w:spacing w:after="0" w:line="480" w:lineRule="auto"/>
        <w:jc w:val="both"/>
        <w:rPr>
          <w:rFonts w:ascii="Times New Roman" w:hAnsi="Times New Roman" w:cs="Times New Roman"/>
        </w:rPr>
      </w:pPr>
      <w:r w:rsidRPr="007D0F14">
        <w:rPr>
          <w:rFonts w:ascii="Times New Roman" w:hAnsi="Times New Roman" w:cs="Times New Roman"/>
        </w:rPr>
        <w:t xml:space="preserve">Oświadczam, że mój syn / córka*  </w:t>
      </w:r>
      <w:r w:rsidRPr="007D0F14">
        <w:rPr>
          <w:rFonts w:ascii="Times New Roman" w:hAnsi="Times New Roman" w:cs="Times New Roman"/>
          <w:b/>
        </w:rPr>
        <w:t>rezygnuje</w:t>
      </w:r>
      <w:r w:rsidRPr="007D0F14">
        <w:rPr>
          <w:rFonts w:ascii="Times New Roman" w:hAnsi="Times New Roman" w:cs="Times New Roman"/>
        </w:rPr>
        <w:t xml:space="preserve"> z  uczestnictwa w za</w:t>
      </w:r>
      <w:r>
        <w:rPr>
          <w:rFonts w:ascii="Times New Roman" w:hAnsi="Times New Roman" w:cs="Times New Roman"/>
        </w:rPr>
        <w:t xml:space="preserve">jęciach  „Wychowanie do życia w </w:t>
      </w:r>
      <w:r w:rsidRPr="007D0F14">
        <w:rPr>
          <w:rFonts w:ascii="Times New Roman" w:hAnsi="Times New Roman" w:cs="Times New Roman"/>
        </w:rPr>
        <w:t>rodzinie”  w roku szkolnym   20…../20……….od dnia ………………………</w:t>
      </w:r>
    </w:p>
    <w:p w14:paraId="7084B336" w14:textId="5CE673EE" w:rsidR="007D0F14" w:rsidRPr="007D0F14" w:rsidRDefault="007D0F14" w:rsidP="007D0F14">
      <w:pPr>
        <w:pStyle w:val="Bezodstpw"/>
        <w:rPr>
          <w:rFonts w:ascii="Times New Roman" w:hAnsi="Times New Roman" w:cs="Times New Roman"/>
        </w:rPr>
      </w:pPr>
      <w:r w:rsidRPr="007D0F14">
        <w:rPr>
          <w:rFonts w:ascii="Times New Roman" w:hAnsi="Times New Roman" w:cs="Times New Roman"/>
        </w:rPr>
        <w:t>W czasie, kiedy klasa będzie uczestniczyła w ww. zajęciach, syn/córka* będzie przebywać pod opieką nauczyciela w bibliotece szkolnej lub pod opieką szkolnego psychologa, bądź innego nauczyciela, wskazanego przez dyrektora szkoły.</w:t>
      </w:r>
    </w:p>
    <w:p w14:paraId="2DDC2245" w14:textId="77777777" w:rsidR="007D0F14" w:rsidRPr="007D0F14" w:rsidRDefault="007D0F14" w:rsidP="007D0F14">
      <w:pPr>
        <w:pStyle w:val="Bezodstpw"/>
        <w:rPr>
          <w:rFonts w:ascii="Times New Roman" w:hAnsi="Times New Roman" w:cs="Times New Roman"/>
        </w:rPr>
      </w:pPr>
      <w:r w:rsidRPr="007D0F14">
        <w:rPr>
          <w:rFonts w:ascii="Times New Roman" w:hAnsi="Times New Roman" w:cs="Times New Roman"/>
        </w:rPr>
        <w:t>W przypadku, kiedy ww. zajęcia będą pierwszą lub ostatnią lekcją, wyrażam zgodę, aby syn/córka* przebywał /przebywała* w domu i biorę całkowitą odpowiedzialność za jego/jej* bezpieczeństwo.</w:t>
      </w:r>
    </w:p>
    <w:p w14:paraId="711B6A16" w14:textId="77777777" w:rsidR="007D0F14" w:rsidRPr="007D0F14" w:rsidRDefault="007D0F14" w:rsidP="007D0F14">
      <w:pPr>
        <w:pStyle w:val="Bezodstpw"/>
        <w:rPr>
          <w:rFonts w:ascii="Times New Roman" w:eastAsia="Times New Roman" w:hAnsi="Times New Roman" w:cs="Times New Roman"/>
          <w:color w:val="000000"/>
          <w:lang w:eastAsia="pl-PL"/>
        </w:rPr>
      </w:pPr>
      <w:r w:rsidRPr="007D0F14">
        <w:rPr>
          <w:rFonts w:ascii="Times New Roman" w:eastAsia="Times New Roman" w:hAnsi="Times New Roman" w:cs="Times New Roman"/>
          <w:color w:val="000000"/>
          <w:lang w:eastAsia="pl-PL"/>
        </w:rPr>
        <w:t xml:space="preserve">W związku z powyższym wyrażam zgodę na przetwarzanie podanych przeze mnie danych osobowych w celu realizacji zadań placówki dotyczących organizacji </w:t>
      </w:r>
      <w:r w:rsidRPr="007D0F14">
        <w:rPr>
          <w:rFonts w:ascii="Times New Roman" w:hAnsi="Times New Roman" w:cs="Times New Roman"/>
        </w:rPr>
        <w:t xml:space="preserve">zajęć  „Wychowania do życia w rodzinie” </w:t>
      </w:r>
      <w:r w:rsidRPr="007D0F14">
        <w:rPr>
          <w:rFonts w:ascii="Times New Roman" w:eastAsia="Times New Roman" w:hAnsi="Times New Roman" w:cs="Times New Roman"/>
          <w:color w:val="000000"/>
          <w:lang w:eastAsia="pl-PL"/>
        </w:rPr>
        <w:t xml:space="preserve">. </w:t>
      </w:r>
    </w:p>
    <w:p w14:paraId="43C1B099" w14:textId="77777777" w:rsidR="007D0F14" w:rsidRPr="007D0F14" w:rsidRDefault="007D0F14" w:rsidP="007D0F14">
      <w:pPr>
        <w:jc w:val="both"/>
        <w:rPr>
          <w:rFonts w:ascii="Times New Roman" w:hAnsi="Times New Roman" w:cs="Times New Roman"/>
        </w:rPr>
      </w:pPr>
    </w:p>
    <w:p w14:paraId="78A0B8EB" w14:textId="6D5335CD" w:rsidR="007D0F14" w:rsidRPr="007D0F14" w:rsidRDefault="007D0F14" w:rsidP="007D0F14">
      <w:pPr>
        <w:pStyle w:val="Bezodstpw"/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</w:t>
      </w:r>
    </w:p>
    <w:p w14:paraId="59A06A41" w14:textId="3769ED2C" w:rsidR="007D0F14" w:rsidRPr="007D0F14" w:rsidRDefault="007D0F14" w:rsidP="007D0F14">
      <w:pPr>
        <w:pStyle w:val="Bezodstpw"/>
        <w:ind w:left="7080"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733973">
        <w:rPr>
          <w:rFonts w:ascii="Times New Roman" w:hAnsi="Times New Roman" w:cs="Times New Roman"/>
          <w:vertAlign w:val="superscript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podpis rodzica)</w:t>
      </w:r>
    </w:p>
    <w:p w14:paraId="37900F27" w14:textId="7A1A2F95" w:rsidR="0048130A" w:rsidRPr="007D0F14" w:rsidRDefault="0048130A" w:rsidP="0048130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7D0F14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Klauzula informacyjna </w:t>
      </w:r>
    </w:p>
    <w:p w14:paraId="6352F0D2" w14:textId="77777777" w:rsidR="0048130A" w:rsidRPr="007D0F14" w:rsidRDefault="0048130A" w:rsidP="007D0F14">
      <w:pPr>
        <w:spacing w:after="120" w:line="240" w:lineRule="auto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  <w:r w:rsidRPr="007D0F14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Realizując obowiązek wynikający z art. 13 rozporządzenia Parlamentu Europejskiego i Rady (UE) 2016/679 z dnia 27 kwietnia 2016 r. w sprawie ochrony osób fizycznych w związku z przetwarzaniem danych osobowych i w sprawie swobodnego przepływu takich danych oraz uchylenia dyrektywy 95/46/WE (Dz. U. UE. L. 2016. 119. 1) – dalej jako RODO, informujemy, że:</w:t>
      </w:r>
    </w:p>
    <w:p w14:paraId="7FED88A5" w14:textId="3C74DF2D" w:rsidR="00BB7D9A" w:rsidRPr="007D0F14" w:rsidRDefault="00BB7D9A" w:rsidP="007D0F14">
      <w:pPr>
        <w:numPr>
          <w:ilvl w:val="0"/>
          <w:numId w:val="1"/>
        </w:numPr>
        <w:spacing w:before="120" w:after="12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7D0F14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Administratorem danych osobowych jest </w:t>
      </w:r>
      <w:r w:rsidR="002C2EB5" w:rsidRPr="007D0F14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Zespół Szkół Zawodowych im. Marii Skłodowskiej Curie </w:t>
      </w:r>
      <w:r w:rsidRPr="007D0F14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z siedzibą w Płocku, ul. </w:t>
      </w:r>
      <w:r w:rsidR="002C2EB5" w:rsidRPr="007D0F14">
        <w:rPr>
          <w:rFonts w:ascii="Times New Roman" w:hAnsi="Times New Roman" w:cs="Times New Roman"/>
          <w:color w:val="000000" w:themeColor="text1"/>
          <w:sz w:val="16"/>
          <w:szCs w:val="16"/>
        </w:rPr>
        <w:t>Narodowych Sił Zbrojnych 7</w:t>
      </w:r>
      <w:r w:rsidRPr="007D0F14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, tel. </w:t>
      </w:r>
      <w:r w:rsidR="002C2EB5" w:rsidRPr="007D0F14">
        <w:rPr>
          <w:rFonts w:ascii="Times New Roman" w:hAnsi="Times New Roman" w:cs="Times New Roman"/>
          <w:color w:val="000000" w:themeColor="text1"/>
          <w:sz w:val="16"/>
          <w:szCs w:val="16"/>
        </w:rPr>
        <w:t>24 3669991</w:t>
      </w:r>
      <w:r w:rsidRPr="007D0F14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, e-mail: </w:t>
      </w:r>
      <w:r w:rsidR="002C2EB5" w:rsidRPr="007D0F14">
        <w:rPr>
          <w:rFonts w:ascii="Times New Roman" w:hAnsi="Times New Roman" w:cs="Times New Roman"/>
          <w:color w:val="000000" w:themeColor="text1"/>
          <w:sz w:val="16"/>
          <w:szCs w:val="16"/>
        </w:rPr>
        <w:t>sekretariat@elektrykplock.edu.pl</w:t>
      </w:r>
      <w:r w:rsidRPr="007D0F14">
        <w:rPr>
          <w:rFonts w:ascii="Times New Roman" w:hAnsi="Times New Roman" w:cs="Times New Roman"/>
          <w:color w:val="000000" w:themeColor="text1"/>
          <w:sz w:val="16"/>
          <w:szCs w:val="16"/>
        </w:rPr>
        <w:t>, reprezentowana</w:t>
      </w:r>
      <w:r w:rsidR="00E01528" w:rsidRPr="007D0F14">
        <w:rPr>
          <w:rFonts w:ascii="Times New Roman" w:hAnsi="Times New Roman" w:cs="Times New Roman"/>
          <w:color w:val="000000" w:themeColor="text1"/>
          <w:sz w:val="16"/>
          <w:szCs w:val="16"/>
        </w:rPr>
        <w:t>/-y</w:t>
      </w:r>
      <w:r w:rsidRPr="007D0F14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przez dyrektora.</w:t>
      </w:r>
    </w:p>
    <w:p w14:paraId="56A01268" w14:textId="77777777" w:rsidR="00443A6E" w:rsidRPr="007D0F14" w:rsidRDefault="00443A6E" w:rsidP="007D0F14">
      <w:pPr>
        <w:numPr>
          <w:ilvl w:val="0"/>
          <w:numId w:val="1"/>
        </w:numPr>
        <w:spacing w:before="120" w:after="12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7D0F14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Administrator wyznaczył Inspektora Ochrony Danych, z którym można kontaktować się we wszystkich sprawach związanych z przetwarzaniem danych osobowych oraz </w:t>
      </w:r>
      <w:r w:rsidRPr="007D0F14">
        <w:rPr>
          <w:rFonts w:ascii="Times New Roman" w:hAnsi="Times New Roman" w:cs="Times New Roman"/>
          <w:color w:val="000000" w:themeColor="text1"/>
          <w:sz w:val="16"/>
          <w:szCs w:val="16"/>
        </w:rPr>
        <w:br/>
        <w:t>z wykonywaniem praw przysługujących na mocy RODO: iod@zjoplock.pl, tel. 24 367 89 34.</w:t>
      </w:r>
    </w:p>
    <w:p w14:paraId="55EF1258" w14:textId="77777777" w:rsidR="00BB7D9A" w:rsidRPr="007D0F14" w:rsidRDefault="0048130A" w:rsidP="007D0F14">
      <w:pPr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</w:pPr>
      <w:r w:rsidRPr="007D0F14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  <w:t xml:space="preserve">Dane osobowe przetwarzane będą w celu </w:t>
      </w:r>
      <w:r w:rsidR="00BB7D9A" w:rsidRPr="007D0F14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  <w:t>organizacji i realizacji zajęć edukacyjnych „Wychowanie do życia w rodzinie”.</w:t>
      </w:r>
    </w:p>
    <w:p w14:paraId="4F9FAFC1" w14:textId="77777777" w:rsidR="0048130A" w:rsidRPr="007D0F14" w:rsidRDefault="0048130A" w:rsidP="007D0F14">
      <w:pPr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</w:pPr>
      <w:r w:rsidRPr="007D0F14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Podstawą przetwarzania </w:t>
      </w:r>
      <w:r w:rsidR="00BB7D9A" w:rsidRPr="007D0F14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danych osobowych </w:t>
      </w:r>
      <w:r w:rsidRPr="007D0F14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ucznia oraz jego rodziców/opiekunów praw</w:t>
      </w:r>
      <w:r w:rsidR="00BB7D9A" w:rsidRPr="007D0F14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nych jest art. 6 ust. 1 lit. c RODO (obowiązek prawny ciążący na administratorze) i art. 9 ust. 2 lit. g</w:t>
      </w:r>
      <w:r w:rsidRPr="007D0F14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 RODO</w:t>
      </w:r>
      <w:r w:rsidR="00BB7D9A" w:rsidRPr="007D0F14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 (ważny interes publiczny)</w:t>
      </w:r>
      <w:r w:rsidRPr="007D0F14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 w </w:t>
      </w:r>
      <w:r w:rsidR="0024742D" w:rsidRPr="007D0F14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zw. </w:t>
      </w:r>
      <w:r w:rsidRPr="007D0F14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z art. 1 pkt 2 ustawy z dnia 14 grudnia 2016 r. Prawo oświatowe (t. j. Dz. U. z 20</w:t>
      </w:r>
      <w:r w:rsidR="00737644" w:rsidRPr="007D0F14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21</w:t>
      </w:r>
      <w:r w:rsidR="0024742D" w:rsidRPr="007D0F14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 </w:t>
      </w:r>
      <w:r w:rsidRPr="007D0F14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r</w:t>
      </w:r>
      <w:r w:rsidR="0024742D" w:rsidRPr="007D0F14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.</w:t>
      </w:r>
      <w:r w:rsidRPr="007D0F14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 poz. </w:t>
      </w:r>
      <w:r w:rsidR="00737644" w:rsidRPr="007D0F14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1082</w:t>
      </w:r>
      <w:r w:rsidRPr="007D0F14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 ze zm.)</w:t>
      </w:r>
      <w:r w:rsidR="00443A6E" w:rsidRPr="007D0F14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,</w:t>
      </w:r>
      <w:r w:rsidRPr="007D0F14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 </w:t>
      </w:r>
      <w:r w:rsidR="00443A6E" w:rsidRPr="007D0F14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art. </w:t>
      </w:r>
      <w:r w:rsidR="0033047B" w:rsidRPr="007D0F14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4 </w:t>
      </w:r>
      <w:r w:rsidR="00443A6E" w:rsidRPr="007D0F14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ustawy z dnia 7 stycznia 1993r. </w:t>
      </w:r>
      <w:r w:rsidR="00CC2297" w:rsidRPr="007D0F14">
        <w:rPr>
          <w:rFonts w:ascii="Times New Roman" w:hAnsi="Times New Roman" w:cs="Times New Roman"/>
          <w:color w:val="000000" w:themeColor="text1"/>
          <w:sz w:val="16"/>
          <w:szCs w:val="16"/>
        </w:rPr>
        <w:br/>
      </w:r>
      <w:r w:rsidR="00443A6E" w:rsidRPr="007D0F14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o planowaniu </w:t>
      </w:r>
      <w:r w:rsidR="00443A6E" w:rsidRPr="007D0F14">
        <w:rPr>
          <w:rStyle w:val="Uwydatnienie"/>
          <w:rFonts w:ascii="Times New Roman" w:hAnsi="Times New Roman" w:cs="Times New Roman"/>
          <w:i w:val="0"/>
          <w:color w:val="000000" w:themeColor="text1"/>
          <w:sz w:val="16"/>
          <w:szCs w:val="16"/>
        </w:rPr>
        <w:t>rodziny</w:t>
      </w:r>
      <w:r w:rsidR="00443A6E" w:rsidRPr="007D0F14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,</w:t>
      </w:r>
      <w:r w:rsidR="00443A6E" w:rsidRPr="007D0F14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ochronie płodu ludzkiego i warunkach dopuszczalności przerywania ciąży</w:t>
      </w:r>
      <w:r w:rsidR="00443A6E" w:rsidRPr="007D0F14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 (t. j. Dz. U. z 2022 r. poz. 1575) </w:t>
      </w:r>
      <w:r w:rsidRPr="007D0F14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oraz</w:t>
      </w:r>
      <w:r w:rsidR="004E4EED" w:rsidRPr="007D0F14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 §</w:t>
      </w:r>
      <w:r w:rsidR="00443A6E" w:rsidRPr="007D0F14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 </w:t>
      </w:r>
      <w:r w:rsidR="004E4EED" w:rsidRPr="007D0F14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4</w:t>
      </w:r>
      <w:r w:rsidRPr="007D0F14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 roz</w:t>
      </w:r>
      <w:r w:rsidR="004E4EED" w:rsidRPr="007D0F14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porządzenia</w:t>
      </w:r>
      <w:r w:rsidRPr="007D0F14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 Ministra Edukacji Narodowej </w:t>
      </w:r>
      <w:r w:rsidR="00443A6E" w:rsidRPr="007D0F14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br/>
      </w:r>
      <w:r w:rsidRPr="007D0F14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z dnia 12 sierpnia 1999</w:t>
      </w:r>
      <w:r w:rsidR="0024742D" w:rsidRPr="007D0F14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 </w:t>
      </w:r>
      <w:r w:rsidRPr="007D0F14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r. w sprawie sposobu nauczania szkolnego oraz zakresu treści dotyczących wiedzy o życiu seksualnym człowieka, o zasadach świadomego </w:t>
      </w:r>
      <w:r w:rsidR="0024742D" w:rsidRPr="007D0F14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br/>
      </w:r>
      <w:r w:rsidRPr="007D0F14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i odpowiedzialnego rodzicielstwa, o wartości rodziny, życia w fazie prenatalnej oraz metodach i środkach świadomej prokreacji zawartych w podstawie programowej kształcenia ogólnego </w:t>
      </w:r>
      <w:r w:rsidR="0024742D" w:rsidRPr="007D0F14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br/>
      </w:r>
      <w:r w:rsidRPr="007D0F14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(t. j. Dz. U. z 2014r. poz. 395 ze zm.).</w:t>
      </w:r>
    </w:p>
    <w:p w14:paraId="3C266DA2" w14:textId="77777777" w:rsidR="0048130A" w:rsidRPr="007D0F14" w:rsidRDefault="0048130A" w:rsidP="007D0F14">
      <w:pPr>
        <w:numPr>
          <w:ilvl w:val="0"/>
          <w:numId w:val="1"/>
        </w:numPr>
        <w:spacing w:after="120" w:line="240" w:lineRule="auto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  <w:r w:rsidRPr="007D0F14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  <w:t>Podanie danych osobowych jest dobrowolne. Jednakże konsekwencją niepodania tych danych będzie brak możliwości realizacji celu pr</w:t>
      </w:r>
      <w:r w:rsidR="00BB7D9A" w:rsidRPr="007D0F14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  <w:t>zetwarzania wskazanego w pkt</w:t>
      </w:r>
      <w:r w:rsidRPr="007D0F14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  <w:t xml:space="preserve"> 3.</w:t>
      </w:r>
    </w:p>
    <w:p w14:paraId="2948B69F" w14:textId="77777777" w:rsidR="00BB7D9A" w:rsidRPr="007D0F14" w:rsidRDefault="00BB7D9A" w:rsidP="007D0F14">
      <w:pPr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7D0F14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Odbiorcami danych osobowych będą podmioty do tego uprawnione na podstawie przepisów prawa, bądź w związku z koniecznością wypełnienia obowiązku prawnego na nich ciążącego. Administrator może również udostępniać dane osobowe podmiotom realizującym cele </w:t>
      </w:r>
      <w:r w:rsidR="004E4EED" w:rsidRPr="007D0F14">
        <w:rPr>
          <w:rFonts w:ascii="Times New Roman" w:hAnsi="Times New Roman" w:cs="Times New Roman"/>
          <w:color w:val="000000" w:themeColor="text1"/>
          <w:sz w:val="16"/>
          <w:szCs w:val="16"/>
        </w:rPr>
        <w:t>a</w:t>
      </w:r>
      <w:r w:rsidRPr="007D0F14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dministratora na podstawie jego polecenia oraz zawartych umów powierzenia przetwarzania danych osobowych, np. dostawcom usług teleinformatycznych (hosting, dostarczanie lub utrzymanie systemów informatycznych), dostawcom usług księgowych, prawnych </w:t>
      </w:r>
      <w:r w:rsidR="00886146" w:rsidRPr="007D0F14">
        <w:rPr>
          <w:rFonts w:ascii="Times New Roman" w:hAnsi="Times New Roman" w:cs="Times New Roman"/>
          <w:color w:val="000000" w:themeColor="text1"/>
          <w:sz w:val="16"/>
          <w:szCs w:val="16"/>
        </w:rPr>
        <w:br/>
      </w:r>
      <w:r w:rsidRPr="007D0F14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i doradczych. </w:t>
      </w:r>
    </w:p>
    <w:p w14:paraId="6592B246" w14:textId="6B60BC94" w:rsidR="0048130A" w:rsidRPr="007D0F14" w:rsidRDefault="0048130A" w:rsidP="007D0F14">
      <w:pPr>
        <w:numPr>
          <w:ilvl w:val="0"/>
          <w:numId w:val="1"/>
        </w:numPr>
        <w:spacing w:after="120" w:line="240" w:lineRule="auto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  <w:r w:rsidRPr="007D0F14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Podane dane osobowe przetwarzane będą przez </w:t>
      </w:r>
      <w:r w:rsidR="002C2EB5" w:rsidRPr="007D0F14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okres 10 lat (</w:t>
      </w:r>
      <w:r w:rsidRPr="007D0F14">
        <w:rPr>
          <w:rFonts w:ascii="Times New Roman" w:eastAsia="Calibri" w:hAnsi="Times New Roman" w:cs="Times New Roman"/>
          <w:i/>
          <w:color w:val="000000" w:themeColor="text1"/>
          <w:sz w:val="16"/>
          <w:szCs w:val="16"/>
        </w:rPr>
        <w:t xml:space="preserve"> </w:t>
      </w:r>
      <w:r w:rsidR="00BB7D9A" w:rsidRPr="007D0F14">
        <w:rPr>
          <w:rFonts w:ascii="Times New Roman" w:eastAsia="Calibri" w:hAnsi="Times New Roman" w:cs="Times New Roman"/>
          <w:i/>
          <w:color w:val="000000" w:themeColor="text1"/>
          <w:sz w:val="16"/>
          <w:szCs w:val="16"/>
        </w:rPr>
        <w:t>zgodnie z JRWA</w:t>
      </w:r>
      <w:r w:rsidRPr="007D0F14">
        <w:rPr>
          <w:rFonts w:ascii="Times New Roman" w:eastAsia="Calibri" w:hAnsi="Times New Roman" w:cs="Times New Roman"/>
          <w:i/>
          <w:color w:val="000000" w:themeColor="text1"/>
          <w:sz w:val="16"/>
          <w:szCs w:val="16"/>
        </w:rPr>
        <w:t xml:space="preserve">). </w:t>
      </w:r>
    </w:p>
    <w:p w14:paraId="47CE1054" w14:textId="77777777" w:rsidR="0048130A" w:rsidRPr="007D0F14" w:rsidRDefault="0048130A" w:rsidP="007D0F14">
      <w:pPr>
        <w:numPr>
          <w:ilvl w:val="0"/>
          <w:numId w:val="1"/>
        </w:numPr>
        <w:spacing w:after="120" w:line="240" w:lineRule="auto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  <w:r w:rsidRPr="007D0F14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Dane osobowe nie będą podlegały zautomatyzowanemu podejmowaniu decyzji, w tym profilowaniu.</w:t>
      </w:r>
    </w:p>
    <w:p w14:paraId="47554BBE" w14:textId="77777777" w:rsidR="0048130A" w:rsidRPr="007D0F14" w:rsidRDefault="0048130A" w:rsidP="007D0F14">
      <w:pPr>
        <w:numPr>
          <w:ilvl w:val="0"/>
          <w:numId w:val="1"/>
        </w:numPr>
        <w:spacing w:after="120" w:line="240" w:lineRule="auto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  <w:r w:rsidRPr="007D0F14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Dane osobowe nie będą przekazywane do państw trzecich ani organizacji międzynarodowych.</w:t>
      </w:r>
    </w:p>
    <w:p w14:paraId="2E47A113" w14:textId="77777777" w:rsidR="00443A6E" w:rsidRPr="007D0F14" w:rsidRDefault="00443A6E" w:rsidP="007D0F14">
      <w:pPr>
        <w:numPr>
          <w:ilvl w:val="0"/>
          <w:numId w:val="1"/>
        </w:numPr>
        <w:spacing w:after="120" w:line="240" w:lineRule="auto"/>
        <w:ind w:left="714" w:hanging="357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  <w:r w:rsidRPr="007D0F14">
        <w:rPr>
          <w:rFonts w:ascii="Times New Roman" w:hAnsi="Times New Roman" w:cs="Times New Roman"/>
          <w:color w:val="000000" w:themeColor="text1"/>
          <w:sz w:val="16"/>
          <w:szCs w:val="16"/>
        </w:rPr>
        <w:t>Posiada Pani/Pan prawo żądania dostępu do swoich danych</w:t>
      </w:r>
      <w:r w:rsidRPr="007D0F14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 oraz uzyskania kopii danych</w:t>
      </w:r>
      <w:r w:rsidRPr="007D0F14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, </w:t>
      </w:r>
      <w:r w:rsidRPr="007D0F14">
        <w:rPr>
          <w:rFonts w:ascii="Times New Roman" w:hAnsi="Times New Roman" w:cs="Times New Roman"/>
          <w:color w:val="000000" w:themeColor="text1"/>
          <w:sz w:val="16"/>
          <w:szCs w:val="16"/>
        </w:rPr>
        <w:br/>
        <w:t xml:space="preserve">a także ich sprostowania. Przysługuje Pani/Panu także prawo do żądania usunięcia danych </w:t>
      </w:r>
      <w:r w:rsidRPr="007D0F14">
        <w:rPr>
          <w:rFonts w:ascii="Times New Roman" w:hAnsi="Times New Roman" w:cs="Times New Roman"/>
          <w:color w:val="000000" w:themeColor="text1"/>
          <w:sz w:val="16"/>
          <w:szCs w:val="16"/>
        </w:rPr>
        <w:br/>
        <w:t xml:space="preserve">lub ograniczenia przetwarzania, przenoszenia danych, jak również sprzeciwu </w:t>
      </w:r>
      <w:r w:rsidRPr="007D0F14">
        <w:rPr>
          <w:rFonts w:ascii="Times New Roman" w:hAnsi="Times New Roman" w:cs="Times New Roman"/>
          <w:color w:val="000000" w:themeColor="text1"/>
          <w:sz w:val="16"/>
          <w:szCs w:val="16"/>
        </w:rPr>
        <w:br/>
        <w:t>na przetwarzanie, przy czym przysługuje ono jedynie w sytuacji, jeżeli dalsze przetwarzanie nie jest niezbędne do wywiązania się przez administratora z obowiązku prawnego i nie występują inne nadrzędne prawne podstawy przetwarzania.</w:t>
      </w:r>
    </w:p>
    <w:p w14:paraId="0CFB22B5" w14:textId="77777777" w:rsidR="00BC4DDD" w:rsidRPr="007D0F14" w:rsidRDefault="0048130A" w:rsidP="007D0F14">
      <w:pPr>
        <w:numPr>
          <w:ilvl w:val="0"/>
          <w:numId w:val="1"/>
        </w:numPr>
        <w:spacing w:after="120" w:line="240" w:lineRule="auto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  <w:r w:rsidRPr="007D0F14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Ma Pani/Pan prawo do złożenia skargi do Prezesa Urzędu Ochrony Danych Osobowych (ul. Stawki 2, 00-193 Warszawa), jeśli uzna Pani/Pan, że dane są przetwarzane niezgodnie z prawem.</w:t>
      </w:r>
    </w:p>
    <w:sectPr w:rsidR="00BC4DDD" w:rsidRPr="007D0F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357E8"/>
    <w:multiLevelType w:val="hybridMultilevel"/>
    <w:tmpl w:val="86C83A64"/>
    <w:lvl w:ilvl="0" w:tplc="784A164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A7CE4"/>
    <w:multiLevelType w:val="hybridMultilevel"/>
    <w:tmpl w:val="0BE80630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253C3A"/>
    <w:multiLevelType w:val="hybridMultilevel"/>
    <w:tmpl w:val="B282BC90"/>
    <w:lvl w:ilvl="0" w:tplc="66BA88D0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CA0E45"/>
    <w:multiLevelType w:val="hybridMultilevel"/>
    <w:tmpl w:val="614C1096"/>
    <w:lvl w:ilvl="0" w:tplc="56EC37D0">
      <w:start w:val="1"/>
      <w:numFmt w:val="lowerLetter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E3211C"/>
    <w:multiLevelType w:val="hybridMultilevel"/>
    <w:tmpl w:val="BD2A653A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FF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CC4"/>
    <w:rsid w:val="001B1D6F"/>
    <w:rsid w:val="0024742D"/>
    <w:rsid w:val="002C2EB5"/>
    <w:rsid w:val="00310FF1"/>
    <w:rsid w:val="0033047B"/>
    <w:rsid w:val="00393FC6"/>
    <w:rsid w:val="00443A6E"/>
    <w:rsid w:val="0048130A"/>
    <w:rsid w:val="004E4EED"/>
    <w:rsid w:val="00682002"/>
    <w:rsid w:val="00737644"/>
    <w:rsid w:val="007C4176"/>
    <w:rsid w:val="007D0F14"/>
    <w:rsid w:val="00886146"/>
    <w:rsid w:val="008C37A9"/>
    <w:rsid w:val="009A12EF"/>
    <w:rsid w:val="00B9448B"/>
    <w:rsid w:val="00BB7D9A"/>
    <w:rsid w:val="00BC4DDD"/>
    <w:rsid w:val="00CC2297"/>
    <w:rsid w:val="00D33CC4"/>
    <w:rsid w:val="00E01528"/>
    <w:rsid w:val="00EE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25614"/>
  <w15:chartTrackingRefBased/>
  <w15:docId w15:val="{320AD654-AECD-490C-9AF5-55DABF0F3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130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8861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43A6E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443A6E"/>
    <w:rPr>
      <w:i/>
      <w:iCs/>
    </w:rPr>
  </w:style>
  <w:style w:type="paragraph" w:styleId="Bezodstpw">
    <w:name w:val="No Spacing"/>
    <w:uiPriority w:val="1"/>
    <w:qFormat/>
    <w:rsid w:val="007D0F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28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638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Wituska</dc:creator>
  <cp:keywords/>
  <dc:description/>
  <cp:lastModifiedBy>user</cp:lastModifiedBy>
  <cp:revision>3</cp:revision>
  <cp:lastPrinted>2022-08-30T08:50:00Z</cp:lastPrinted>
  <dcterms:created xsi:type="dcterms:W3CDTF">2022-10-19T08:43:00Z</dcterms:created>
  <dcterms:modified xsi:type="dcterms:W3CDTF">2022-11-28T19:23:00Z</dcterms:modified>
</cp:coreProperties>
</file>