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C4" w:rsidRPr="0027697B" w:rsidRDefault="0027697B">
      <w:pPr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27697B">
        <w:rPr>
          <w:rFonts w:ascii="Times New Roman" w:hAnsi="Times New Roman" w:cs="Times New Roman"/>
          <w:b/>
          <w:iCs/>
          <w:sz w:val="24"/>
          <w:szCs w:val="24"/>
        </w:rPr>
        <w:t xml:space="preserve">     Pre školský rok 2023/2024 sú stanovené príspevky nasledovne: </w:t>
      </w:r>
    </w:p>
    <w:p w:rsidR="0027697B" w:rsidRPr="00A26940" w:rsidRDefault="0027697B" w:rsidP="0027697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40">
        <w:rPr>
          <w:rFonts w:ascii="Times New Roman" w:hAnsi="Times New Roman" w:cs="Times New Roman"/>
          <w:sz w:val="24"/>
          <w:szCs w:val="24"/>
        </w:rPr>
        <w:t xml:space="preserve">Príspevok dieťaťa navštevujúceho krúžok mimoškolskej záujmovej činnosti </w:t>
      </w:r>
      <w:r w:rsidRPr="00A26940">
        <w:rPr>
          <w:rFonts w:ascii="Times New Roman" w:hAnsi="Times New Roman" w:cs="Times New Roman"/>
          <w:b/>
          <w:sz w:val="24"/>
          <w:szCs w:val="24"/>
        </w:rPr>
        <w:t>s odovzdaním vzdelávacieho poukazu (1 ZÚ), s čestným vyhlásením</w:t>
      </w:r>
      <w:r w:rsidR="00A26940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Pr="00A26940">
        <w:rPr>
          <w:rFonts w:ascii="Times New Roman" w:hAnsi="Times New Roman" w:cs="Times New Roman"/>
          <w:b/>
          <w:sz w:val="24"/>
          <w:szCs w:val="24"/>
        </w:rPr>
        <w:t xml:space="preserve">: 5,-EUR/mesiac </w:t>
      </w:r>
      <w:r w:rsidRPr="00A26940">
        <w:rPr>
          <w:rFonts w:ascii="Times New Roman" w:hAnsi="Times New Roman" w:cs="Times New Roman"/>
          <w:sz w:val="24"/>
          <w:szCs w:val="24"/>
        </w:rPr>
        <w:t>(t. j. 50,00 EUR  na školský rok).</w:t>
      </w:r>
    </w:p>
    <w:p w:rsidR="0027697B" w:rsidRPr="00A26940" w:rsidRDefault="0027697B" w:rsidP="0027697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40">
        <w:rPr>
          <w:rFonts w:ascii="Times New Roman" w:hAnsi="Times New Roman" w:cs="Times New Roman"/>
          <w:sz w:val="24"/>
          <w:szCs w:val="24"/>
        </w:rPr>
        <w:t xml:space="preserve">Príspevok dieťaťa navštevujúceho krúžok mimoškolskej záujmovej činnosti </w:t>
      </w:r>
      <w:r w:rsidRPr="00A26940">
        <w:rPr>
          <w:rFonts w:ascii="Times New Roman" w:hAnsi="Times New Roman" w:cs="Times New Roman"/>
          <w:b/>
          <w:sz w:val="24"/>
          <w:szCs w:val="24"/>
        </w:rPr>
        <w:t xml:space="preserve">s odovzdaním vzdelávacieho poukazu (1 </w:t>
      </w:r>
      <w:r w:rsidR="00A26940">
        <w:rPr>
          <w:rFonts w:ascii="Times New Roman" w:hAnsi="Times New Roman" w:cs="Times New Roman"/>
          <w:b/>
          <w:sz w:val="24"/>
          <w:szCs w:val="24"/>
        </w:rPr>
        <w:t>ZÚ)</w:t>
      </w:r>
      <w:r w:rsidRPr="00A26940">
        <w:rPr>
          <w:rFonts w:ascii="Times New Roman" w:hAnsi="Times New Roman" w:cs="Times New Roman"/>
          <w:b/>
          <w:sz w:val="24"/>
          <w:szCs w:val="24"/>
        </w:rPr>
        <w:t xml:space="preserve">: 6,- EUR/mesiac </w:t>
      </w:r>
      <w:r w:rsidRPr="00A26940">
        <w:rPr>
          <w:rFonts w:ascii="Times New Roman" w:hAnsi="Times New Roman" w:cs="Times New Roman"/>
          <w:sz w:val="24"/>
          <w:szCs w:val="24"/>
        </w:rPr>
        <w:t>(t. j. 60,00 EUR na školský rok).</w:t>
      </w:r>
    </w:p>
    <w:p w:rsidR="0027697B" w:rsidRPr="00A26940" w:rsidRDefault="0027697B" w:rsidP="00A2694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40">
        <w:rPr>
          <w:rFonts w:ascii="Times New Roman" w:hAnsi="Times New Roman" w:cs="Times New Roman"/>
          <w:sz w:val="24"/>
          <w:szCs w:val="24"/>
        </w:rPr>
        <w:t xml:space="preserve">Príspevok dieťaťa navštevujúceho krúžok mimoškolskej záujmovej činnosti </w:t>
      </w:r>
      <w:r w:rsidR="00A26940" w:rsidRPr="00A26940">
        <w:rPr>
          <w:rFonts w:ascii="Times New Roman" w:hAnsi="Times New Roman" w:cs="Times New Roman"/>
          <w:sz w:val="24"/>
          <w:szCs w:val="24"/>
        </w:rPr>
        <w:t xml:space="preserve"> </w:t>
      </w:r>
      <w:r w:rsidR="00A26940" w:rsidRPr="00A26940">
        <w:rPr>
          <w:rFonts w:ascii="Times New Roman" w:hAnsi="Times New Roman" w:cs="Times New Roman"/>
          <w:b/>
          <w:sz w:val="24"/>
          <w:szCs w:val="24"/>
        </w:rPr>
        <w:t xml:space="preserve">s odovzdaním čestného vyhlásenia je: 6,- EUR/mesiac </w:t>
      </w:r>
      <w:r w:rsidR="00A26940" w:rsidRPr="00A26940">
        <w:rPr>
          <w:rFonts w:ascii="Times New Roman" w:hAnsi="Times New Roman" w:cs="Times New Roman"/>
          <w:sz w:val="24"/>
          <w:szCs w:val="24"/>
        </w:rPr>
        <w:t xml:space="preserve">(t. j. 60,00 EUR na školský rok).  </w:t>
      </w:r>
    </w:p>
    <w:p w:rsidR="00A26940" w:rsidRPr="00A26940" w:rsidRDefault="0027697B" w:rsidP="00A2694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940">
        <w:rPr>
          <w:rFonts w:ascii="Times New Roman" w:hAnsi="Times New Roman" w:cs="Times New Roman"/>
          <w:sz w:val="24"/>
          <w:szCs w:val="24"/>
        </w:rPr>
        <w:t>Príspevok dieťaťa, ktoré bude navštevovať</w:t>
      </w:r>
      <w:r w:rsidRPr="00A26940">
        <w:rPr>
          <w:rFonts w:ascii="Times New Roman" w:hAnsi="Times New Roman" w:cs="Times New Roman"/>
          <w:b/>
          <w:sz w:val="24"/>
          <w:szCs w:val="24"/>
        </w:rPr>
        <w:t xml:space="preserve"> druhý</w:t>
      </w:r>
      <w:r w:rsidRPr="00A26940">
        <w:rPr>
          <w:rFonts w:ascii="Times New Roman" w:hAnsi="Times New Roman" w:cs="Times New Roman"/>
          <w:sz w:val="24"/>
          <w:szCs w:val="24"/>
        </w:rPr>
        <w:t xml:space="preserve"> krúžok mimoškolskej záujmovej činnosti</w:t>
      </w:r>
      <w:r w:rsidR="00A26940">
        <w:rPr>
          <w:rFonts w:ascii="Times New Roman" w:hAnsi="Times New Roman" w:cs="Times New Roman"/>
          <w:sz w:val="24"/>
          <w:szCs w:val="24"/>
        </w:rPr>
        <w:t xml:space="preserve"> je</w:t>
      </w:r>
      <w:r w:rsidR="00A26940" w:rsidRPr="00A26940">
        <w:rPr>
          <w:rFonts w:ascii="Times New Roman" w:hAnsi="Times New Roman" w:cs="Times New Roman"/>
          <w:sz w:val="24"/>
          <w:szCs w:val="24"/>
        </w:rPr>
        <w:t>:</w:t>
      </w:r>
      <w:r w:rsidR="00A26940" w:rsidRPr="00A26940">
        <w:rPr>
          <w:rFonts w:ascii="Times New Roman" w:hAnsi="Times New Roman" w:cs="Times New Roman"/>
          <w:b/>
          <w:sz w:val="24"/>
          <w:szCs w:val="24"/>
        </w:rPr>
        <w:t xml:space="preserve"> 7,- EUR/mesiac </w:t>
      </w:r>
      <w:r w:rsidR="00A26940" w:rsidRPr="00A26940">
        <w:rPr>
          <w:rFonts w:ascii="Times New Roman" w:hAnsi="Times New Roman" w:cs="Times New Roman"/>
          <w:sz w:val="24"/>
          <w:szCs w:val="24"/>
        </w:rPr>
        <w:t>(t. j. 70,00 EUR na školský rok).</w:t>
      </w:r>
    </w:p>
    <w:p w:rsidR="00A26940" w:rsidRPr="0027697B" w:rsidRDefault="00A26940" w:rsidP="00A26940">
      <w:pPr>
        <w:pStyle w:val="Odsekzoznamu"/>
        <w:ind w:left="786"/>
        <w:jc w:val="both"/>
        <w:rPr>
          <w:sz w:val="24"/>
          <w:szCs w:val="24"/>
        </w:rPr>
      </w:pPr>
    </w:p>
    <w:p w:rsidR="0027697B" w:rsidRPr="00147373" w:rsidRDefault="0027697B" w:rsidP="00A26940">
      <w:pPr>
        <w:spacing w:after="0" w:line="240" w:lineRule="auto"/>
        <w:ind w:left="786"/>
        <w:jc w:val="both"/>
        <w:rPr>
          <w:sz w:val="24"/>
          <w:szCs w:val="24"/>
        </w:rPr>
      </w:pPr>
    </w:p>
    <w:p w:rsidR="0027697B" w:rsidRPr="0027697B" w:rsidRDefault="0027697B" w:rsidP="0027697B">
      <w:pPr>
        <w:pStyle w:val="Odsekzoznamu"/>
        <w:ind w:left="786"/>
        <w:jc w:val="both"/>
        <w:rPr>
          <w:sz w:val="24"/>
          <w:szCs w:val="24"/>
        </w:rPr>
      </w:pPr>
    </w:p>
    <w:p w:rsidR="0027697B" w:rsidRPr="0027697B" w:rsidRDefault="0027697B" w:rsidP="0027697B">
      <w:pPr>
        <w:pStyle w:val="Odsekzoznamu"/>
        <w:spacing w:after="0" w:line="240" w:lineRule="auto"/>
        <w:ind w:left="786"/>
        <w:jc w:val="both"/>
        <w:rPr>
          <w:sz w:val="24"/>
          <w:szCs w:val="24"/>
        </w:rPr>
      </w:pPr>
    </w:p>
    <w:p w:rsidR="0027697B" w:rsidRDefault="0027697B">
      <w:pPr>
        <w:rPr>
          <w:rFonts w:ascii="Times New Roman" w:hAnsi="Times New Roman" w:cs="Times New Roman"/>
          <w:iCs/>
          <w:sz w:val="24"/>
          <w:szCs w:val="24"/>
        </w:rPr>
      </w:pPr>
    </w:p>
    <w:p w:rsidR="0027697B" w:rsidRDefault="0027697B">
      <w:pPr>
        <w:rPr>
          <w:rFonts w:ascii="Times New Roman" w:hAnsi="Times New Roman" w:cs="Times New Roman"/>
          <w:iCs/>
          <w:sz w:val="24"/>
          <w:szCs w:val="24"/>
        </w:rPr>
      </w:pPr>
    </w:p>
    <w:p w:rsidR="0027697B" w:rsidRPr="0027697B" w:rsidRDefault="0027697B">
      <w:pPr>
        <w:rPr>
          <w:rFonts w:ascii="Times New Roman" w:hAnsi="Times New Roman" w:cs="Times New Roman"/>
        </w:rPr>
      </w:pPr>
    </w:p>
    <w:sectPr w:rsidR="0027697B" w:rsidRPr="0027697B" w:rsidSect="0012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5FCC"/>
    <w:multiLevelType w:val="hybridMultilevel"/>
    <w:tmpl w:val="F920FB44"/>
    <w:lvl w:ilvl="0" w:tplc="A74CB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E20A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102901"/>
    <w:multiLevelType w:val="hybridMultilevel"/>
    <w:tmpl w:val="F9CCA92A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7B"/>
    <w:rsid w:val="001234C4"/>
    <w:rsid w:val="0027697B"/>
    <w:rsid w:val="00400F20"/>
    <w:rsid w:val="00A2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D2521-C414-4A58-BDC9-72AF0011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4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gg</cp:lastModifiedBy>
  <cp:revision>2</cp:revision>
  <dcterms:created xsi:type="dcterms:W3CDTF">2023-09-06T19:29:00Z</dcterms:created>
  <dcterms:modified xsi:type="dcterms:W3CDTF">2023-09-06T19:29:00Z</dcterms:modified>
</cp:coreProperties>
</file>