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>SZKOLNA SONDA</w:t>
      </w:r>
    </w:p>
    <w:p>
      <w:pPr>
        <w:pStyle w:val="Normal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Z okazji sześćdziesięciolecia szkoły przeprowadzono wśród uczniów „Czwórki” sondę. Podczas jednej z przerw zadano trzy pytania pięćdziesięciorgu uczniom. Pytano ich o ulubioną dziedzinę nauki, o to, czy lubią szkołę oraz czy czują się w niej bezpiecznie.</w:t>
      </w:r>
    </w:p>
    <w:p>
      <w:pPr>
        <w:pStyle w:val="Normal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Aż 70% respondentów wskazało wychowanie fizyczne („sport”) jako swój ulubiony przedmiot. Nauki humanistyczne (m. in. język polski, języki obce, historia) są ulubioną dziedziną 18% przepytywanych uczniów, a przedmioty ścisłe (np. matematyka, chemia, fizyka) preferuje 12% odpowiadających.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1827530</wp:posOffset>
            </wp:positionH>
            <wp:positionV relativeFrom="paragraph">
              <wp:posOffset>-24130</wp:posOffset>
            </wp:positionV>
            <wp:extent cx="2000885" cy="2828925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Na pytanie: „Czy lubisz szkołę?” najwięcej, bo aż 46% uczniów odpowiedziało „nie”. Trochę mniej osób (40%) stwierdziło, że lubi szkołę, a 14% nie potrafiło odpowiedzieć jednoznacznie.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1620520</wp:posOffset>
            </wp:positionH>
            <wp:positionV relativeFrom="paragraph">
              <wp:posOffset>-46355</wp:posOffset>
            </wp:positionV>
            <wp:extent cx="2234565" cy="3158490"/>
            <wp:effectExtent l="0" t="0" r="0" b="0"/>
            <wp:wrapSquare wrapText="bothSides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Ponad połowa pytanych (54%) wyraziła przekonanie, że czuje się bezpiecznie w naszej szkole. Natomiast 34% ankietowanych nie do końca czuje się w niej bezpiecznie. 12% uczniów biorących udział w sondzie 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miało problem z odpowiedzią na to pytanie.</w:t>
      </w:r>
    </w:p>
    <w:p>
      <w:pPr>
        <w:pStyle w:val="Normal"/>
        <w:jc w:val="both"/>
        <w:rPr>
          <w:sz w:val="26"/>
          <w:szCs w:val="26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212340" cy="3127375"/>
            <wp:effectExtent l="0" t="0" r="0" b="0"/>
            <wp:wrapTopAndBottom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6"/>
          <w:szCs w:val="26"/>
        </w:rPr>
        <w:tab/>
      </w:r>
    </w:p>
    <w:p>
      <w:pPr>
        <w:pStyle w:val="Normal"/>
        <w:spacing w:before="0" w:after="16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>Podsumowując przeprowadzoną sondę, można stwierdzić, że w naszej szkole uczniowie z największą radością uczestniczą w zajęciach sportowych. Respondenci niechętnie deklarują sympatię do szkoły, ale czują się w niej bezpiecznie.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LibreOffice/5.3.3.2$Windows_x86 LibreOffice_project/3d9a8b4b4e538a85e0782bd6c2d430bafe583448</Application>
  <Pages>2</Pages>
  <Words>166</Words>
  <Characters>1047</Characters>
  <CharactersWithSpaces>1214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2023-01-02T07:23:00Z</dcterms:created>
  <dc:creator>Nauczyciel</dc:creator>
  <dc:description/>
  <dc:language>pl-PL</dc:language>
  <cp:lastModifiedBy/>
  <dcterms:modified xsi:type="dcterms:W3CDTF">2023-01-03T21:04:55Z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