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EF" w:rsidRDefault="005412EF" w:rsidP="005412EF">
      <w:pPr>
        <w:jc w:val="center"/>
        <w:rPr>
          <w:b/>
        </w:rPr>
      </w:pPr>
      <w:r>
        <w:rPr>
          <w:b/>
        </w:rPr>
        <w:t>Stredná odborná škola Rakovice</w:t>
      </w:r>
    </w:p>
    <w:p w:rsidR="005412EF" w:rsidRDefault="005412EF" w:rsidP="005412EF">
      <w:pPr>
        <w:jc w:val="center"/>
        <w:rPr>
          <w:b/>
        </w:rPr>
      </w:pPr>
      <w:r>
        <w:rPr>
          <w:b/>
        </w:rPr>
        <w:t>922 08 Rakovice 25</w:t>
      </w:r>
    </w:p>
    <w:p w:rsidR="005412EF" w:rsidRDefault="005412EF" w:rsidP="005412EF">
      <w:pPr>
        <w:jc w:val="center"/>
        <w:rPr>
          <w:b/>
          <w:sz w:val="28"/>
          <w:szCs w:val="28"/>
        </w:rPr>
      </w:pPr>
    </w:p>
    <w:p w:rsidR="005412EF" w:rsidRDefault="005412EF" w:rsidP="005412EF">
      <w:pPr>
        <w:jc w:val="center"/>
        <w:rPr>
          <w:b/>
        </w:rPr>
      </w:pPr>
      <w:r>
        <w:rPr>
          <w:b/>
        </w:rPr>
        <w:t>Zverejnenie zadávania zákazky podľa § 9 ods. 9 na predmet zákazky</w:t>
      </w:r>
    </w:p>
    <w:p w:rsidR="005412EF" w:rsidRDefault="005412EF" w:rsidP="005412EF">
      <w:pPr>
        <w:jc w:val="center"/>
        <w:rPr>
          <w:b/>
        </w:rPr>
      </w:pPr>
      <w:r>
        <w:rPr>
          <w:b/>
        </w:rPr>
        <w:t>Nákup el. sporáka s el. rúrou</w:t>
      </w:r>
    </w:p>
    <w:p w:rsidR="005412EF" w:rsidRDefault="005412EF" w:rsidP="005412EF">
      <w:pPr>
        <w:rPr>
          <w:b/>
        </w:rPr>
      </w:pPr>
    </w:p>
    <w:p w:rsidR="005412EF" w:rsidRDefault="005412EF" w:rsidP="005412EF">
      <w:pPr>
        <w:jc w:val="center"/>
        <w:rPr>
          <w:b/>
        </w:rPr>
      </w:pPr>
    </w:p>
    <w:tbl>
      <w:tblPr>
        <w:tblStyle w:val="Mriekatabuky"/>
        <w:tblW w:w="0" w:type="auto"/>
        <w:tblInd w:w="0" w:type="dxa"/>
        <w:tblLook w:val="04A0"/>
      </w:tblPr>
      <w:tblGrid>
        <w:gridCol w:w="9210"/>
      </w:tblGrid>
      <w:tr w:rsidR="005412EF" w:rsidTr="005412EF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/>
          <w:p w:rsidR="005412EF" w:rsidRDefault="005412EF">
            <w:pPr>
              <w:rPr>
                <w:b/>
              </w:rPr>
            </w:pPr>
            <w:r>
              <w:rPr>
                <w:b/>
              </w:rPr>
              <w:t xml:space="preserve">Opis zákazky: </w:t>
            </w:r>
          </w:p>
          <w:p w:rsidR="005412EF" w:rsidRDefault="005412EF"/>
          <w:p w:rsidR="005412EF" w:rsidRDefault="005412EF">
            <w:r>
              <w:t>Predmetom zákazky je obstaranie elektrického sporáka  s elektrickou smaltovanou rúrou, 4 plné platne so samostatnou reguláciou teploty termostatom od 50</w:t>
            </w:r>
            <w:r>
              <w:rPr>
                <w:vertAlign w:val="superscript"/>
              </w:rPr>
              <w:t>o</w:t>
            </w:r>
            <w:r>
              <w:t>C do 300</w:t>
            </w:r>
            <w:r>
              <w:rPr>
                <w:vertAlign w:val="superscript"/>
              </w:rPr>
              <w:t>o</w:t>
            </w:r>
            <w:r>
              <w:t>C .</w:t>
            </w:r>
          </w:p>
          <w:p w:rsidR="005412EF" w:rsidRDefault="005412EF"/>
        </w:tc>
      </w:tr>
      <w:tr w:rsidR="005412EF" w:rsidTr="005412EF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/>
          <w:p w:rsidR="005412EF" w:rsidRDefault="005412EF">
            <w:r>
              <w:rPr>
                <w:b/>
              </w:rPr>
              <w:t xml:space="preserve">Spoločný slovník obstarávania </w:t>
            </w:r>
            <w:r>
              <w:t>(CPV kód):  39220000-0  Kuchynské zariadenie</w:t>
            </w:r>
          </w:p>
          <w:p w:rsidR="005412EF" w:rsidRDefault="005412EF">
            <w:r>
              <w:t xml:space="preserve"> </w:t>
            </w:r>
          </w:p>
        </w:tc>
      </w:tr>
      <w:tr w:rsidR="005412EF" w:rsidTr="005412EF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/>
          <w:p w:rsidR="005412EF" w:rsidRDefault="005412EF">
            <w:pPr>
              <w:rPr>
                <w:b/>
              </w:rPr>
            </w:pPr>
            <w:r>
              <w:rPr>
                <w:b/>
              </w:rPr>
              <w:t>Predpokladaná hodnota zákazky:  3.600,- € s DPH</w:t>
            </w:r>
          </w:p>
          <w:p w:rsidR="005412EF" w:rsidRDefault="005412EF"/>
          <w:p w:rsidR="005412EF" w:rsidRDefault="005412EF"/>
        </w:tc>
      </w:tr>
      <w:tr w:rsidR="005412EF" w:rsidTr="005412EF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/>
          <w:p w:rsidR="005412EF" w:rsidRDefault="005412EF">
            <w:r>
              <w:rPr>
                <w:b/>
              </w:rPr>
              <w:t xml:space="preserve">Dátum zverejnenia: </w:t>
            </w:r>
            <w:r>
              <w:t xml:space="preserve"> 15.10.2013</w:t>
            </w:r>
          </w:p>
          <w:p w:rsidR="005412EF" w:rsidRDefault="005412EF"/>
          <w:p w:rsidR="005412EF" w:rsidRDefault="005412EF"/>
        </w:tc>
      </w:tr>
      <w:tr w:rsidR="005412EF" w:rsidTr="005412EF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/>
          <w:p w:rsidR="005412EF" w:rsidRDefault="005412EF">
            <w:r>
              <w:rPr>
                <w:b/>
              </w:rPr>
              <w:t xml:space="preserve">Realizácia obstarávania:  </w:t>
            </w:r>
            <w:r>
              <w:t>15.10.2013 – 23.10.2013</w:t>
            </w:r>
          </w:p>
          <w:p w:rsidR="005412EF" w:rsidRDefault="005412EF"/>
          <w:p w:rsidR="005412EF" w:rsidRDefault="005412EF"/>
        </w:tc>
      </w:tr>
      <w:tr w:rsidR="005412EF" w:rsidTr="005412EF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/>
          <w:p w:rsidR="005412EF" w:rsidRDefault="005412EF">
            <w:r>
              <w:rPr>
                <w:b/>
              </w:rPr>
              <w:t xml:space="preserve">Kontaktná osoba: </w:t>
            </w:r>
            <w:r>
              <w:t xml:space="preserve"> Bc. Samuhelová Ida</w:t>
            </w:r>
          </w:p>
          <w:p w:rsidR="005412EF" w:rsidRDefault="005412EF">
            <w:r>
              <w:t>Telefón: 033/7796108,    E-mail:  samuhelova.ida@zupa-tt.sk</w:t>
            </w:r>
          </w:p>
          <w:p w:rsidR="005412EF" w:rsidRDefault="005412EF"/>
        </w:tc>
      </w:tr>
      <w:tr w:rsidR="005412EF" w:rsidTr="005412EF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/>
          <w:p w:rsidR="005412EF" w:rsidRDefault="005412EF">
            <w:r>
              <w:t>Súčasťou zverejnenia zadávania je výzva na predkladanie ponúk.</w:t>
            </w:r>
          </w:p>
          <w:p w:rsidR="005412EF" w:rsidRDefault="005412EF"/>
          <w:p w:rsidR="005412EF" w:rsidRDefault="005412EF"/>
        </w:tc>
      </w:tr>
    </w:tbl>
    <w:p w:rsidR="005412EF" w:rsidRDefault="005412EF" w:rsidP="005412EF">
      <w:pPr>
        <w:jc w:val="center"/>
        <w:rPr>
          <w:b/>
          <w:sz w:val="28"/>
          <w:szCs w:val="28"/>
        </w:rPr>
      </w:pPr>
    </w:p>
    <w:p w:rsidR="005412EF" w:rsidRDefault="005412EF" w:rsidP="005412EF"/>
    <w:p w:rsidR="005412EF" w:rsidRDefault="005412EF" w:rsidP="005412EF"/>
    <w:p w:rsidR="005412EF" w:rsidRDefault="005412EF" w:rsidP="005412EF"/>
    <w:p w:rsidR="005412EF" w:rsidRDefault="005412EF" w:rsidP="005412EF"/>
    <w:p w:rsidR="005412EF" w:rsidRDefault="005412EF" w:rsidP="005412EF"/>
    <w:p w:rsidR="005412EF" w:rsidRDefault="005412EF" w:rsidP="005412EF"/>
    <w:p w:rsidR="005412EF" w:rsidRDefault="005412EF" w:rsidP="005412EF"/>
    <w:p w:rsidR="005412EF" w:rsidRDefault="005412EF" w:rsidP="005412EF"/>
    <w:p w:rsidR="005412EF" w:rsidRDefault="005412EF" w:rsidP="005412EF"/>
    <w:p w:rsidR="005412EF" w:rsidRDefault="005412EF" w:rsidP="005412EF"/>
    <w:p w:rsidR="005412EF" w:rsidRDefault="005412EF" w:rsidP="005412EF">
      <w:pPr>
        <w:rPr>
          <w:b/>
        </w:rPr>
      </w:pPr>
    </w:p>
    <w:p w:rsidR="005412EF" w:rsidRDefault="005412EF" w:rsidP="005412EF">
      <w:pPr>
        <w:rPr>
          <w:b/>
        </w:rPr>
      </w:pPr>
    </w:p>
    <w:p w:rsidR="005412EF" w:rsidRDefault="005412EF" w:rsidP="005412EF">
      <w:pPr>
        <w:rPr>
          <w:b/>
        </w:rPr>
      </w:pPr>
    </w:p>
    <w:p w:rsidR="005412EF" w:rsidRDefault="005412EF" w:rsidP="005412EF">
      <w:pPr>
        <w:rPr>
          <w:b/>
        </w:rPr>
      </w:pPr>
    </w:p>
    <w:p w:rsidR="005412EF" w:rsidRDefault="005412EF" w:rsidP="005412EF">
      <w:pPr>
        <w:rPr>
          <w:b/>
        </w:rPr>
      </w:pPr>
    </w:p>
    <w:p w:rsidR="005412EF" w:rsidRDefault="005412EF" w:rsidP="005412EF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412EF" w:rsidRDefault="005412EF" w:rsidP="005412E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Výzva na predkladanie ponúk </w:t>
      </w:r>
    </w:p>
    <w:p w:rsidR="005412EF" w:rsidRDefault="005412EF" w:rsidP="005412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(Zákazka podľa § 9, odst. 9 zákona č. 25/2006 v znení neskorších predpisov –</w:t>
      </w:r>
    </w:p>
    <w:p w:rsidR="005412EF" w:rsidRDefault="005412EF" w:rsidP="005412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súťažné podklady)</w:t>
      </w:r>
    </w:p>
    <w:p w:rsidR="005412EF" w:rsidRDefault="005412EF" w:rsidP="005412EF">
      <w:pPr>
        <w:rPr>
          <w:rFonts w:ascii="Arial" w:hAnsi="Arial" w:cs="Arial"/>
          <w:sz w:val="22"/>
          <w:szCs w:val="22"/>
        </w:rPr>
      </w:pPr>
    </w:p>
    <w:p w:rsidR="005412EF" w:rsidRDefault="005412EF" w:rsidP="005412EF"/>
    <w:p w:rsidR="005412EF" w:rsidRDefault="005412EF" w:rsidP="005412EF">
      <w:pPr>
        <w:numPr>
          <w:ilvl w:val="0"/>
          <w:numId w:val="7"/>
        </w:numPr>
        <w:rPr>
          <w:b/>
        </w:rPr>
      </w:pPr>
      <w:r>
        <w:rPr>
          <w:b/>
        </w:rPr>
        <w:t>Identifikácia verejného obstarávateľa:</w:t>
      </w:r>
    </w:p>
    <w:p w:rsidR="005412EF" w:rsidRDefault="005412EF" w:rsidP="005412EF">
      <w:pPr>
        <w:ind w:left="709"/>
      </w:pPr>
      <w:r>
        <w:t xml:space="preserve">Názov organizácie: Strená odborná  škola,  Rakovice </w:t>
      </w:r>
      <w:r>
        <w:tab/>
        <w:t xml:space="preserve">      </w:t>
      </w:r>
    </w:p>
    <w:p w:rsidR="005412EF" w:rsidRDefault="005412EF" w:rsidP="005412EF">
      <w:pPr>
        <w:ind w:left="709"/>
      </w:pPr>
      <w:r>
        <w:t xml:space="preserve">Zastúpený: Ing. Máriou Múdrou                      </w:t>
      </w:r>
    </w:p>
    <w:p w:rsidR="005412EF" w:rsidRDefault="005412EF" w:rsidP="005412EF">
      <w:pPr>
        <w:ind w:left="709"/>
      </w:pPr>
      <w:r>
        <w:t xml:space="preserve">IČO:   159174                                     </w:t>
      </w:r>
    </w:p>
    <w:p w:rsidR="005412EF" w:rsidRDefault="005412EF" w:rsidP="005412EF">
      <w:pPr>
        <w:ind w:left="709"/>
      </w:pPr>
      <w:r>
        <w:t>Kontaktná osoba: Ing. Mária Múdra</w:t>
      </w:r>
      <w:r>
        <w:tab/>
        <w:t xml:space="preserve">     </w:t>
      </w:r>
    </w:p>
    <w:p w:rsidR="005412EF" w:rsidRDefault="005412EF" w:rsidP="005412EF">
      <w:pPr>
        <w:ind w:left="709"/>
      </w:pPr>
      <w:r>
        <w:t xml:space="preserve">Sídlo organizácie:   Rakovice s. č. 25 , PSČ 922 08             </w:t>
      </w:r>
    </w:p>
    <w:p w:rsidR="005412EF" w:rsidRDefault="005412EF" w:rsidP="005412EF">
      <w:pPr>
        <w:ind w:left="709"/>
      </w:pPr>
      <w:r>
        <w:t>Tel:   033/77 961 08                             Fax: 033/77 961 08</w:t>
      </w:r>
    </w:p>
    <w:p w:rsidR="005412EF" w:rsidRDefault="005412EF" w:rsidP="005412EF">
      <w:pPr>
        <w:ind w:left="709"/>
      </w:pPr>
      <w:r>
        <w:t>e-mail: sos.rakovice@zupa-tt.sk</w:t>
      </w:r>
    </w:p>
    <w:p w:rsidR="005412EF" w:rsidRDefault="005412EF" w:rsidP="005412EF"/>
    <w:p w:rsidR="005412EF" w:rsidRDefault="005412EF" w:rsidP="005412EF">
      <w:pPr>
        <w:ind w:left="360"/>
        <w:rPr>
          <w:b/>
        </w:rPr>
      </w:pPr>
      <w:r>
        <w:rPr>
          <w:b/>
        </w:rPr>
        <w:t>2.  Predmet obstarávania:</w:t>
      </w:r>
    </w:p>
    <w:p w:rsidR="005412EF" w:rsidRDefault="005412EF" w:rsidP="005412EF">
      <w:pPr>
        <w:outlineLvl w:val="0"/>
        <w:rPr>
          <w:b/>
        </w:rPr>
      </w:pPr>
      <w:r>
        <w:rPr>
          <w:b/>
        </w:rPr>
        <w:t xml:space="preserve">            Kuchynské zariadenie </w:t>
      </w:r>
    </w:p>
    <w:p w:rsidR="005412EF" w:rsidRDefault="005412EF" w:rsidP="005412EF">
      <w:pPr>
        <w:jc w:val="both"/>
      </w:pPr>
      <w:r>
        <w:t xml:space="preserve">            Kód CPV:   39220000-0                  </w:t>
      </w:r>
    </w:p>
    <w:p w:rsidR="005412EF" w:rsidRDefault="005412EF" w:rsidP="005412EF">
      <w:pPr>
        <w:ind w:left="360"/>
      </w:pPr>
      <w:r>
        <w:tab/>
      </w:r>
      <w:r>
        <w:tab/>
        <w:t xml:space="preserve">                   </w:t>
      </w:r>
    </w:p>
    <w:p w:rsidR="005412EF" w:rsidRDefault="005412EF" w:rsidP="005412EF">
      <w:pPr>
        <w:ind w:left="360"/>
      </w:pPr>
      <w:r>
        <w:rPr>
          <w:b/>
        </w:rPr>
        <w:t>3.  Opis predmetu obstarávania</w:t>
      </w:r>
      <w:r>
        <w:t xml:space="preserve">:  </w:t>
      </w:r>
    </w:p>
    <w:p w:rsidR="005412EF" w:rsidRDefault="005412EF" w:rsidP="005412EF">
      <w:pPr>
        <w:outlineLvl w:val="0"/>
        <w:rPr>
          <w:b/>
        </w:rPr>
      </w:pPr>
      <w:r>
        <w:t xml:space="preserve">           </w:t>
      </w:r>
      <w:r>
        <w:rPr>
          <w:b/>
        </w:rPr>
        <w:t xml:space="preserve">Nákup el. sporáku s el. rúrou, 4 plné platne (veľkosť platní 400 x 320 mm), každé  </w:t>
      </w:r>
    </w:p>
    <w:p w:rsidR="005412EF" w:rsidRDefault="005412EF" w:rsidP="005412EF">
      <w:pPr>
        <w:outlineLvl w:val="0"/>
        <w:rPr>
          <w:b/>
        </w:rPr>
      </w:pPr>
      <w:r>
        <w:rPr>
          <w:b/>
        </w:rPr>
        <w:t xml:space="preserve">           teleso má samostatnú reguláciu teploty termostatom od </w:t>
      </w:r>
      <w:r>
        <w:rPr>
          <w:rFonts w:ascii="MS Sans Serif" w:eastAsiaTheme="minorHAnsi" w:hAnsi="MS Sans Serif" w:cs="MS Sans Serif"/>
          <w:b/>
          <w:color w:val="000000"/>
          <w:sz w:val="20"/>
          <w:szCs w:val="20"/>
          <w:lang w:eastAsia="en-US"/>
        </w:rPr>
        <w:t>50°C do 300°C</w:t>
      </w:r>
      <w:r>
        <w:rPr>
          <w:b/>
        </w:rPr>
        <w:t xml:space="preserve"> a el.  </w:t>
      </w:r>
    </w:p>
    <w:p w:rsidR="005412EF" w:rsidRDefault="005412EF" w:rsidP="005412EF">
      <w:pPr>
        <w:outlineLvl w:val="0"/>
        <w:rPr>
          <w:b/>
        </w:rPr>
      </w:pPr>
      <w:r>
        <w:rPr>
          <w:b/>
        </w:rPr>
        <w:t xml:space="preserve">           smaltovanú rúru.</w:t>
      </w:r>
    </w:p>
    <w:p w:rsidR="005412EF" w:rsidRDefault="005412EF" w:rsidP="005412EF">
      <w:pPr>
        <w:outlineLvl w:val="0"/>
        <w:rPr>
          <w:b/>
        </w:rPr>
      </w:pPr>
      <w:r>
        <w:rPr>
          <w:b/>
        </w:rPr>
        <w:t xml:space="preserve">           Rozmer sporáka 900 x 900 x 900 mm. </w:t>
      </w:r>
    </w:p>
    <w:p w:rsidR="005412EF" w:rsidRDefault="005412EF" w:rsidP="005412EF">
      <w:pPr>
        <w:outlineLvl w:val="0"/>
        <w:rPr>
          <w:b/>
        </w:rPr>
      </w:pPr>
      <w:r>
        <w:rPr>
          <w:b/>
        </w:rPr>
        <w:t xml:space="preserve">           El. príkon 14 kW a napätie 3/N/PE-AC-400-V, 50 Hz.                            </w:t>
      </w:r>
    </w:p>
    <w:p w:rsidR="005412EF" w:rsidRDefault="005412EF" w:rsidP="005412EF">
      <w:pPr>
        <w:jc w:val="both"/>
        <w:outlineLvl w:val="0"/>
      </w:pPr>
      <w:r>
        <w:rPr>
          <w:b/>
        </w:rPr>
        <w:t xml:space="preserve">           </w:t>
      </w:r>
      <w:r>
        <w:t>Súčasťou dodávky je dodanie a  montáž uvedeného zariadenia, uzemnenie</w:t>
      </w:r>
    </w:p>
    <w:p w:rsidR="005412EF" w:rsidRDefault="005412EF" w:rsidP="005412EF">
      <w:pPr>
        <w:jc w:val="both"/>
        <w:outlineLvl w:val="0"/>
      </w:pPr>
      <w:r>
        <w:t xml:space="preserve">           zariadenia, spustenie do prevádzky a zaškolenie zamestnancov, východisková  </w:t>
      </w:r>
    </w:p>
    <w:p w:rsidR="005412EF" w:rsidRDefault="005412EF" w:rsidP="005412EF">
      <w:pPr>
        <w:jc w:val="both"/>
        <w:outlineLvl w:val="0"/>
      </w:pPr>
      <w:r>
        <w:t xml:space="preserve">           revízna správa zariadenia a prípadné nevyhnutné stavebné úpravy.</w:t>
      </w:r>
      <w:r>
        <w:rPr>
          <w:b/>
        </w:rPr>
        <w:t xml:space="preserve">         </w:t>
      </w:r>
    </w:p>
    <w:p w:rsidR="005412EF" w:rsidRDefault="005412EF" w:rsidP="005412EF">
      <w:pPr>
        <w:jc w:val="both"/>
        <w:rPr>
          <w:b/>
        </w:rPr>
      </w:pPr>
      <w:r>
        <w:t xml:space="preserve">            </w:t>
      </w:r>
    </w:p>
    <w:p w:rsidR="005412EF" w:rsidRDefault="005412EF" w:rsidP="005412EF">
      <w:pPr>
        <w:ind w:left="360"/>
        <w:rPr>
          <w:b/>
        </w:rPr>
      </w:pPr>
      <w:r>
        <w:rPr>
          <w:b/>
        </w:rPr>
        <w:t>4.  Miesto a termín dodania:</w:t>
      </w:r>
    </w:p>
    <w:p w:rsidR="005412EF" w:rsidRDefault="005412EF" w:rsidP="005412EF">
      <w:pPr>
        <w:ind w:left="360"/>
      </w:pPr>
      <w:r>
        <w:t xml:space="preserve">     Miesto: SOŠ Rakovice</w:t>
      </w:r>
    </w:p>
    <w:p w:rsidR="005412EF" w:rsidRDefault="005412EF" w:rsidP="005412EF">
      <w:pPr>
        <w:ind w:left="360"/>
        <w:rPr>
          <w:i/>
          <w:color w:val="FF6600"/>
        </w:rPr>
      </w:pPr>
      <w:r>
        <w:t xml:space="preserve">     Termín dodania: 30.11 2013  </w:t>
      </w:r>
    </w:p>
    <w:p w:rsidR="005412EF" w:rsidRDefault="005412EF" w:rsidP="005412EF">
      <w:pPr>
        <w:rPr>
          <w:b/>
          <w:i/>
          <w:color w:val="FF6600"/>
        </w:rPr>
      </w:pPr>
      <w:r>
        <w:rPr>
          <w:b/>
          <w:i/>
          <w:color w:val="FF6600"/>
        </w:rPr>
        <w:t xml:space="preserve"> </w:t>
      </w:r>
    </w:p>
    <w:p w:rsidR="005412EF" w:rsidRDefault="005412EF" w:rsidP="005412EF">
      <w:pPr>
        <w:ind w:left="360"/>
        <w:rPr>
          <w:b/>
        </w:rPr>
      </w:pPr>
      <w:r>
        <w:rPr>
          <w:b/>
        </w:rPr>
        <w:t>5.  Komplexnosť dodávky:</w:t>
      </w:r>
    </w:p>
    <w:p w:rsidR="005412EF" w:rsidRDefault="005412EF" w:rsidP="005412EF">
      <w:pPr>
        <w:ind w:left="360"/>
      </w:pPr>
      <w:r>
        <w:t xml:space="preserve">     Uchádzač predloží ponuku na celý predmet obstarávania.</w:t>
      </w:r>
    </w:p>
    <w:p w:rsidR="005412EF" w:rsidRDefault="005412EF" w:rsidP="005412EF"/>
    <w:p w:rsidR="005412EF" w:rsidRDefault="005412EF" w:rsidP="005412EF">
      <w:pPr>
        <w:ind w:left="360"/>
      </w:pPr>
      <w:r>
        <w:rPr>
          <w:b/>
        </w:rPr>
        <w:t>6.  Predpokladaná hodnota zákazky: 3.600</w:t>
      </w:r>
      <w:r>
        <w:t>,- € s DPH</w:t>
      </w:r>
    </w:p>
    <w:p w:rsidR="005412EF" w:rsidRDefault="005412EF" w:rsidP="005412EF">
      <w:pPr>
        <w:ind w:left="360"/>
      </w:pPr>
    </w:p>
    <w:p w:rsidR="005412EF" w:rsidRDefault="005412EF" w:rsidP="005412EF">
      <w:pPr>
        <w:ind w:left="567" w:hanging="567"/>
      </w:pPr>
      <w:r>
        <w:rPr>
          <w:b/>
        </w:rPr>
        <w:t xml:space="preserve">      7. Poskytovanie súťažných podkladov: </w:t>
      </w:r>
      <w:r>
        <w:t xml:space="preserve">na adrese uvedenej v bode 1. na základe       </w:t>
      </w:r>
    </w:p>
    <w:p w:rsidR="005412EF" w:rsidRDefault="005412EF" w:rsidP="005412EF">
      <w:pPr>
        <w:ind w:left="567" w:hanging="567"/>
      </w:pPr>
      <w:r>
        <w:rPr>
          <w:b/>
        </w:rPr>
        <w:t xml:space="preserve">          </w:t>
      </w:r>
      <w:r>
        <w:t xml:space="preserve">písomnej žiadosti  uchádzača </w:t>
      </w:r>
    </w:p>
    <w:p w:rsidR="005412EF" w:rsidRDefault="005412EF" w:rsidP="005412EF">
      <w:pPr>
        <w:rPr>
          <w:b/>
        </w:rPr>
      </w:pPr>
      <w:r>
        <w:rPr>
          <w:b/>
        </w:rPr>
        <w:t xml:space="preserve">             </w:t>
      </w:r>
    </w:p>
    <w:p w:rsidR="005412EF" w:rsidRDefault="005412EF" w:rsidP="005412EF">
      <w:pPr>
        <w:ind w:left="360"/>
        <w:rPr>
          <w:b/>
        </w:rPr>
      </w:pPr>
      <w:r>
        <w:rPr>
          <w:b/>
        </w:rPr>
        <w:t>8.  Lehota na predkladanie ponúk:</w:t>
      </w:r>
    </w:p>
    <w:p w:rsidR="005412EF" w:rsidRDefault="005412EF" w:rsidP="005412EF">
      <w:pPr>
        <w:jc w:val="both"/>
      </w:pPr>
      <w:r>
        <w:t xml:space="preserve">           Do 23.10.2013 do 08.30 hod. na adresu: Trnavský samosprávny kraj,  Starohájska 10,   </w:t>
      </w:r>
    </w:p>
    <w:p w:rsidR="005412EF" w:rsidRDefault="005412EF" w:rsidP="005412EF">
      <w:pPr>
        <w:jc w:val="both"/>
      </w:pPr>
      <w:r>
        <w:t xml:space="preserve">           917 01 Trnava v zalepenej obálke  s heslom: „ Kuchynské zariadenie Stredná odborná  </w:t>
      </w:r>
    </w:p>
    <w:p w:rsidR="005412EF" w:rsidRDefault="005412EF" w:rsidP="005412EF">
      <w:pPr>
        <w:jc w:val="both"/>
      </w:pPr>
      <w:r>
        <w:t xml:space="preserve">           škola  Rakovice “ – súťaž - neotvárať“. </w:t>
      </w:r>
    </w:p>
    <w:p w:rsidR="005412EF" w:rsidRDefault="005412EF" w:rsidP="005412EF">
      <w:r>
        <w:t xml:space="preserve">  </w:t>
      </w:r>
    </w:p>
    <w:p w:rsidR="005412EF" w:rsidRDefault="005412EF" w:rsidP="005412EF">
      <w:pPr>
        <w:ind w:left="360"/>
        <w:rPr>
          <w:b/>
        </w:rPr>
      </w:pPr>
      <w:r>
        <w:rPr>
          <w:b/>
        </w:rPr>
        <w:t>9.  Otváranie obálok s ponukami:</w:t>
      </w:r>
    </w:p>
    <w:p w:rsidR="005412EF" w:rsidRDefault="005412EF" w:rsidP="005412EF">
      <w:pPr>
        <w:ind w:left="4200" w:hanging="3840"/>
      </w:pPr>
      <w:r>
        <w:t xml:space="preserve">     Dňa </w:t>
      </w:r>
      <w:r>
        <w:rPr>
          <w:b/>
        </w:rPr>
        <w:t>23.10.2013</w:t>
      </w:r>
      <w:r>
        <w:t xml:space="preserve"> o 09:00  hod. na  adrese: Trnavský samosprávny kraj, Starohájska č.10</w:t>
      </w:r>
    </w:p>
    <w:p w:rsidR="005412EF" w:rsidRDefault="005412EF" w:rsidP="005412EF">
      <w:pPr>
        <w:ind w:left="4200" w:hanging="3840"/>
      </w:pPr>
      <w:r>
        <w:t xml:space="preserve">     917 00  Trnava, zasadačka č 3,  2.posch. </w:t>
      </w:r>
    </w:p>
    <w:p w:rsidR="005412EF" w:rsidRDefault="005412EF" w:rsidP="005412EF">
      <w:pPr>
        <w:ind w:left="360"/>
      </w:pPr>
    </w:p>
    <w:p w:rsidR="005412EF" w:rsidRDefault="005412EF" w:rsidP="005412EF">
      <w:pPr>
        <w:ind w:left="360"/>
      </w:pPr>
    </w:p>
    <w:p w:rsidR="005412EF" w:rsidRDefault="005412EF" w:rsidP="005412EF">
      <w:pPr>
        <w:rPr>
          <w:b/>
        </w:rPr>
      </w:pPr>
      <w:r>
        <w:rPr>
          <w:b/>
        </w:rPr>
        <w:t xml:space="preserve">      10. Podmienky financovania predmetu obstarávania :</w:t>
      </w:r>
    </w:p>
    <w:p w:rsidR="005412EF" w:rsidRDefault="005412EF" w:rsidP="005412EF">
      <w:pPr>
        <w:ind w:left="360"/>
        <w:jc w:val="both"/>
      </w:pPr>
      <w:r>
        <w:t xml:space="preserve">      Predmet obstarávania bude financovaný z prostriedkov rozpočtu zriaďovateľa.</w:t>
      </w:r>
    </w:p>
    <w:p w:rsidR="005412EF" w:rsidRDefault="005412EF" w:rsidP="005412EF">
      <w:pPr>
        <w:ind w:left="360"/>
        <w:jc w:val="both"/>
      </w:pPr>
      <w:r>
        <w:t xml:space="preserve">  </w:t>
      </w:r>
    </w:p>
    <w:p w:rsidR="005412EF" w:rsidRDefault="005412EF" w:rsidP="005412EF">
      <w:pPr>
        <w:ind w:left="360"/>
        <w:rPr>
          <w:b/>
        </w:rPr>
      </w:pPr>
      <w:r>
        <w:rPr>
          <w:b/>
        </w:rPr>
        <w:t>11. Podmienky účasti uchádzačov :</w:t>
      </w:r>
    </w:p>
    <w:p w:rsidR="005412EF" w:rsidRDefault="005412EF" w:rsidP="005412EF">
      <w:pPr>
        <w:ind w:left="360"/>
        <w:rPr>
          <w:b/>
        </w:rPr>
      </w:pPr>
    </w:p>
    <w:p w:rsidR="005412EF" w:rsidRDefault="005412EF" w:rsidP="005412EF">
      <w:pPr>
        <w:ind w:left="360"/>
        <w:jc w:val="both"/>
      </w:pPr>
      <w:r>
        <w:t xml:space="preserve">a)   návrh na plnenie požadovaného kritéria na samostatnom liste </w:t>
      </w:r>
    </w:p>
    <w:p w:rsidR="005412EF" w:rsidRDefault="005412EF" w:rsidP="005412EF">
      <w:r>
        <w:t xml:space="preserve">      b)   doklad, ktorým uchádzač preukáže spôsobilosť na dodanie predmetu obstarávania </w:t>
      </w:r>
    </w:p>
    <w:p w:rsidR="005412EF" w:rsidRDefault="005412EF" w:rsidP="005412EF">
      <w:pPr>
        <w:tabs>
          <w:tab w:val="left" w:pos="360"/>
          <w:tab w:val="left" w:pos="567"/>
        </w:tabs>
        <w:ind w:left="709" w:hanging="709"/>
        <w:jc w:val="both"/>
      </w:pPr>
      <w:r>
        <w:t xml:space="preserve">            (výpis z obchodného registra, výpis zo živnostenského registra resp. potvrdenie o zapísaní do Zoznamu podnikateľov podľa § 128 zákona č. 25/2006 Z.z. o verejnom obstarávaní).</w:t>
      </w:r>
    </w:p>
    <w:p w:rsidR="005412EF" w:rsidRDefault="005412EF" w:rsidP="005412EF">
      <w:pPr>
        <w:tabs>
          <w:tab w:val="left" w:pos="360"/>
          <w:tab w:val="left" w:pos="720"/>
        </w:tabs>
        <w:ind w:left="900" w:hanging="900"/>
        <w:jc w:val="both"/>
      </w:pPr>
      <w:r>
        <w:t xml:space="preserve">      c)   Návrh Zmluvy o dielo </w:t>
      </w:r>
    </w:p>
    <w:p w:rsidR="005412EF" w:rsidRDefault="005412EF" w:rsidP="005412EF">
      <w:pPr>
        <w:tabs>
          <w:tab w:val="left" w:pos="360"/>
          <w:tab w:val="left" w:pos="720"/>
        </w:tabs>
        <w:ind w:left="900" w:hanging="900"/>
        <w:jc w:val="both"/>
      </w:pPr>
    </w:p>
    <w:p w:rsidR="005412EF" w:rsidRDefault="005412EF" w:rsidP="005412EF">
      <w:pPr>
        <w:rPr>
          <w:b/>
        </w:rPr>
      </w:pPr>
      <w:r>
        <w:rPr>
          <w:b/>
        </w:rPr>
        <w:t xml:space="preserve">       12. Kritériá na hodnotenie ponúk :</w:t>
      </w:r>
    </w:p>
    <w:p w:rsidR="005412EF" w:rsidRDefault="005412EF" w:rsidP="005412EF">
      <w:pPr>
        <w:outlineLvl w:val="0"/>
      </w:pPr>
      <w:r>
        <w:rPr>
          <w:b/>
        </w:rPr>
        <w:t xml:space="preserve">             </w:t>
      </w:r>
      <w:r>
        <w:t>Najnižšia cena za celý predmet obstarávania</w:t>
      </w:r>
    </w:p>
    <w:p w:rsidR="005412EF" w:rsidRDefault="005412EF" w:rsidP="005412EF">
      <w:pPr>
        <w:rPr>
          <w:i/>
          <w:color w:val="FF6600"/>
        </w:rPr>
      </w:pPr>
      <w:r>
        <w:rPr>
          <w:i/>
          <w:color w:val="FF6600"/>
        </w:rPr>
        <w:t xml:space="preserve">     </w:t>
      </w:r>
    </w:p>
    <w:p w:rsidR="005412EF" w:rsidRDefault="005412EF" w:rsidP="005412EF">
      <w:pPr>
        <w:ind w:left="360"/>
        <w:rPr>
          <w:b/>
        </w:rPr>
      </w:pPr>
      <w:r>
        <w:rPr>
          <w:b/>
        </w:rPr>
        <w:t xml:space="preserve">13. Lehota viazanosti ponuky: </w:t>
      </w:r>
      <w:r>
        <w:t>do 31.12.2013</w:t>
      </w:r>
    </w:p>
    <w:p w:rsidR="005412EF" w:rsidRDefault="005412EF" w:rsidP="005412EF"/>
    <w:p w:rsidR="005412EF" w:rsidRDefault="005412EF" w:rsidP="005412EF">
      <w:pPr>
        <w:ind w:left="360"/>
        <w:rPr>
          <w:b/>
        </w:rPr>
      </w:pPr>
      <w:r>
        <w:rPr>
          <w:b/>
        </w:rPr>
        <w:t>14.  Ďalšie informácie :</w:t>
      </w:r>
    </w:p>
    <w:p w:rsidR="005412EF" w:rsidRDefault="005412EF" w:rsidP="005412EF">
      <w:pPr>
        <w:tabs>
          <w:tab w:val="left" w:pos="709"/>
        </w:tabs>
        <w:ind w:left="709"/>
        <w:jc w:val="both"/>
      </w:pPr>
      <w:r>
        <w:t>Verejný obstarávateľ si vyhradzuje právo, že v prípade, ak úspešný uchádzač stratí počas plnenia svojho zmluvného vzťahu uzatvoreného s verejným obstarávateľom na tento predmet zákazky schopnosť plniť svoj zmluvný záväzok, verejný obstarávateľ uzatvorí svoj zmluvný vzťah s uchádzačom, ktorý sa  umiestnil na druhom hodnotenom mieste v tejto súťaži.</w:t>
      </w:r>
    </w:p>
    <w:p w:rsidR="005412EF" w:rsidRDefault="005412EF" w:rsidP="005412EF">
      <w:pPr>
        <w:tabs>
          <w:tab w:val="left" w:pos="360"/>
        </w:tabs>
        <w:ind w:left="360"/>
        <w:jc w:val="both"/>
      </w:pPr>
    </w:p>
    <w:p w:rsidR="005412EF" w:rsidRDefault="005412EF" w:rsidP="005412EF"/>
    <w:p w:rsidR="005412EF" w:rsidRDefault="005412EF" w:rsidP="005412EF"/>
    <w:p w:rsidR="005412EF" w:rsidRDefault="005412EF" w:rsidP="005412EF">
      <w:r>
        <w:t xml:space="preserve">            V Rakoviciach  15.10.2013</w:t>
      </w:r>
    </w:p>
    <w:p w:rsidR="005412EF" w:rsidRDefault="005412EF" w:rsidP="005412EF"/>
    <w:p w:rsidR="005412EF" w:rsidRDefault="005412EF" w:rsidP="005412EF"/>
    <w:p w:rsidR="005412EF" w:rsidRDefault="005412EF" w:rsidP="005412EF"/>
    <w:p w:rsidR="005412EF" w:rsidRDefault="005412EF" w:rsidP="005412EF"/>
    <w:p w:rsidR="005412EF" w:rsidRDefault="005412EF" w:rsidP="005412EF">
      <w:r>
        <w:t xml:space="preserve">                                                                                          </w:t>
      </w:r>
    </w:p>
    <w:p w:rsidR="005412EF" w:rsidRDefault="005412EF" w:rsidP="005412EF">
      <w:pPr>
        <w:ind w:left="360"/>
        <w:outlineLvl w:val="0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</w:rPr>
        <w:t xml:space="preserve">Ing. Mária Múdra           </w:t>
      </w:r>
    </w:p>
    <w:p w:rsidR="005412EF" w:rsidRDefault="005412EF" w:rsidP="005412EF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riaditeľka SOŠ  Rakovice</w:t>
      </w:r>
    </w:p>
    <w:p w:rsidR="005412EF" w:rsidRDefault="005412EF" w:rsidP="005412EF">
      <w:pPr>
        <w:ind w:left="360"/>
        <w:rPr>
          <w:b/>
        </w:rPr>
      </w:pPr>
    </w:p>
    <w:p w:rsidR="005412EF" w:rsidRDefault="005412EF" w:rsidP="005412EF">
      <w:pPr>
        <w:ind w:left="360"/>
        <w:rPr>
          <w:b/>
        </w:rPr>
      </w:pPr>
    </w:p>
    <w:p w:rsidR="005412EF" w:rsidRDefault="005412EF" w:rsidP="005412EF">
      <w:pPr>
        <w:ind w:left="360"/>
      </w:pPr>
    </w:p>
    <w:p w:rsidR="005412EF" w:rsidRDefault="005412EF" w:rsidP="005412EF">
      <w:pPr>
        <w:ind w:left="360"/>
      </w:pPr>
    </w:p>
    <w:p w:rsidR="005412EF" w:rsidRDefault="005412EF" w:rsidP="005412EF">
      <w:pPr>
        <w:ind w:left="360"/>
      </w:pPr>
    </w:p>
    <w:p w:rsidR="005412EF" w:rsidRDefault="005412EF" w:rsidP="005412EF"/>
    <w:p w:rsidR="005412EF" w:rsidRDefault="005412EF" w:rsidP="005412EF">
      <w:pPr>
        <w:jc w:val="center"/>
        <w:outlineLvl w:val="0"/>
        <w:rPr>
          <w:b/>
        </w:rPr>
      </w:pPr>
    </w:p>
    <w:p w:rsidR="005412EF" w:rsidRDefault="005412EF" w:rsidP="005412EF"/>
    <w:p w:rsidR="005412EF" w:rsidRDefault="005412EF" w:rsidP="005412EF"/>
    <w:p w:rsidR="005412EF" w:rsidRDefault="005412EF" w:rsidP="005412EF"/>
    <w:p w:rsidR="005412EF" w:rsidRDefault="005412EF" w:rsidP="005412EF">
      <w:pPr>
        <w:ind w:left="360"/>
      </w:pPr>
      <w:r>
        <w:t xml:space="preserve">                </w:t>
      </w:r>
      <w:r>
        <w:tab/>
      </w:r>
      <w:r>
        <w:tab/>
      </w:r>
      <w:r>
        <w:tab/>
      </w:r>
      <w:r>
        <w:tab/>
        <w:t xml:space="preserve">                   </w:t>
      </w:r>
    </w:p>
    <w:p w:rsidR="005412EF" w:rsidRDefault="005412EF" w:rsidP="005412EF">
      <w:pPr>
        <w:rPr>
          <w:strike/>
        </w:rPr>
      </w:pPr>
    </w:p>
    <w:p w:rsidR="005412EF" w:rsidRDefault="005412EF" w:rsidP="005412EF">
      <w:pPr>
        <w:rPr>
          <w:i/>
          <w:color w:val="FF6600"/>
        </w:rPr>
      </w:pPr>
      <w:r>
        <w:rPr>
          <w:i/>
          <w:color w:val="FF6600"/>
        </w:rPr>
        <w:t xml:space="preserve">     </w:t>
      </w:r>
    </w:p>
    <w:p w:rsidR="005412EF" w:rsidRDefault="005412EF" w:rsidP="005412EF"/>
    <w:p w:rsidR="005412EF" w:rsidRDefault="005412EF" w:rsidP="005412EF"/>
    <w:p w:rsidR="005412EF" w:rsidRDefault="005412EF" w:rsidP="005412EF">
      <w:pPr>
        <w:rPr>
          <w:b/>
          <w:sz w:val="28"/>
          <w:szCs w:val="28"/>
        </w:rPr>
      </w:pPr>
      <w:r>
        <w:lastRenderedPageBreak/>
        <w:t xml:space="preserve">       </w:t>
      </w:r>
    </w:p>
    <w:p w:rsidR="005412EF" w:rsidRDefault="005412EF" w:rsidP="005412EF">
      <w:pPr>
        <w:rPr>
          <w:b/>
        </w:rPr>
      </w:pPr>
      <w:r>
        <w:rPr>
          <w:b/>
        </w:rPr>
        <w:t xml:space="preserve">                                                Rozpočet dodávky</w:t>
      </w:r>
    </w:p>
    <w:p w:rsidR="005412EF" w:rsidRDefault="005412EF" w:rsidP="005412EF">
      <w:pPr>
        <w:rPr>
          <w:b/>
        </w:rPr>
      </w:pPr>
    </w:p>
    <w:p w:rsidR="005412EF" w:rsidRDefault="005412EF" w:rsidP="005412EF">
      <w:pPr>
        <w:rPr>
          <w:b/>
        </w:rPr>
      </w:pPr>
    </w:p>
    <w:tbl>
      <w:tblPr>
        <w:tblStyle w:val="Mriekatabuky"/>
        <w:tblW w:w="0" w:type="auto"/>
        <w:tblInd w:w="0" w:type="dxa"/>
        <w:tblLook w:val="04A0"/>
      </w:tblPr>
      <w:tblGrid>
        <w:gridCol w:w="817"/>
        <w:gridCol w:w="3402"/>
        <w:gridCol w:w="1701"/>
        <w:gridCol w:w="1701"/>
        <w:gridCol w:w="1591"/>
      </w:tblGrid>
      <w:tr w:rsidR="005412EF" w:rsidTr="005412E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  <w:p w:rsidR="005412EF" w:rsidRDefault="005412EF">
            <w:pPr>
              <w:rPr>
                <w:b/>
              </w:rPr>
            </w:pPr>
            <w:r>
              <w:rPr>
                <w:b/>
              </w:rPr>
              <w:t>Pol.č.</w:t>
            </w:r>
          </w:p>
          <w:p w:rsidR="005412EF" w:rsidRDefault="005412EF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  <w:p w:rsidR="005412EF" w:rsidRDefault="005412EF">
            <w:pPr>
              <w:rPr>
                <w:b/>
              </w:rPr>
            </w:pPr>
            <w:r>
              <w:rPr>
                <w:b/>
              </w:rPr>
              <w:t>Názov položky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  <w:p w:rsidR="005412EF" w:rsidRDefault="005412EF">
            <w:pPr>
              <w:rPr>
                <w:b/>
              </w:rPr>
            </w:pPr>
            <w:r>
              <w:rPr>
                <w:b/>
              </w:rPr>
              <w:t>Množstvo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  <w:p w:rsidR="005412EF" w:rsidRDefault="005412EF">
            <w:pPr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  <w:p w:rsidR="005412EF" w:rsidRDefault="005412EF">
            <w:pPr>
              <w:rPr>
                <w:b/>
              </w:rPr>
            </w:pPr>
            <w:r>
              <w:rPr>
                <w:b/>
              </w:rPr>
              <w:t>Cena s DPH</w:t>
            </w:r>
          </w:p>
        </w:tc>
      </w:tr>
      <w:tr w:rsidR="005412EF" w:rsidTr="005412E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  <w:p w:rsidR="005412EF" w:rsidRDefault="005412EF">
            <w:r>
              <w:t>1.</w:t>
            </w:r>
          </w:p>
          <w:p w:rsidR="005412EF" w:rsidRDefault="005412EF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  <w:p w:rsidR="005412EF" w:rsidRDefault="005412EF">
            <w:pPr>
              <w:rPr>
                <w:b/>
              </w:rPr>
            </w:pPr>
            <w:r>
              <w:rPr>
                <w:b/>
              </w:rPr>
              <w:t xml:space="preserve">El. sporák s el. rúrou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  <w:p w:rsidR="005412EF" w:rsidRDefault="005412EF">
            <w:pPr>
              <w:rPr>
                <w:b/>
              </w:rPr>
            </w:pPr>
            <w:r>
              <w:rPr>
                <w:b/>
              </w:rPr>
              <w:t xml:space="preserve">     1 ks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</w:tc>
      </w:tr>
      <w:tr w:rsidR="005412EF" w:rsidTr="005412E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  <w:p w:rsidR="005412EF" w:rsidRDefault="005412EF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5412EF" w:rsidRDefault="005412EF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  <w:p w:rsidR="005412EF" w:rsidRDefault="005412EF">
            <w:pPr>
              <w:rPr>
                <w:b/>
              </w:rPr>
            </w:pPr>
            <w:r>
              <w:rPr>
                <w:b/>
              </w:rPr>
              <w:t>Doprava, demontáž starého a montáž nového sporáka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2EF" w:rsidRDefault="005412E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</w:tc>
      </w:tr>
      <w:tr w:rsidR="005412EF" w:rsidTr="005412E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  <w:p w:rsidR="005412EF" w:rsidRDefault="005412EF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5412EF" w:rsidRDefault="005412EF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  <w:p w:rsidR="005412EF" w:rsidRDefault="005412EF">
            <w:pPr>
              <w:rPr>
                <w:b/>
              </w:rPr>
            </w:pPr>
            <w:r>
              <w:rPr>
                <w:b/>
              </w:rPr>
              <w:t>Uzemnenie a východisková</w:t>
            </w:r>
          </w:p>
          <w:p w:rsidR="005412EF" w:rsidRDefault="005412EF">
            <w:pPr>
              <w:rPr>
                <w:b/>
              </w:rPr>
            </w:pPr>
            <w:r>
              <w:rPr>
                <w:b/>
              </w:rPr>
              <w:t>revízna správa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</w:tc>
      </w:tr>
      <w:tr w:rsidR="005412EF" w:rsidTr="005412E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  <w:p w:rsidR="005412EF" w:rsidRDefault="005412EF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5412EF" w:rsidRDefault="005412EF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  <w:p w:rsidR="005412EF" w:rsidRDefault="005412EF">
            <w:pPr>
              <w:rPr>
                <w:b/>
              </w:rPr>
            </w:pPr>
            <w:r>
              <w:rPr>
                <w:b/>
              </w:rPr>
              <w:t>Spustenie do prevádzky a zaškolenie zamestnancov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</w:tc>
      </w:tr>
      <w:tr w:rsidR="005412EF" w:rsidTr="005412E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  <w:p w:rsidR="005412EF" w:rsidRDefault="005412EF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5412EF" w:rsidRDefault="005412EF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  <w:p w:rsidR="005412EF" w:rsidRDefault="005412EF">
            <w:pPr>
              <w:rPr>
                <w:b/>
              </w:rPr>
            </w:pPr>
            <w:r>
              <w:rPr>
                <w:b/>
              </w:rPr>
              <w:t>Nevyhnutné stavebné úpravy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2EF" w:rsidRDefault="005412EF">
            <w:pPr>
              <w:rPr>
                <w:b/>
              </w:rPr>
            </w:pPr>
          </w:p>
        </w:tc>
      </w:tr>
    </w:tbl>
    <w:p w:rsidR="005412EF" w:rsidRDefault="005412EF" w:rsidP="005412EF">
      <w:pPr>
        <w:rPr>
          <w:b/>
        </w:rPr>
      </w:pPr>
    </w:p>
    <w:p w:rsidR="005412EF" w:rsidRDefault="005412EF" w:rsidP="005412EF">
      <w:pPr>
        <w:rPr>
          <w:b/>
        </w:rPr>
      </w:pPr>
    </w:p>
    <w:p w:rsidR="005412EF" w:rsidRDefault="005412EF" w:rsidP="005412EF">
      <w:pPr>
        <w:rPr>
          <w:b/>
        </w:rPr>
      </w:pPr>
    </w:p>
    <w:p w:rsidR="005412EF" w:rsidRDefault="005412EF" w:rsidP="005412EF">
      <w:pPr>
        <w:rPr>
          <w:b/>
        </w:rPr>
      </w:pPr>
      <w:r>
        <w:rPr>
          <w:b/>
        </w:rPr>
        <w:t>Celková suma dodávky:</w:t>
      </w:r>
    </w:p>
    <w:p w:rsidR="005412EF" w:rsidRDefault="005412EF" w:rsidP="005412EF">
      <w:pPr>
        <w:rPr>
          <w:b/>
        </w:rPr>
      </w:pPr>
    </w:p>
    <w:p w:rsidR="005412EF" w:rsidRDefault="005412EF" w:rsidP="005412EF">
      <w:pPr>
        <w:rPr>
          <w:b/>
        </w:rPr>
      </w:pPr>
    </w:p>
    <w:sectPr w:rsidR="005412EF" w:rsidSect="00D7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BA8" w:rsidRDefault="00901BA8" w:rsidP="00E0603E">
      <w:r>
        <w:separator/>
      </w:r>
    </w:p>
  </w:endnote>
  <w:endnote w:type="continuationSeparator" w:id="1">
    <w:p w:rsidR="00901BA8" w:rsidRDefault="00901BA8" w:rsidP="00E06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BA8" w:rsidRDefault="00901BA8" w:rsidP="00E0603E">
      <w:r>
        <w:separator/>
      </w:r>
    </w:p>
  </w:footnote>
  <w:footnote w:type="continuationSeparator" w:id="1">
    <w:p w:rsidR="00901BA8" w:rsidRDefault="00901BA8" w:rsidP="00E06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0AB5"/>
    <w:multiLevelType w:val="hybridMultilevel"/>
    <w:tmpl w:val="CE6CB22E"/>
    <w:lvl w:ilvl="0" w:tplc="040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2466DD"/>
    <w:multiLevelType w:val="hybridMultilevel"/>
    <w:tmpl w:val="37ECA4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543A82"/>
    <w:multiLevelType w:val="hybridMultilevel"/>
    <w:tmpl w:val="3CBC5DBE"/>
    <w:lvl w:ilvl="0" w:tplc="A650B73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0F036E"/>
    <w:multiLevelType w:val="hybridMultilevel"/>
    <w:tmpl w:val="4016EA76"/>
    <w:lvl w:ilvl="0" w:tplc="899A75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AF02644"/>
    <w:multiLevelType w:val="hybridMultilevel"/>
    <w:tmpl w:val="EF8430A2"/>
    <w:lvl w:ilvl="0" w:tplc="210412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BE42F54"/>
    <w:multiLevelType w:val="hybridMultilevel"/>
    <w:tmpl w:val="4016EA76"/>
    <w:lvl w:ilvl="0" w:tplc="899A75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93D"/>
    <w:rsid w:val="00055ABD"/>
    <w:rsid w:val="00090894"/>
    <w:rsid w:val="000A2C58"/>
    <w:rsid w:val="000C2B82"/>
    <w:rsid w:val="0010249A"/>
    <w:rsid w:val="00122058"/>
    <w:rsid w:val="00134417"/>
    <w:rsid w:val="001A6493"/>
    <w:rsid w:val="002619F9"/>
    <w:rsid w:val="002A2460"/>
    <w:rsid w:val="002E4197"/>
    <w:rsid w:val="00331DA8"/>
    <w:rsid w:val="0042319F"/>
    <w:rsid w:val="00530FE0"/>
    <w:rsid w:val="00531530"/>
    <w:rsid w:val="005412EF"/>
    <w:rsid w:val="0055474B"/>
    <w:rsid w:val="005D330F"/>
    <w:rsid w:val="00602EAC"/>
    <w:rsid w:val="00614881"/>
    <w:rsid w:val="00615B32"/>
    <w:rsid w:val="00615F78"/>
    <w:rsid w:val="00633726"/>
    <w:rsid w:val="00651521"/>
    <w:rsid w:val="00665E99"/>
    <w:rsid w:val="00725C4A"/>
    <w:rsid w:val="007445E6"/>
    <w:rsid w:val="00756A1A"/>
    <w:rsid w:val="007708BC"/>
    <w:rsid w:val="00793838"/>
    <w:rsid w:val="007B5372"/>
    <w:rsid w:val="00900ABD"/>
    <w:rsid w:val="00901BA8"/>
    <w:rsid w:val="00934D42"/>
    <w:rsid w:val="00935BE3"/>
    <w:rsid w:val="009A17CD"/>
    <w:rsid w:val="009C7C07"/>
    <w:rsid w:val="009E2C96"/>
    <w:rsid w:val="00A93C77"/>
    <w:rsid w:val="00AC55A6"/>
    <w:rsid w:val="00B46D45"/>
    <w:rsid w:val="00B94190"/>
    <w:rsid w:val="00BF7F6B"/>
    <w:rsid w:val="00C06520"/>
    <w:rsid w:val="00C45DF8"/>
    <w:rsid w:val="00C505A5"/>
    <w:rsid w:val="00C722A8"/>
    <w:rsid w:val="00D71A21"/>
    <w:rsid w:val="00D91A80"/>
    <w:rsid w:val="00E0243D"/>
    <w:rsid w:val="00E0603E"/>
    <w:rsid w:val="00E168BD"/>
    <w:rsid w:val="00EB0B76"/>
    <w:rsid w:val="00F02DDA"/>
    <w:rsid w:val="00F8393D"/>
    <w:rsid w:val="00FA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F7F6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6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F7F6B"/>
    <w:rPr>
      <w:rFonts w:ascii="Times New Roman" w:eastAsia="Times New Roman" w:hAnsi="Times New Roman" w:cs="Times New Roman"/>
      <w:b/>
      <w:sz w:val="26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BF7F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7F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F6B"/>
    <w:rPr>
      <w:rFonts w:ascii="Tahoma" w:eastAsia="Times New Roman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nhideWhenUsed/>
    <w:rsid w:val="009C7C07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060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60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E060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0603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5412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Owner1</dc:creator>
  <cp:keywords/>
  <dc:description/>
  <cp:lastModifiedBy>Owner1</cp:lastModifiedBy>
  <cp:revision>28</cp:revision>
  <cp:lastPrinted>2009-08-04T09:13:00Z</cp:lastPrinted>
  <dcterms:created xsi:type="dcterms:W3CDTF">2009-07-10T05:54:00Z</dcterms:created>
  <dcterms:modified xsi:type="dcterms:W3CDTF">2013-10-15T08:56:00Z</dcterms:modified>
</cp:coreProperties>
</file>