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10B" w:rsidRDefault="00C97C02">
      <w:pPr>
        <w:spacing w:before="63"/>
        <w:ind w:right="14"/>
        <w:jc w:val="center"/>
      </w:pPr>
      <w:r>
        <w:rPr>
          <w:color w:val="211C1C"/>
          <w:w w:val="110"/>
        </w:rPr>
        <w:t>Uchwała</w:t>
      </w:r>
      <w:r w:rsidR="00E84202">
        <w:rPr>
          <w:color w:val="211C1C"/>
          <w:spacing w:val="-4"/>
          <w:w w:val="110"/>
        </w:rPr>
        <w:t xml:space="preserve"> </w:t>
      </w:r>
      <w:r w:rsidR="00E84202">
        <w:rPr>
          <w:color w:val="211C1C"/>
          <w:w w:val="110"/>
        </w:rPr>
        <w:t>nr</w:t>
      </w:r>
      <w:r w:rsidR="00E84202">
        <w:rPr>
          <w:color w:val="211C1C"/>
          <w:spacing w:val="17"/>
          <w:w w:val="110"/>
        </w:rPr>
        <w:t xml:space="preserve"> </w:t>
      </w:r>
      <w:r w:rsidR="00E84202">
        <w:rPr>
          <w:color w:val="211C1C"/>
          <w:spacing w:val="-2"/>
          <w:w w:val="110"/>
        </w:rPr>
        <w:t>11/2023/2024</w:t>
      </w:r>
    </w:p>
    <w:p w:rsidR="0068310B" w:rsidRDefault="00E84202">
      <w:pPr>
        <w:spacing w:before="21" w:line="259" w:lineRule="auto"/>
        <w:ind w:left="2157" w:right="2240"/>
        <w:jc w:val="center"/>
      </w:pPr>
      <w:r>
        <w:rPr>
          <w:color w:val="211C1C"/>
          <w:w w:val="110"/>
        </w:rPr>
        <w:t xml:space="preserve">Rady </w:t>
      </w:r>
      <w:r>
        <w:rPr>
          <w:color w:val="0F0808"/>
          <w:w w:val="110"/>
        </w:rPr>
        <w:t xml:space="preserve">Pedagogicznej </w:t>
      </w:r>
      <w:r>
        <w:rPr>
          <w:color w:val="211C1C"/>
          <w:w w:val="110"/>
        </w:rPr>
        <w:t xml:space="preserve">Szkoty Podstawowej nr 350 </w:t>
      </w:r>
      <w:r>
        <w:rPr>
          <w:color w:val="0F0808"/>
          <w:w w:val="110"/>
        </w:rPr>
        <w:t>im.</w:t>
      </w:r>
      <w:r>
        <w:rPr>
          <w:color w:val="0F0808"/>
          <w:spacing w:val="40"/>
          <w:w w:val="110"/>
        </w:rPr>
        <w:t xml:space="preserve"> </w:t>
      </w:r>
      <w:r>
        <w:rPr>
          <w:color w:val="211C1C"/>
          <w:w w:val="110"/>
        </w:rPr>
        <w:t>Armii Krajowej w Warszawie</w:t>
      </w:r>
    </w:p>
    <w:p w:rsidR="0068310B" w:rsidRDefault="00E84202">
      <w:pPr>
        <w:spacing w:line="240" w:lineRule="exact"/>
        <w:ind w:left="66"/>
        <w:jc w:val="center"/>
      </w:pPr>
      <w:r>
        <w:rPr>
          <w:color w:val="211C1C"/>
          <w:w w:val="110"/>
        </w:rPr>
        <w:t>z</w:t>
      </w:r>
      <w:r>
        <w:rPr>
          <w:color w:val="211C1C"/>
          <w:spacing w:val="6"/>
          <w:w w:val="110"/>
        </w:rPr>
        <w:t xml:space="preserve"> </w:t>
      </w:r>
      <w:r>
        <w:rPr>
          <w:color w:val="211C1C"/>
          <w:w w:val="110"/>
        </w:rPr>
        <w:t>31</w:t>
      </w:r>
      <w:r>
        <w:rPr>
          <w:color w:val="211C1C"/>
          <w:spacing w:val="36"/>
          <w:w w:val="110"/>
        </w:rPr>
        <w:t xml:space="preserve"> </w:t>
      </w:r>
      <w:r>
        <w:rPr>
          <w:color w:val="211C1C"/>
          <w:w w:val="110"/>
        </w:rPr>
        <w:t>sierpnia</w:t>
      </w:r>
      <w:r>
        <w:rPr>
          <w:color w:val="211C1C"/>
          <w:spacing w:val="20"/>
          <w:w w:val="110"/>
        </w:rPr>
        <w:t xml:space="preserve"> </w:t>
      </w:r>
      <w:r>
        <w:rPr>
          <w:color w:val="211C1C"/>
          <w:w w:val="110"/>
        </w:rPr>
        <w:t>2023</w:t>
      </w:r>
      <w:r>
        <w:rPr>
          <w:color w:val="211C1C"/>
          <w:spacing w:val="9"/>
          <w:w w:val="110"/>
        </w:rPr>
        <w:t xml:space="preserve"> </w:t>
      </w:r>
      <w:r>
        <w:rPr>
          <w:color w:val="211C1C"/>
          <w:spacing w:val="-7"/>
          <w:w w:val="110"/>
        </w:rPr>
        <w:t>r.</w:t>
      </w:r>
    </w:p>
    <w:p w:rsidR="0068310B" w:rsidRDefault="0068310B">
      <w:pPr>
        <w:pStyle w:val="Tekstpodstawowy"/>
        <w:rPr>
          <w:i w:val="0"/>
        </w:rPr>
      </w:pPr>
    </w:p>
    <w:p w:rsidR="0068310B" w:rsidRDefault="0068310B">
      <w:pPr>
        <w:pStyle w:val="Tekstpodstawowy"/>
        <w:spacing w:before="241"/>
        <w:rPr>
          <w:i w:val="0"/>
        </w:rPr>
      </w:pPr>
    </w:p>
    <w:p w:rsidR="0068310B" w:rsidRDefault="00E84202">
      <w:pPr>
        <w:pStyle w:val="Tytu"/>
        <w:spacing w:line="484" w:lineRule="auto"/>
      </w:pPr>
      <w:r>
        <w:rPr>
          <w:color w:val="211C1C"/>
          <w:w w:val="115"/>
        </w:rPr>
        <w:t xml:space="preserve">w sprawie uchwalenia projektu zmian w statucie </w:t>
      </w:r>
      <w:r w:rsidR="00C97C02">
        <w:rPr>
          <w:color w:val="211C1C"/>
          <w:w w:val="115"/>
        </w:rPr>
        <w:t>Szkoły</w:t>
      </w:r>
      <w:r>
        <w:rPr>
          <w:color w:val="211C1C"/>
          <w:spacing w:val="-13"/>
          <w:w w:val="115"/>
        </w:rPr>
        <w:t xml:space="preserve"> </w:t>
      </w:r>
      <w:r>
        <w:rPr>
          <w:color w:val="211C1C"/>
          <w:w w:val="115"/>
        </w:rPr>
        <w:t>Podstawowej nr</w:t>
      </w:r>
      <w:r>
        <w:rPr>
          <w:color w:val="211C1C"/>
          <w:spacing w:val="-10"/>
          <w:w w:val="115"/>
        </w:rPr>
        <w:t xml:space="preserve"> </w:t>
      </w:r>
      <w:r>
        <w:rPr>
          <w:color w:val="211C1C"/>
          <w:w w:val="115"/>
        </w:rPr>
        <w:t>350</w:t>
      </w:r>
      <w:r>
        <w:rPr>
          <w:color w:val="211C1C"/>
          <w:spacing w:val="18"/>
          <w:w w:val="115"/>
        </w:rPr>
        <w:t xml:space="preserve"> </w:t>
      </w:r>
      <w:r>
        <w:rPr>
          <w:color w:val="211C1C"/>
          <w:w w:val="115"/>
        </w:rPr>
        <w:t>im.</w:t>
      </w:r>
      <w:r>
        <w:rPr>
          <w:color w:val="211C1C"/>
          <w:spacing w:val="-2"/>
          <w:w w:val="115"/>
        </w:rPr>
        <w:t xml:space="preserve"> </w:t>
      </w:r>
      <w:r>
        <w:rPr>
          <w:color w:val="211C1C"/>
          <w:w w:val="115"/>
        </w:rPr>
        <w:t>Armii</w:t>
      </w:r>
      <w:r>
        <w:rPr>
          <w:color w:val="211C1C"/>
          <w:spacing w:val="-13"/>
          <w:w w:val="115"/>
        </w:rPr>
        <w:t xml:space="preserve"> </w:t>
      </w:r>
      <w:r>
        <w:rPr>
          <w:color w:val="211C1C"/>
          <w:w w:val="115"/>
        </w:rPr>
        <w:t>Krajowej</w:t>
      </w:r>
      <w:r>
        <w:rPr>
          <w:color w:val="211C1C"/>
          <w:spacing w:val="-9"/>
          <w:w w:val="115"/>
        </w:rPr>
        <w:t xml:space="preserve"> </w:t>
      </w:r>
      <w:r>
        <w:rPr>
          <w:color w:val="211C1C"/>
          <w:w w:val="115"/>
        </w:rPr>
        <w:t>w</w:t>
      </w:r>
      <w:r>
        <w:rPr>
          <w:color w:val="211C1C"/>
          <w:spacing w:val="-2"/>
          <w:w w:val="115"/>
        </w:rPr>
        <w:t xml:space="preserve"> </w:t>
      </w:r>
      <w:r>
        <w:rPr>
          <w:color w:val="211C1C"/>
          <w:w w:val="115"/>
        </w:rPr>
        <w:t>Warszawie</w:t>
      </w:r>
    </w:p>
    <w:p w:rsidR="0068310B" w:rsidRDefault="0068310B">
      <w:pPr>
        <w:pStyle w:val="Tekstpodstawowy"/>
        <w:spacing w:before="254"/>
        <w:rPr>
          <w:b/>
          <w:i w:val="0"/>
          <w:sz w:val="23"/>
        </w:rPr>
      </w:pPr>
    </w:p>
    <w:p w:rsidR="0068310B" w:rsidRDefault="00C97C02">
      <w:pPr>
        <w:spacing w:line="280" w:lineRule="auto"/>
        <w:ind w:left="178" w:right="161" w:hanging="4"/>
      </w:pPr>
      <w:r>
        <w:rPr>
          <w:color w:val="211C1C"/>
          <w:w w:val="115"/>
        </w:rPr>
        <w:t>Działając</w:t>
      </w:r>
      <w:r w:rsidR="00E84202">
        <w:rPr>
          <w:color w:val="211C1C"/>
          <w:spacing w:val="20"/>
          <w:w w:val="115"/>
        </w:rPr>
        <w:t xml:space="preserve"> </w:t>
      </w:r>
      <w:r w:rsidR="00E84202">
        <w:rPr>
          <w:color w:val="211C1C"/>
          <w:w w:val="115"/>
        </w:rPr>
        <w:t>na</w:t>
      </w:r>
      <w:r w:rsidR="00E84202">
        <w:rPr>
          <w:color w:val="211C1C"/>
          <w:spacing w:val="23"/>
          <w:w w:val="115"/>
        </w:rPr>
        <w:t xml:space="preserve"> </w:t>
      </w:r>
      <w:r w:rsidR="00E84202">
        <w:rPr>
          <w:color w:val="211C1C"/>
          <w:w w:val="115"/>
        </w:rPr>
        <w:t>podstawie</w:t>
      </w:r>
      <w:r w:rsidR="00E84202">
        <w:rPr>
          <w:color w:val="211C1C"/>
          <w:spacing w:val="19"/>
          <w:w w:val="115"/>
        </w:rPr>
        <w:t xml:space="preserve"> </w:t>
      </w:r>
      <w:r w:rsidR="00E84202">
        <w:rPr>
          <w:color w:val="211C1C"/>
          <w:w w:val="115"/>
        </w:rPr>
        <w:t>art. 72</w:t>
      </w:r>
      <w:r w:rsidR="00E84202">
        <w:rPr>
          <w:color w:val="211C1C"/>
          <w:spacing w:val="-4"/>
          <w:w w:val="115"/>
        </w:rPr>
        <w:t xml:space="preserve"> </w:t>
      </w:r>
      <w:r w:rsidR="00E84202">
        <w:rPr>
          <w:color w:val="211C1C"/>
          <w:w w:val="115"/>
        </w:rPr>
        <w:t>ustawy</w:t>
      </w:r>
      <w:r w:rsidR="00E84202">
        <w:rPr>
          <w:color w:val="211C1C"/>
          <w:spacing w:val="28"/>
          <w:w w:val="115"/>
        </w:rPr>
        <w:t xml:space="preserve"> </w:t>
      </w:r>
      <w:r w:rsidR="00E84202">
        <w:rPr>
          <w:color w:val="211C1C"/>
          <w:w w:val="115"/>
        </w:rPr>
        <w:t>z dnia</w:t>
      </w:r>
      <w:r w:rsidR="00E84202">
        <w:rPr>
          <w:color w:val="211C1C"/>
          <w:spacing w:val="19"/>
          <w:w w:val="115"/>
        </w:rPr>
        <w:t xml:space="preserve"> </w:t>
      </w:r>
      <w:r w:rsidR="00E84202">
        <w:rPr>
          <w:color w:val="211C1C"/>
          <w:w w:val="115"/>
        </w:rPr>
        <w:t>14</w:t>
      </w:r>
      <w:r w:rsidR="00E84202">
        <w:rPr>
          <w:color w:val="211C1C"/>
          <w:spacing w:val="23"/>
          <w:w w:val="115"/>
        </w:rPr>
        <w:t xml:space="preserve"> </w:t>
      </w:r>
      <w:r w:rsidR="00E84202">
        <w:rPr>
          <w:color w:val="211C1C"/>
          <w:w w:val="115"/>
        </w:rPr>
        <w:t>grudnia</w:t>
      </w:r>
      <w:r w:rsidR="00E84202">
        <w:rPr>
          <w:color w:val="211C1C"/>
          <w:spacing w:val="35"/>
          <w:w w:val="115"/>
        </w:rPr>
        <w:t xml:space="preserve"> </w:t>
      </w:r>
      <w:r w:rsidR="00E84202">
        <w:rPr>
          <w:color w:val="211C1C"/>
          <w:w w:val="115"/>
        </w:rPr>
        <w:t xml:space="preserve">2016 </w:t>
      </w:r>
      <w:r w:rsidR="00E84202">
        <w:rPr>
          <w:color w:val="0F0808"/>
          <w:w w:val="115"/>
        </w:rPr>
        <w:t>r.</w:t>
      </w:r>
      <w:r w:rsidR="00E84202">
        <w:rPr>
          <w:color w:val="0F0808"/>
          <w:spacing w:val="36"/>
          <w:w w:val="115"/>
        </w:rPr>
        <w:t xml:space="preserve"> </w:t>
      </w:r>
      <w:r w:rsidR="00E84202">
        <w:rPr>
          <w:color w:val="0F0808"/>
          <w:w w:val="115"/>
        </w:rPr>
        <w:t>-</w:t>
      </w:r>
      <w:r w:rsidR="00E84202">
        <w:rPr>
          <w:color w:val="0F0808"/>
          <w:spacing w:val="25"/>
          <w:w w:val="115"/>
        </w:rPr>
        <w:t xml:space="preserve"> </w:t>
      </w:r>
      <w:r w:rsidR="00E84202">
        <w:rPr>
          <w:color w:val="0F0808"/>
          <w:w w:val="115"/>
        </w:rPr>
        <w:t>Pra</w:t>
      </w:r>
      <w:r w:rsidR="00E84202">
        <w:rPr>
          <w:color w:val="383433"/>
          <w:w w:val="115"/>
        </w:rPr>
        <w:t>wo</w:t>
      </w:r>
      <w:r w:rsidR="00E84202">
        <w:rPr>
          <w:color w:val="383433"/>
          <w:spacing w:val="20"/>
          <w:w w:val="115"/>
        </w:rPr>
        <w:t xml:space="preserve"> </w:t>
      </w:r>
      <w:r>
        <w:rPr>
          <w:color w:val="211C1C"/>
          <w:w w:val="115"/>
        </w:rPr>
        <w:t>oświatowe</w:t>
      </w:r>
      <w:r w:rsidR="00E84202">
        <w:rPr>
          <w:color w:val="211C1C"/>
          <w:w w:val="115"/>
        </w:rPr>
        <w:t xml:space="preserve"> (Dz.U.</w:t>
      </w:r>
      <w:r w:rsidR="00E84202">
        <w:rPr>
          <w:color w:val="211C1C"/>
          <w:spacing w:val="40"/>
          <w:w w:val="115"/>
        </w:rPr>
        <w:t xml:space="preserve"> </w:t>
      </w:r>
      <w:r w:rsidR="00E84202">
        <w:rPr>
          <w:color w:val="211C1C"/>
          <w:w w:val="115"/>
        </w:rPr>
        <w:t>2023 poz.900) uchwala si</w:t>
      </w:r>
      <w:r>
        <w:rPr>
          <w:color w:val="211C1C"/>
          <w:w w:val="115"/>
        </w:rPr>
        <w:t>ę</w:t>
      </w:r>
      <w:r w:rsidR="00E84202">
        <w:rPr>
          <w:color w:val="211C1C"/>
          <w:w w:val="115"/>
        </w:rPr>
        <w:t>, co</w:t>
      </w:r>
      <w:r>
        <w:rPr>
          <w:color w:val="211C1C"/>
          <w:w w:val="115"/>
        </w:rPr>
        <w:t xml:space="preserve"> </w:t>
      </w:r>
      <w:r w:rsidR="00E84202">
        <w:rPr>
          <w:color w:val="211C1C"/>
          <w:w w:val="115"/>
        </w:rPr>
        <w:t>nast</w:t>
      </w:r>
      <w:r>
        <w:rPr>
          <w:color w:val="211C1C"/>
          <w:w w:val="115"/>
        </w:rPr>
        <w:t>ę</w:t>
      </w:r>
      <w:r w:rsidR="00E84202">
        <w:rPr>
          <w:color w:val="211C1C"/>
          <w:w w:val="115"/>
        </w:rPr>
        <w:t>puje:</w:t>
      </w:r>
    </w:p>
    <w:p w:rsidR="0068310B" w:rsidRDefault="0068310B">
      <w:pPr>
        <w:pStyle w:val="Tekstpodstawowy"/>
        <w:rPr>
          <w:i w:val="0"/>
        </w:rPr>
      </w:pPr>
    </w:p>
    <w:p w:rsidR="0068310B" w:rsidRDefault="0068310B">
      <w:pPr>
        <w:pStyle w:val="Tekstpodstawowy"/>
        <w:spacing w:before="219"/>
        <w:rPr>
          <w:i w:val="0"/>
        </w:rPr>
      </w:pPr>
    </w:p>
    <w:p w:rsidR="0068310B" w:rsidRDefault="00E84202">
      <w:pPr>
        <w:ind w:left="90"/>
        <w:jc w:val="center"/>
        <w:rPr>
          <w:b/>
          <w:sz w:val="23"/>
        </w:rPr>
      </w:pPr>
      <w:r>
        <w:rPr>
          <w:color w:val="211C1C"/>
          <w:w w:val="120"/>
        </w:rPr>
        <w:t>§</w:t>
      </w:r>
      <w:r>
        <w:rPr>
          <w:color w:val="211C1C"/>
          <w:spacing w:val="15"/>
          <w:w w:val="120"/>
        </w:rPr>
        <w:t xml:space="preserve"> </w:t>
      </w:r>
      <w:r>
        <w:rPr>
          <w:b/>
          <w:color w:val="211C1C"/>
          <w:spacing w:val="-5"/>
          <w:w w:val="120"/>
          <w:sz w:val="23"/>
        </w:rPr>
        <w:t>1.</w:t>
      </w:r>
    </w:p>
    <w:p w:rsidR="0068310B" w:rsidRDefault="0068310B">
      <w:pPr>
        <w:pStyle w:val="Tekstpodstawowy"/>
        <w:spacing w:before="6"/>
        <w:rPr>
          <w:b/>
          <w:i w:val="0"/>
          <w:sz w:val="23"/>
        </w:rPr>
      </w:pPr>
    </w:p>
    <w:p w:rsidR="0068310B" w:rsidRDefault="00E84202">
      <w:pPr>
        <w:tabs>
          <w:tab w:val="left" w:pos="1484"/>
          <w:tab w:val="left" w:pos="1974"/>
          <w:tab w:val="left" w:pos="3821"/>
          <w:tab w:val="left" w:pos="7783"/>
          <w:tab w:val="left" w:pos="8207"/>
          <w:tab w:val="left" w:pos="9256"/>
        </w:tabs>
        <w:spacing w:before="1" w:line="288" w:lineRule="auto"/>
        <w:ind w:left="176" w:right="104" w:hanging="1"/>
      </w:pPr>
      <w:r>
        <w:rPr>
          <w:color w:val="211C1C"/>
          <w:spacing w:val="-2"/>
          <w:w w:val="110"/>
        </w:rPr>
        <w:t>Przyjmuje</w:t>
      </w:r>
      <w:r>
        <w:rPr>
          <w:color w:val="211C1C"/>
        </w:rPr>
        <w:tab/>
      </w:r>
      <w:r>
        <w:rPr>
          <w:color w:val="211C1C"/>
          <w:spacing w:val="-6"/>
          <w:w w:val="110"/>
        </w:rPr>
        <w:t>si</w:t>
      </w:r>
      <w:r w:rsidR="00C97C02">
        <w:rPr>
          <w:color w:val="211C1C"/>
          <w:spacing w:val="-6"/>
          <w:w w:val="110"/>
        </w:rPr>
        <w:t>ę</w:t>
      </w:r>
      <w:r>
        <w:rPr>
          <w:color w:val="211C1C"/>
        </w:rPr>
        <w:tab/>
      </w:r>
      <w:r>
        <w:rPr>
          <w:color w:val="211C1C"/>
          <w:w w:val="110"/>
        </w:rPr>
        <w:t>projekt</w:t>
      </w:r>
      <w:r>
        <w:rPr>
          <w:color w:val="211C1C"/>
          <w:spacing w:val="80"/>
          <w:w w:val="110"/>
        </w:rPr>
        <w:t xml:space="preserve"> </w:t>
      </w:r>
      <w:r>
        <w:rPr>
          <w:color w:val="211C1C"/>
          <w:w w:val="110"/>
        </w:rPr>
        <w:t>zmian</w:t>
      </w:r>
      <w:r>
        <w:rPr>
          <w:color w:val="211C1C"/>
        </w:rPr>
        <w:tab/>
      </w:r>
      <w:r>
        <w:rPr>
          <w:color w:val="211C1C"/>
          <w:w w:val="110"/>
        </w:rPr>
        <w:t>w</w:t>
      </w:r>
      <w:r>
        <w:rPr>
          <w:color w:val="211C1C"/>
          <w:spacing w:val="80"/>
          <w:w w:val="110"/>
        </w:rPr>
        <w:t xml:space="preserve"> </w:t>
      </w:r>
      <w:r>
        <w:rPr>
          <w:color w:val="211C1C"/>
          <w:w w:val="110"/>
        </w:rPr>
        <w:t>statucie</w:t>
      </w:r>
      <w:r>
        <w:rPr>
          <w:color w:val="211C1C"/>
          <w:spacing w:val="80"/>
          <w:w w:val="110"/>
        </w:rPr>
        <w:t xml:space="preserve"> </w:t>
      </w:r>
      <w:r>
        <w:rPr>
          <w:color w:val="211C1C"/>
          <w:w w:val="110"/>
        </w:rPr>
        <w:t>Szkoty</w:t>
      </w:r>
      <w:r>
        <w:rPr>
          <w:color w:val="211C1C"/>
          <w:spacing w:val="80"/>
          <w:w w:val="110"/>
        </w:rPr>
        <w:t xml:space="preserve"> </w:t>
      </w:r>
      <w:r>
        <w:rPr>
          <w:color w:val="211C1C"/>
          <w:w w:val="110"/>
        </w:rPr>
        <w:t>Podstawowej</w:t>
      </w:r>
      <w:r>
        <w:rPr>
          <w:color w:val="211C1C"/>
        </w:rPr>
        <w:tab/>
      </w:r>
      <w:r>
        <w:rPr>
          <w:color w:val="211C1C"/>
          <w:spacing w:val="-6"/>
          <w:w w:val="110"/>
        </w:rPr>
        <w:t>nr</w:t>
      </w:r>
      <w:r>
        <w:rPr>
          <w:color w:val="211C1C"/>
        </w:rPr>
        <w:tab/>
      </w:r>
      <w:r>
        <w:rPr>
          <w:color w:val="211C1C"/>
          <w:w w:val="110"/>
        </w:rPr>
        <w:t>350 im.</w:t>
      </w:r>
      <w:r>
        <w:rPr>
          <w:color w:val="211C1C"/>
        </w:rPr>
        <w:tab/>
      </w:r>
      <w:r>
        <w:rPr>
          <w:color w:val="211C1C"/>
          <w:spacing w:val="-2"/>
          <w:w w:val="110"/>
        </w:rPr>
        <w:t xml:space="preserve">Armii </w:t>
      </w:r>
      <w:r>
        <w:rPr>
          <w:color w:val="211C1C"/>
          <w:w w:val="110"/>
        </w:rPr>
        <w:t>Krajowej w Warszawie w brzmieniu:</w:t>
      </w:r>
    </w:p>
    <w:p w:rsidR="0068310B" w:rsidRDefault="00E84202">
      <w:pPr>
        <w:spacing w:before="207"/>
        <w:ind w:left="195"/>
        <w:jc w:val="both"/>
      </w:pPr>
      <w:r>
        <w:rPr>
          <w:color w:val="211C1C"/>
          <w:w w:val="115"/>
          <w:sz w:val="20"/>
        </w:rPr>
        <w:t>I)</w:t>
      </w:r>
      <w:r>
        <w:rPr>
          <w:color w:val="211C1C"/>
          <w:spacing w:val="67"/>
          <w:w w:val="115"/>
          <w:sz w:val="20"/>
        </w:rPr>
        <w:t xml:space="preserve">  </w:t>
      </w:r>
      <w:r>
        <w:rPr>
          <w:color w:val="211C1C"/>
          <w:w w:val="115"/>
        </w:rPr>
        <w:t>w</w:t>
      </w:r>
      <w:r>
        <w:rPr>
          <w:color w:val="211C1C"/>
          <w:spacing w:val="12"/>
          <w:w w:val="115"/>
        </w:rPr>
        <w:t xml:space="preserve"> </w:t>
      </w:r>
      <w:r>
        <w:rPr>
          <w:color w:val="211C1C"/>
          <w:w w:val="115"/>
        </w:rPr>
        <w:t>§</w:t>
      </w:r>
      <w:r>
        <w:rPr>
          <w:color w:val="211C1C"/>
          <w:spacing w:val="8"/>
          <w:w w:val="115"/>
        </w:rPr>
        <w:t xml:space="preserve"> </w:t>
      </w:r>
      <w:r>
        <w:rPr>
          <w:color w:val="211C1C"/>
          <w:w w:val="115"/>
        </w:rPr>
        <w:t>13</w:t>
      </w:r>
      <w:r>
        <w:rPr>
          <w:color w:val="211C1C"/>
          <w:spacing w:val="14"/>
          <w:w w:val="115"/>
        </w:rPr>
        <w:t xml:space="preserve"> </w:t>
      </w:r>
      <w:r w:rsidR="00C97C02">
        <w:rPr>
          <w:color w:val="211C1C"/>
          <w:w w:val="115"/>
        </w:rPr>
        <w:t>skreśla</w:t>
      </w:r>
      <w:r>
        <w:rPr>
          <w:color w:val="211C1C"/>
          <w:spacing w:val="23"/>
          <w:w w:val="115"/>
        </w:rPr>
        <w:t xml:space="preserve"> </w:t>
      </w:r>
      <w:r>
        <w:rPr>
          <w:color w:val="211C1C"/>
          <w:w w:val="115"/>
        </w:rPr>
        <w:t>si</w:t>
      </w:r>
      <w:r w:rsidR="00C97C02">
        <w:rPr>
          <w:color w:val="211C1C"/>
          <w:w w:val="115"/>
        </w:rPr>
        <w:t>ę</w:t>
      </w:r>
      <w:r>
        <w:rPr>
          <w:color w:val="211C1C"/>
          <w:spacing w:val="29"/>
          <w:w w:val="115"/>
        </w:rPr>
        <w:t xml:space="preserve"> </w:t>
      </w:r>
      <w:r>
        <w:rPr>
          <w:color w:val="211C1C"/>
          <w:w w:val="115"/>
        </w:rPr>
        <w:t>ust</w:t>
      </w:r>
      <w:r w:rsidR="00C97C02">
        <w:rPr>
          <w:color w:val="211C1C"/>
          <w:spacing w:val="5"/>
          <w:w w:val="115"/>
        </w:rPr>
        <w:t>.</w:t>
      </w:r>
      <w:r>
        <w:rPr>
          <w:color w:val="211C1C"/>
          <w:spacing w:val="-2"/>
          <w:w w:val="115"/>
        </w:rPr>
        <w:t xml:space="preserve"> </w:t>
      </w:r>
      <w:r>
        <w:rPr>
          <w:color w:val="211C1C"/>
          <w:spacing w:val="-5"/>
          <w:w w:val="115"/>
        </w:rPr>
        <w:t>8;</w:t>
      </w:r>
    </w:p>
    <w:p w:rsidR="0068310B" w:rsidRDefault="0068310B">
      <w:pPr>
        <w:pStyle w:val="Tekstpodstawowy"/>
        <w:spacing w:before="113"/>
        <w:rPr>
          <w:i w:val="0"/>
        </w:rPr>
      </w:pPr>
    </w:p>
    <w:p w:rsidR="0068310B" w:rsidRDefault="00E84202">
      <w:pPr>
        <w:pStyle w:val="Akapitzlist"/>
        <w:numPr>
          <w:ilvl w:val="0"/>
          <w:numId w:val="2"/>
        </w:numPr>
        <w:tabs>
          <w:tab w:val="left" w:pos="608"/>
        </w:tabs>
        <w:spacing w:before="1"/>
        <w:ind w:left="608" w:hanging="437"/>
        <w:jc w:val="both"/>
        <w:rPr>
          <w:color w:val="211C1C"/>
          <w:sz w:val="21"/>
        </w:rPr>
      </w:pPr>
      <w:r>
        <w:rPr>
          <w:color w:val="211C1C"/>
          <w:w w:val="120"/>
        </w:rPr>
        <w:t>w</w:t>
      </w:r>
      <w:r>
        <w:rPr>
          <w:color w:val="211C1C"/>
          <w:spacing w:val="1"/>
          <w:w w:val="120"/>
        </w:rPr>
        <w:t xml:space="preserve"> </w:t>
      </w:r>
      <w:r>
        <w:rPr>
          <w:color w:val="211C1C"/>
          <w:w w:val="120"/>
          <w:sz w:val="21"/>
        </w:rPr>
        <w:t>§</w:t>
      </w:r>
      <w:r>
        <w:rPr>
          <w:color w:val="211C1C"/>
          <w:spacing w:val="10"/>
          <w:w w:val="120"/>
          <w:sz w:val="21"/>
        </w:rPr>
        <w:t xml:space="preserve"> </w:t>
      </w:r>
      <w:r>
        <w:rPr>
          <w:color w:val="211C1C"/>
          <w:w w:val="120"/>
        </w:rPr>
        <w:t>39</w:t>
      </w:r>
      <w:r>
        <w:rPr>
          <w:color w:val="211C1C"/>
          <w:spacing w:val="13"/>
          <w:w w:val="120"/>
        </w:rPr>
        <w:t xml:space="preserve"> </w:t>
      </w:r>
      <w:r>
        <w:rPr>
          <w:color w:val="211C1C"/>
          <w:w w:val="120"/>
        </w:rPr>
        <w:t>ust</w:t>
      </w:r>
      <w:r w:rsidR="00C97C02">
        <w:rPr>
          <w:color w:val="211C1C"/>
          <w:spacing w:val="-8"/>
          <w:w w:val="120"/>
        </w:rPr>
        <w:t>.</w:t>
      </w:r>
      <w:r>
        <w:rPr>
          <w:color w:val="211C1C"/>
          <w:spacing w:val="-5"/>
          <w:w w:val="120"/>
        </w:rPr>
        <w:t xml:space="preserve"> </w:t>
      </w:r>
      <w:r>
        <w:rPr>
          <w:color w:val="211C1C"/>
          <w:w w:val="120"/>
        </w:rPr>
        <w:t>2</w:t>
      </w:r>
      <w:r>
        <w:rPr>
          <w:color w:val="211C1C"/>
          <w:spacing w:val="-19"/>
          <w:w w:val="120"/>
        </w:rPr>
        <w:t xml:space="preserve"> </w:t>
      </w:r>
      <w:r>
        <w:rPr>
          <w:color w:val="211C1C"/>
          <w:w w:val="120"/>
        </w:rPr>
        <w:t>przyjmuje</w:t>
      </w:r>
      <w:r>
        <w:rPr>
          <w:color w:val="211C1C"/>
          <w:spacing w:val="2"/>
          <w:w w:val="120"/>
        </w:rPr>
        <w:t xml:space="preserve"> </w:t>
      </w:r>
      <w:r>
        <w:rPr>
          <w:color w:val="211C1C"/>
          <w:spacing w:val="-2"/>
          <w:w w:val="120"/>
        </w:rPr>
        <w:t>brzmienie:</w:t>
      </w:r>
    </w:p>
    <w:p w:rsidR="0068310B" w:rsidRDefault="00E84202">
      <w:pPr>
        <w:pStyle w:val="Tekstpodstawowy"/>
        <w:spacing w:before="121" w:line="256" w:lineRule="auto"/>
        <w:ind w:left="588" w:right="118" w:firstLine="16"/>
        <w:jc w:val="both"/>
      </w:pPr>
      <w:r>
        <w:rPr>
          <w:color w:val="211C1C"/>
          <w:w w:val="110"/>
        </w:rPr>
        <w:t xml:space="preserve">Wpis na </w:t>
      </w:r>
      <w:r w:rsidR="00C97C02">
        <w:rPr>
          <w:color w:val="211C1C"/>
          <w:w w:val="110"/>
        </w:rPr>
        <w:t>świadectwie</w:t>
      </w:r>
      <w:r>
        <w:rPr>
          <w:color w:val="211C1C"/>
          <w:w w:val="110"/>
        </w:rPr>
        <w:t xml:space="preserve"> </w:t>
      </w:r>
      <w:r w:rsidR="00C97C02">
        <w:rPr>
          <w:color w:val="211C1C"/>
          <w:w w:val="110"/>
        </w:rPr>
        <w:t>ukończenia</w:t>
      </w:r>
      <w:r>
        <w:rPr>
          <w:color w:val="211C1C"/>
          <w:w w:val="110"/>
        </w:rPr>
        <w:t xml:space="preserve"> </w:t>
      </w:r>
      <w:r w:rsidR="00C97C02">
        <w:rPr>
          <w:color w:val="211C1C"/>
          <w:w w:val="110"/>
        </w:rPr>
        <w:t>szkoły</w:t>
      </w:r>
      <w:r>
        <w:rPr>
          <w:color w:val="211C1C"/>
          <w:w w:val="110"/>
        </w:rPr>
        <w:t xml:space="preserve"> podstawowej </w:t>
      </w:r>
      <w:r w:rsidR="00C97C02">
        <w:rPr>
          <w:color w:val="211C1C"/>
          <w:w w:val="110"/>
        </w:rPr>
        <w:t>dotyczący</w:t>
      </w:r>
      <w:r>
        <w:rPr>
          <w:color w:val="211C1C"/>
          <w:w w:val="110"/>
        </w:rPr>
        <w:t xml:space="preserve"> </w:t>
      </w:r>
      <w:r w:rsidR="00C97C02">
        <w:rPr>
          <w:color w:val="211C1C"/>
          <w:w w:val="110"/>
        </w:rPr>
        <w:t>działalności</w:t>
      </w:r>
      <w:r>
        <w:rPr>
          <w:color w:val="211C1C"/>
          <w:w w:val="110"/>
        </w:rPr>
        <w:t xml:space="preserve"> wolontariackiej otrzymuje </w:t>
      </w:r>
      <w:r w:rsidR="00C97C02">
        <w:rPr>
          <w:color w:val="211C1C"/>
          <w:w w:val="110"/>
        </w:rPr>
        <w:t>uczeń</w:t>
      </w:r>
      <w:r>
        <w:rPr>
          <w:color w:val="211C1C"/>
          <w:w w:val="110"/>
        </w:rPr>
        <w:t>, kt</w:t>
      </w:r>
      <w:r w:rsidR="00C97C02">
        <w:rPr>
          <w:color w:val="211C1C"/>
          <w:w w:val="110"/>
        </w:rPr>
        <w:t>ó</w:t>
      </w:r>
      <w:r>
        <w:rPr>
          <w:color w:val="211C1C"/>
          <w:w w:val="110"/>
        </w:rPr>
        <w:t xml:space="preserve">ry </w:t>
      </w:r>
      <w:r w:rsidR="00C97C02">
        <w:rPr>
          <w:color w:val="211C1C"/>
          <w:w w:val="110"/>
        </w:rPr>
        <w:t>spełnia</w:t>
      </w:r>
      <w:r>
        <w:rPr>
          <w:color w:val="211C1C"/>
          <w:w w:val="110"/>
        </w:rPr>
        <w:t xml:space="preserve"> warunki zawarte w Regulaminie Szkolnego Kola Wolontariatu</w:t>
      </w:r>
      <w:r>
        <w:rPr>
          <w:color w:val="211C1C"/>
          <w:spacing w:val="40"/>
          <w:w w:val="110"/>
        </w:rPr>
        <w:t xml:space="preserve"> </w:t>
      </w:r>
      <w:r>
        <w:rPr>
          <w:color w:val="211C1C"/>
          <w:w w:val="110"/>
        </w:rPr>
        <w:t xml:space="preserve">wraz z </w:t>
      </w:r>
      <w:r w:rsidR="00C97C02">
        <w:rPr>
          <w:color w:val="211C1C"/>
          <w:w w:val="110"/>
        </w:rPr>
        <w:t>j</w:t>
      </w:r>
      <w:r>
        <w:rPr>
          <w:color w:val="211C1C"/>
          <w:w w:val="110"/>
        </w:rPr>
        <w:t xml:space="preserve">ego </w:t>
      </w:r>
      <w:r w:rsidR="00C97C02">
        <w:rPr>
          <w:color w:val="211C1C"/>
          <w:w w:val="110"/>
        </w:rPr>
        <w:t>załącznikami</w:t>
      </w:r>
      <w:r>
        <w:rPr>
          <w:color w:val="211C1C"/>
          <w:w w:val="110"/>
        </w:rPr>
        <w:t>.</w:t>
      </w:r>
    </w:p>
    <w:p w:rsidR="0068310B" w:rsidRDefault="0068310B">
      <w:pPr>
        <w:pStyle w:val="Tekstpodstawowy"/>
        <w:spacing w:before="103"/>
      </w:pPr>
    </w:p>
    <w:p w:rsidR="0068310B" w:rsidRDefault="00E84202">
      <w:pPr>
        <w:pStyle w:val="Akapitzlist"/>
        <w:numPr>
          <w:ilvl w:val="0"/>
          <w:numId w:val="2"/>
        </w:numPr>
        <w:tabs>
          <w:tab w:val="left" w:pos="607"/>
        </w:tabs>
        <w:ind w:left="607" w:hanging="432"/>
        <w:jc w:val="both"/>
        <w:rPr>
          <w:color w:val="383433"/>
        </w:rPr>
      </w:pPr>
      <w:r>
        <w:rPr>
          <w:color w:val="211C1C"/>
          <w:w w:val="115"/>
        </w:rPr>
        <w:t>w</w:t>
      </w:r>
      <w:r>
        <w:rPr>
          <w:color w:val="211C1C"/>
          <w:spacing w:val="21"/>
          <w:w w:val="115"/>
        </w:rPr>
        <w:t xml:space="preserve"> </w:t>
      </w:r>
      <w:r>
        <w:rPr>
          <w:color w:val="211C1C"/>
          <w:w w:val="115"/>
          <w:sz w:val="20"/>
        </w:rPr>
        <w:t>§</w:t>
      </w:r>
      <w:r>
        <w:rPr>
          <w:color w:val="211C1C"/>
          <w:spacing w:val="34"/>
          <w:w w:val="115"/>
          <w:sz w:val="20"/>
        </w:rPr>
        <w:t xml:space="preserve"> </w:t>
      </w:r>
      <w:r>
        <w:rPr>
          <w:color w:val="211C1C"/>
          <w:w w:val="115"/>
        </w:rPr>
        <w:t>39</w:t>
      </w:r>
      <w:r>
        <w:rPr>
          <w:color w:val="211C1C"/>
          <w:spacing w:val="25"/>
          <w:w w:val="115"/>
        </w:rPr>
        <w:t xml:space="preserve"> </w:t>
      </w:r>
      <w:r>
        <w:rPr>
          <w:color w:val="211C1C"/>
          <w:w w:val="115"/>
        </w:rPr>
        <w:t>ust</w:t>
      </w:r>
      <w:r w:rsidR="00C97C02">
        <w:rPr>
          <w:color w:val="211C1C"/>
          <w:spacing w:val="11"/>
          <w:w w:val="115"/>
        </w:rPr>
        <w:t>.</w:t>
      </w:r>
      <w:r>
        <w:rPr>
          <w:color w:val="211C1C"/>
          <w:spacing w:val="20"/>
          <w:w w:val="115"/>
        </w:rPr>
        <w:t xml:space="preserve"> </w:t>
      </w:r>
      <w:r>
        <w:rPr>
          <w:color w:val="211C1C"/>
          <w:w w:val="115"/>
        </w:rPr>
        <w:t>3</w:t>
      </w:r>
      <w:r>
        <w:rPr>
          <w:color w:val="211C1C"/>
          <w:spacing w:val="2"/>
          <w:w w:val="115"/>
        </w:rPr>
        <w:t xml:space="preserve"> </w:t>
      </w:r>
      <w:r>
        <w:rPr>
          <w:color w:val="211C1C"/>
          <w:w w:val="115"/>
        </w:rPr>
        <w:t>przyjmuje</w:t>
      </w:r>
      <w:r>
        <w:rPr>
          <w:color w:val="211C1C"/>
          <w:spacing w:val="10"/>
          <w:w w:val="115"/>
        </w:rPr>
        <w:t xml:space="preserve"> </w:t>
      </w:r>
      <w:r>
        <w:rPr>
          <w:color w:val="211C1C"/>
          <w:spacing w:val="-2"/>
          <w:w w:val="115"/>
        </w:rPr>
        <w:t>brzmienie:</w:t>
      </w:r>
    </w:p>
    <w:p w:rsidR="0068310B" w:rsidRDefault="00C97C02">
      <w:pPr>
        <w:pStyle w:val="Tekstpodstawowy"/>
        <w:spacing w:before="112" w:line="259" w:lineRule="auto"/>
        <w:ind w:left="595" w:right="101" w:firstLine="12"/>
        <w:jc w:val="both"/>
      </w:pPr>
      <w:r>
        <w:rPr>
          <w:i w:val="0"/>
          <w:color w:val="211C1C"/>
          <w:w w:val="110"/>
          <w:sz w:val="23"/>
        </w:rPr>
        <w:t>O</w:t>
      </w:r>
      <w:r w:rsidR="00E84202">
        <w:rPr>
          <w:i w:val="0"/>
          <w:color w:val="211C1C"/>
          <w:w w:val="110"/>
          <w:sz w:val="23"/>
        </w:rPr>
        <w:t xml:space="preserve"> </w:t>
      </w:r>
      <w:r w:rsidR="00E84202">
        <w:rPr>
          <w:color w:val="211C1C"/>
          <w:w w:val="110"/>
        </w:rPr>
        <w:t>szczeg</w:t>
      </w:r>
      <w:r>
        <w:rPr>
          <w:color w:val="211C1C"/>
          <w:w w:val="110"/>
        </w:rPr>
        <w:t>ół</w:t>
      </w:r>
      <w:r w:rsidR="00E84202">
        <w:rPr>
          <w:color w:val="211C1C"/>
          <w:w w:val="110"/>
        </w:rPr>
        <w:t xml:space="preserve">ach i charakterze </w:t>
      </w:r>
      <w:r>
        <w:rPr>
          <w:color w:val="211C1C"/>
          <w:w w:val="110"/>
        </w:rPr>
        <w:t>działań</w:t>
      </w:r>
      <w:r w:rsidR="00E84202">
        <w:rPr>
          <w:color w:val="211C1C"/>
          <w:w w:val="110"/>
        </w:rPr>
        <w:t xml:space="preserve"> wolantariackich uczniowie </w:t>
      </w:r>
      <w:r>
        <w:rPr>
          <w:color w:val="211C1C"/>
        </w:rPr>
        <w:t>są</w:t>
      </w:r>
      <w:r w:rsidR="00E84202">
        <w:rPr>
          <w:color w:val="211C1C"/>
        </w:rPr>
        <w:t xml:space="preserve"> </w:t>
      </w:r>
      <w:r w:rsidR="00E84202">
        <w:rPr>
          <w:color w:val="211C1C"/>
          <w:w w:val="110"/>
        </w:rPr>
        <w:t>informowani na</w:t>
      </w:r>
      <w:r w:rsidR="00E84202">
        <w:rPr>
          <w:color w:val="211C1C"/>
          <w:w w:val="110"/>
        </w:rPr>
        <w:t xml:space="preserve"> pocz</w:t>
      </w:r>
      <w:r>
        <w:rPr>
          <w:color w:val="211C1C"/>
          <w:w w:val="110"/>
        </w:rPr>
        <w:t>ą</w:t>
      </w:r>
      <w:r w:rsidR="00E84202">
        <w:rPr>
          <w:color w:val="211C1C"/>
          <w:w w:val="110"/>
        </w:rPr>
        <w:t xml:space="preserve">tku </w:t>
      </w:r>
      <w:r>
        <w:rPr>
          <w:color w:val="211C1C"/>
          <w:w w:val="110"/>
        </w:rPr>
        <w:t>każdego</w:t>
      </w:r>
      <w:r w:rsidR="00E84202">
        <w:rPr>
          <w:color w:val="211C1C"/>
          <w:w w:val="110"/>
        </w:rPr>
        <w:t xml:space="preserve"> roku szkolnego przez nauczyciela b</w:t>
      </w:r>
      <w:r>
        <w:rPr>
          <w:color w:val="211C1C"/>
          <w:w w:val="110"/>
        </w:rPr>
        <w:t>ędą</w:t>
      </w:r>
      <w:r w:rsidR="00E84202">
        <w:rPr>
          <w:color w:val="211C1C"/>
          <w:w w:val="110"/>
        </w:rPr>
        <w:t>cego opiekunem Szkolnego Kola Wolontariatu.</w:t>
      </w:r>
    </w:p>
    <w:p w:rsidR="0068310B" w:rsidRDefault="0068310B">
      <w:pPr>
        <w:pStyle w:val="Tekstpodstawowy"/>
        <w:spacing w:before="106"/>
      </w:pPr>
    </w:p>
    <w:p w:rsidR="0068310B" w:rsidRDefault="00E84202">
      <w:pPr>
        <w:pStyle w:val="Akapitzlist"/>
        <w:numPr>
          <w:ilvl w:val="0"/>
          <w:numId w:val="2"/>
        </w:numPr>
        <w:tabs>
          <w:tab w:val="left" w:pos="615"/>
        </w:tabs>
        <w:ind w:left="615" w:hanging="433"/>
        <w:jc w:val="both"/>
        <w:rPr>
          <w:color w:val="211C1C"/>
        </w:rPr>
      </w:pPr>
      <w:r>
        <w:rPr>
          <w:color w:val="211C1C"/>
          <w:w w:val="115"/>
        </w:rPr>
        <w:t>w</w:t>
      </w:r>
      <w:r>
        <w:rPr>
          <w:color w:val="211C1C"/>
          <w:spacing w:val="10"/>
          <w:w w:val="115"/>
        </w:rPr>
        <w:t xml:space="preserve"> </w:t>
      </w:r>
      <w:r>
        <w:rPr>
          <w:color w:val="211C1C"/>
          <w:w w:val="115"/>
          <w:sz w:val="21"/>
        </w:rPr>
        <w:t>§</w:t>
      </w:r>
      <w:r>
        <w:rPr>
          <w:color w:val="211C1C"/>
          <w:spacing w:val="21"/>
          <w:w w:val="115"/>
          <w:sz w:val="21"/>
        </w:rPr>
        <w:t xml:space="preserve"> </w:t>
      </w:r>
      <w:r>
        <w:rPr>
          <w:color w:val="211C1C"/>
          <w:w w:val="115"/>
        </w:rPr>
        <w:t>55</w:t>
      </w:r>
      <w:r>
        <w:rPr>
          <w:color w:val="211C1C"/>
          <w:spacing w:val="24"/>
          <w:w w:val="115"/>
        </w:rPr>
        <w:t xml:space="preserve"> </w:t>
      </w:r>
      <w:r>
        <w:rPr>
          <w:color w:val="211C1C"/>
          <w:w w:val="115"/>
        </w:rPr>
        <w:t>ust.</w:t>
      </w:r>
      <w:r>
        <w:rPr>
          <w:color w:val="211C1C"/>
          <w:spacing w:val="-1"/>
          <w:w w:val="115"/>
        </w:rPr>
        <w:t xml:space="preserve"> </w:t>
      </w:r>
      <w:r>
        <w:rPr>
          <w:color w:val="211C1C"/>
          <w:w w:val="115"/>
        </w:rPr>
        <w:t>6</w:t>
      </w:r>
      <w:r>
        <w:rPr>
          <w:color w:val="211C1C"/>
          <w:spacing w:val="3"/>
          <w:w w:val="115"/>
        </w:rPr>
        <w:t xml:space="preserve"> </w:t>
      </w:r>
      <w:r>
        <w:rPr>
          <w:color w:val="211C1C"/>
          <w:w w:val="115"/>
        </w:rPr>
        <w:t>przyjmuje</w:t>
      </w:r>
      <w:r>
        <w:rPr>
          <w:color w:val="211C1C"/>
          <w:spacing w:val="12"/>
          <w:w w:val="115"/>
        </w:rPr>
        <w:t xml:space="preserve"> </w:t>
      </w:r>
      <w:r>
        <w:rPr>
          <w:color w:val="211C1C"/>
          <w:spacing w:val="-2"/>
          <w:w w:val="115"/>
        </w:rPr>
        <w:t>brzmienie:</w:t>
      </w:r>
    </w:p>
    <w:p w:rsidR="0068310B" w:rsidRDefault="00E84202">
      <w:pPr>
        <w:pStyle w:val="Tekstpodstawowy"/>
        <w:spacing w:before="115" w:line="266" w:lineRule="auto"/>
        <w:ind w:left="543" w:right="110" w:hanging="5"/>
        <w:jc w:val="both"/>
      </w:pPr>
      <w:r>
        <w:rPr>
          <w:color w:val="211C1C"/>
          <w:w w:val="110"/>
        </w:rPr>
        <w:t xml:space="preserve">Ustala </w:t>
      </w:r>
      <w:r w:rsidR="00C97C02">
        <w:rPr>
          <w:color w:val="211C1C"/>
          <w:w w:val="110"/>
        </w:rPr>
        <w:t>się</w:t>
      </w:r>
      <w:r>
        <w:rPr>
          <w:color w:val="211C1C"/>
          <w:w w:val="110"/>
        </w:rPr>
        <w:t xml:space="preserve"> nast</w:t>
      </w:r>
      <w:r w:rsidR="00C97C02">
        <w:rPr>
          <w:color w:val="211C1C"/>
          <w:w w:val="110"/>
        </w:rPr>
        <w:t>ę</w:t>
      </w:r>
      <w:r>
        <w:rPr>
          <w:color w:val="211C1C"/>
          <w:w w:val="110"/>
        </w:rPr>
        <w:t>p</w:t>
      </w:r>
      <w:r w:rsidR="00C97C02">
        <w:rPr>
          <w:color w:val="211C1C"/>
          <w:w w:val="110"/>
        </w:rPr>
        <w:t>u</w:t>
      </w:r>
      <w:r>
        <w:rPr>
          <w:color w:val="211C1C"/>
          <w:w w:val="110"/>
        </w:rPr>
        <w:t>j</w:t>
      </w:r>
      <w:r w:rsidR="00C97C02">
        <w:rPr>
          <w:color w:val="211C1C"/>
          <w:w w:val="110"/>
        </w:rPr>
        <w:t>ą</w:t>
      </w:r>
      <w:r>
        <w:rPr>
          <w:color w:val="211C1C"/>
          <w:w w:val="110"/>
        </w:rPr>
        <w:t>cy spos</w:t>
      </w:r>
      <w:r w:rsidR="00C97C02">
        <w:rPr>
          <w:color w:val="211C1C"/>
          <w:w w:val="110"/>
        </w:rPr>
        <w:t>ó</w:t>
      </w:r>
      <w:r>
        <w:rPr>
          <w:color w:val="211C1C"/>
          <w:w w:val="110"/>
        </w:rPr>
        <w:t>b oceniania bie</w:t>
      </w:r>
      <w:r w:rsidR="00C97C02">
        <w:rPr>
          <w:color w:val="211C1C"/>
          <w:w w:val="110"/>
        </w:rPr>
        <w:t>żą</w:t>
      </w:r>
      <w:r>
        <w:rPr>
          <w:color w:val="211C1C"/>
          <w:w w:val="110"/>
        </w:rPr>
        <w:t>cego na etapie edukacji</w:t>
      </w:r>
      <w:r>
        <w:rPr>
          <w:color w:val="211C1C"/>
          <w:w w:val="110"/>
        </w:rPr>
        <w:t xml:space="preserve"> </w:t>
      </w:r>
      <w:r>
        <w:rPr>
          <w:color w:val="211C1C"/>
          <w:spacing w:val="-2"/>
          <w:w w:val="110"/>
        </w:rPr>
        <w:t>wczesnoszko</w:t>
      </w:r>
      <w:r w:rsidR="00C97C02">
        <w:rPr>
          <w:color w:val="211C1C"/>
          <w:spacing w:val="-2"/>
          <w:w w:val="110"/>
        </w:rPr>
        <w:t>l</w:t>
      </w:r>
      <w:r>
        <w:rPr>
          <w:color w:val="211C1C"/>
          <w:spacing w:val="-2"/>
          <w:w w:val="110"/>
        </w:rPr>
        <w:t>nej:</w:t>
      </w:r>
    </w:p>
    <w:p w:rsidR="0068310B" w:rsidRDefault="00E84202">
      <w:pPr>
        <w:pStyle w:val="Akapitzlist"/>
        <w:numPr>
          <w:ilvl w:val="1"/>
          <w:numId w:val="2"/>
        </w:numPr>
        <w:tabs>
          <w:tab w:val="left" w:pos="905"/>
        </w:tabs>
        <w:spacing w:line="225" w:lineRule="exact"/>
        <w:ind w:left="905" w:hanging="371"/>
        <w:jc w:val="both"/>
        <w:rPr>
          <w:i/>
          <w:color w:val="211C1C"/>
        </w:rPr>
      </w:pPr>
      <w:r>
        <w:rPr>
          <w:i/>
          <w:color w:val="211C1C"/>
          <w:w w:val="110"/>
        </w:rPr>
        <w:t>W</w:t>
      </w:r>
      <w:r>
        <w:rPr>
          <w:i/>
          <w:color w:val="211C1C"/>
          <w:spacing w:val="44"/>
          <w:w w:val="110"/>
        </w:rPr>
        <w:t xml:space="preserve">  </w:t>
      </w:r>
      <w:r>
        <w:rPr>
          <w:i/>
          <w:color w:val="211C1C"/>
          <w:w w:val="110"/>
        </w:rPr>
        <w:t>okresie</w:t>
      </w:r>
      <w:r>
        <w:rPr>
          <w:i/>
          <w:color w:val="211C1C"/>
          <w:spacing w:val="38"/>
          <w:w w:val="110"/>
        </w:rPr>
        <w:t xml:space="preserve">  </w:t>
      </w:r>
      <w:r>
        <w:rPr>
          <w:i/>
          <w:color w:val="211C1C"/>
          <w:w w:val="110"/>
        </w:rPr>
        <w:t>adaptacyjnym</w:t>
      </w:r>
      <w:r>
        <w:rPr>
          <w:i/>
          <w:color w:val="211C1C"/>
          <w:spacing w:val="47"/>
          <w:w w:val="110"/>
        </w:rPr>
        <w:t xml:space="preserve">  </w:t>
      </w:r>
      <w:r>
        <w:rPr>
          <w:i/>
          <w:color w:val="211C1C"/>
          <w:w w:val="110"/>
        </w:rPr>
        <w:t>uczniowie</w:t>
      </w:r>
      <w:r>
        <w:rPr>
          <w:i/>
          <w:color w:val="211C1C"/>
          <w:spacing w:val="42"/>
          <w:w w:val="110"/>
        </w:rPr>
        <w:t xml:space="preserve">  </w:t>
      </w:r>
      <w:r>
        <w:rPr>
          <w:i/>
          <w:color w:val="211C1C"/>
          <w:w w:val="110"/>
        </w:rPr>
        <w:t>klas</w:t>
      </w:r>
      <w:r>
        <w:rPr>
          <w:i/>
          <w:color w:val="211C1C"/>
          <w:spacing w:val="41"/>
          <w:w w:val="110"/>
        </w:rPr>
        <w:t xml:space="preserve">  </w:t>
      </w:r>
      <w:r>
        <w:rPr>
          <w:i/>
          <w:color w:val="211C1C"/>
          <w:w w:val="110"/>
        </w:rPr>
        <w:t>pierwszych</w:t>
      </w:r>
      <w:r>
        <w:rPr>
          <w:i/>
          <w:color w:val="211C1C"/>
          <w:spacing w:val="45"/>
          <w:w w:val="110"/>
        </w:rPr>
        <w:t xml:space="preserve">  </w:t>
      </w:r>
      <w:r>
        <w:rPr>
          <w:i/>
          <w:color w:val="211C1C"/>
          <w:w w:val="110"/>
        </w:rPr>
        <w:t>do</w:t>
      </w:r>
      <w:r>
        <w:rPr>
          <w:i/>
          <w:color w:val="211C1C"/>
          <w:spacing w:val="34"/>
          <w:w w:val="110"/>
        </w:rPr>
        <w:t xml:space="preserve">  </w:t>
      </w:r>
      <w:r>
        <w:rPr>
          <w:i/>
          <w:color w:val="211C1C"/>
          <w:w w:val="110"/>
        </w:rPr>
        <w:t>15</w:t>
      </w:r>
      <w:r>
        <w:rPr>
          <w:i/>
          <w:color w:val="211C1C"/>
          <w:spacing w:val="51"/>
          <w:w w:val="110"/>
        </w:rPr>
        <w:t xml:space="preserve">  </w:t>
      </w:r>
      <w:r w:rsidR="00C97C02">
        <w:rPr>
          <w:i/>
          <w:color w:val="211C1C"/>
          <w:spacing w:val="-2"/>
          <w:w w:val="110"/>
        </w:rPr>
        <w:t>października</w:t>
      </w:r>
    </w:p>
    <w:p w:rsidR="0068310B" w:rsidRDefault="00E84202">
      <w:pPr>
        <w:pStyle w:val="Tekstpodstawowy"/>
        <w:spacing w:before="14" w:line="256" w:lineRule="auto"/>
        <w:ind w:left="899" w:right="119"/>
        <w:jc w:val="both"/>
      </w:pPr>
      <w:r>
        <w:rPr>
          <w:color w:val="211C1C"/>
          <w:w w:val="110"/>
        </w:rPr>
        <w:t>informowani</w:t>
      </w:r>
      <w:r>
        <w:rPr>
          <w:color w:val="211C1C"/>
          <w:spacing w:val="64"/>
          <w:w w:val="110"/>
        </w:rPr>
        <w:t xml:space="preserve"> </w:t>
      </w:r>
      <w:r w:rsidR="00483C3E">
        <w:rPr>
          <w:color w:val="211C1C"/>
        </w:rPr>
        <w:t>są</w:t>
      </w:r>
      <w:r>
        <w:rPr>
          <w:color w:val="211C1C"/>
          <w:spacing w:val="75"/>
        </w:rPr>
        <w:t xml:space="preserve"> </w:t>
      </w:r>
      <w:r>
        <w:rPr>
          <w:i w:val="0"/>
          <w:color w:val="211C1C"/>
        </w:rPr>
        <w:t>o</w:t>
      </w:r>
      <w:r>
        <w:rPr>
          <w:i w:val="0"/>
          <w:color w:val="211C1C"/>
          <w:spacing w:val="80"/>
          <w:w w:val="150"/>
        </w:rPr>
        <w:t xml:space="preserve"> </w:t>
      </w:r>
      <w:r>
        <w:rPr>
          <w:color w:val="211C1C"/>
          <w:w w:val="110"/>
        </w:rPr>
        <w:t>b</w:t>
      </w:r>
      <w:r w:rsidR="00483C3E">
        <w:rPr>
          <w:color w:val="211C1C"/>
          <w:w w:val="110"/>
        </w:rPr>
        <w:t>i</w:t>
      </w:r>
      <w:r>
        <w:rPr>
          <w:color w:val="211C1C"/>
          <w:w w:val="110"/>
        </w:rPr>
        <w:t>e</w:t>
      </w:r>
      <w:r w:rsidR="00483C3E">
        <w:rPr>
          <w:color w:val="211C1C"/>
          <w:w w:val="110"/>
        </w:rPr>
        <w:t>żą</w:t>
      </w:r>
      <w:r>
        <w:rPr>
          <w:color w:val="211C1C"/>
          <w:w w:val="110"/>
        </w:rPr>
        <w:t>cych</w:t>
      </w:r>
      <w:r>
        <w:rPr>
          <w:color w:val="211C1C"/>
          <w:spacing w:val="62"/>
          <w:w w:val="110"/>
        </w:rPr>
        <w:t xml:space="preserve"> </w:t>
      </w:r>
      <w:r>
        <w:rPr>
          <w:color w:val="211C1C"/>
          <w:w w:val="110"/>
        </w:rPr>
        <w:t>post</w:t>
      </w:r>
      <w:r w:rsidR="00483C3E">
        <w:rPr>
          <w:color w:val="211C1C"/>
          <w:w w:val="110"/>
        </w:rPr>
        <w:t>ę</w:t>
      </w:r>
      <w:r>
        <w:rPr>
          <w:color w:val="211C1C"/>
          <w:w w:val="110"/>
        </w:rPr>
        <w:t>pach</w:t>
      </w:r>
      <w:r>
        <w:rPr>
          <w:color w:val="211C1C"/>
          <w:spacing w:val="80"/>
          <w:w w:val="110"/>
        </w:rPr>
        <w:t xml:space="preserve"> </w:t>
      </w:r>
      <w:r>
        <w:rPr>
          <w:color w:val="211C1C"/>
          <w:w w:val="110"/>
        </w:rPr>
        <w:t>w</w:t>
      </w:r>
      <w:r>
        <w:rPr>
          <w:color w:val="211C1C"/>
          <w:spacing w:val="63"/>
          <w:w w:val="110"/>
        </w:rPr>
        <w:t xml:space="preserve"> </w:t>
      </w:r>
      <w:r>
        <w:rPr>
          <w:color w:val="211C1C"/>
          <w:w w:val="110"/>
        </w:rPr>
        <w:t>spos</w:t>
      </w:r>
      <w:r w:rsidR="00483C3E">
        <w:rPr>
          <w:color w:val="211C1C"/>
          <w:w w:val="110"/>
        </w:rPr>
        <w:t>ó</w:t>
      </w:r>
      <w:r>
        <w:rPr>
          <w:color w:val="211C1C"/>
          <w:w w:val="110"/>
        </w:rPr>
        <w:t>b</w:t>
      </w:r>
      <w:r>
        <w:rPr>
          <w:color w:val="211C1C"/>
          <w:spacing w:val="70"/>
          <w:w w:val="110"/>
        </w:rPr>
        <w:t xml:space="preserve"> </w:t>
      </w:r>
      <w:r>
        <w:rPr>
          <w:color w:val="211C1C"/>
          <w:w w:val="110"/>
        </w:rPr>
        <w:t>ustalony</w:t>
      </w:r>
      <w:r>
        <w:rPr>
          <w:color w:val="211C1C"/>
          <w:spacing w:val="80"/>
          <w:w w:val="110"/>
        </w:rPr>
        <w:t xml:space="preserve"> </w:t>
      </w:r>
      <w:r>
        <w:rPr>
          <w:color w:val="211C1C"/>
          <w:w w:val="110"/>
        </w:rPr>
        <w:t>przez</w:t>
      </w:r>
      <w:r>
        <w:rPr>
          <w:color w:val="211C1C"/>
          <w:spacing w:val="62"/>
          <w:w w:val="110"/>
        </w:rPr>
        <w:t xml:space="preserve"> </w:t>
      </w:r>
      <w:r>
        <w:rPr>
          <w:color w:val="211C1C"/>
          <w:w w:val="110"/>
        </w:rPr>
        <w:t>nauczyciela</w:t>
      </w:r>
      <w:r>
        <w:rPr>
          <w:color w:val="211C1C"/>
          <w:w w:val="110"/>
        </w:rPr>
        <w:t xml:space="preserve"> i podany do </w:t>
      </w:r>
      <w:r w:rsidR="00483C3E">
        <w:rPr>
          <w:color w:val="211C1C"/>
          <w:w w:val="110"/>
        </w:rPr>
        <w:t>wiadomości</w:t>
      </w:r>
      <w:r>
        <w:rPr>
          <w:color w:val="211C1C"/>
          <w:w w:val="110"/>
        </w:rPr>
        <w:t xml:space="preserve"> rodzic</w:t>
      </w:r>
      <w:r w:rsidR="00483C3E">
        <w:rPr>
          <w:color w:val="211C1C"/>
          <w:w w:val="110"/>
        </w:rPr>
        <w:t>ó</w:t>
      </w:r>
      <w:r>
        <w:rPr>
          <w:color w:val="211C1C"/>
          <w:w w:val="110"/>
        </w:rPr>
        <w:t>w (opiekun</w:t>
      </w:r>
      <w:r w:rsidR="00483C3E">
        <w:rPr>
          <w:color w:val="211C1C"/>
          <w:w w:val="110"/>
        </w:rPr>
        <w:t>ó</w:t>
      </w:r>
      <w:r>
        <w:rPr>
          <w:color w:val="211C1C"/>
          <w:w w:val="110"/>
        </w:rPr>
        <w:t>w prawnych); od</w:t>
      </w:r>
      <w:r>
        <w:rPr>
          <w:color w:val="211C1C"/>
          <w:spacing w:val="-17"/>
          <w:w w:val="110"/>
        </w:rPr>
        <w:t xml:space="preserve"> </w:t>
      </w:r>
      <w:r>
        <w:rPr>
          <w:color w:val="211C1C"/>
          <w:w w:val="110"/>
        </w:rPr>
        <w:t xml:space="preserve">15 </w:t>
      </w:r>
      <w:r w:rsidR="00483C3E">
        <w:rPr>
          <w:color w:val="211C1C"/>
          <w:w w:val="110"/>
        </w:rPr>
        <w:t>października</w:t>
      </w:r>
      <w:r>
        <w:rPr>
          <w:color w:val="211C1C"/>
          <w:w w:val="110"/>
        </w:rPr>
        <w:t xml:space="preserve"> w/w uczniowie otrzymuj</w:t>
      </w:r>
      <w:r w:rsidR="00483C3E">
        <w:rPr>
          <w:color w:val="211C1C"/>
          <w:w w:val="110"/>
        </w:rPr>
        <w:t>ą</w:t>
      </w:r>
      <w:r>
        <w:rPr>
          <w:color w:val="211C1C"/>
          <w:w w:val="110"/>
        </w:rPr>
        <w:t xml:space="preserve"> oceny w formie oceny opisowej</w:t>
      </w:r>
    </w:p>
    <w:p w:rsidR="0068310B" w:rsidRDefault="00E84202">
      <w:pPr>
        <w:pStyle w:val="Akapitzlist"/>
        <w:numPr>
          <w:ilvl w:val="1"/>
          <w:numId w:val="2"/>
        </w:numPr>
        <w:tabs>
          <w:tab w:val="left" w:pos="903"/>
          <w:tab w:val="left" w:pos="906"/>
        </w:tabs>
        <w:spacing w:before="9" w:line="280" w:lineRule="auto"/>
        <w:ind w:left="903" w:right="615" w:hanging="364"/>
        <w:jc w:val="both"/>
        <w:rPr>
          <w:color w:val="383433"/>
        </w:rPr>
      </w:pPr>
      <w:r>
        <w:rPr>
          <w:color w:val="383433"/>
        </w:rPr>
        <w:tab/>
      </w:r>
      <w:r>
        <w:rPr>
          <w:i/>
          <w:color w:val="211C1C"/>
          <w:w w:val="110"/>
        </w:rPr>
        <w:t>W</w:t>
      </w:r>
      <w:r>
        <w:rPr>
          <w:i/>
          <w:color w:val="211C1C"/>
          <w:spacing w:val="40"/>
          <w:w w:val="110"/>
        </w:rPr>
        <w:t xml:space="preserve"> </w:t>
      </w:r>
      <w:r>
        <w:rPr>
          <w:i/>
          <w:color w:val="211C1C"/>
          <w:w w:val="110"/>
        </w:rPr>
        <w:t>klasach</w:t>
      </w:r>
      <w:r>
        <w:rPr>
          <w:i/>
          <w:color w:val="211C1C"/>
          <w:spacing w:val="40"/>
          <w:w w:val="110"/>
        </w:rPr>
        <w:t xml:space="preserve"> </w:t>
      </w:r>
      <w:r>
        <w:rPr>
          <w:i/>
          <w:color w:val="211C1C"/>
          <w:w w:val="110"/>
        </w:rPr>
        <w:t>drugich</w:t>
      </w:r>
      <w:r>
        <w:rPr>
          <w:i/>
          <w:color w:val="211C1C"/>
          <w:spacing w:val="40"/>
          <w:w w:val="110"/>
        </w:rPr>
        <w:t xml:space="preserve"> </w:t>
      </w:r>
      <w:r>
        <w:rPr>
          <w:i/>
          <w:color w:val="211C1C"/>
          <w:w w:val="110"/>
        </w:rPr>
        <w:t>i</w:t>
      </w:r>
      <w:r>
        <w:rPr>
          <w:i/>
          <w:color w:val="211C1C"/>
          <w:spacing w:val="40"/>
          <w:w w:val="110"/>
        </w:rPr>
        <w:t xml:space="preserve"> </w:t>
      </w:r>
      <w:r>
        <w:rPr>
          <w:i/>
          <w:color w:val="211C1C"/>
          <w:w w:val="110"/>
        </w:rPr>
        <w:t>trzecich</w:t>
      </w:r>
      <w:r>
        <w:rPr>
          <w:i/>
          <w:color w:val="211C1C"/>
          <w:spacing w:val="40"/>
          <w:w w:val="110"/>
        </w:rPr>
        <w:t xml:space="preserve"> </w:t>
      </w:r>
      <w:r>
        <w:rPr>
          <w:i/>
          <w:color w:val="211C1C"/>
          <w:w w:val="110"/>
        </w:rPr>
        <w:t>oceny</w:t>
      </w:r>
      <w:r>
        <w:rPr>
          <w:i/>
          <w:color w:val="211C1C"/>
          <w:spacing w:val="40"/>
          <w:w w:val="110"/>
        </w:rPr>
        <w:t xml:space="preserve"> </w:t>
      </w:r>
      <w:r>
        <w:rPr>
          <w:i/>
          <w:color w:val="211C1C"/>
          <w:w w:val="110"/>
        </w:rPr>
        <w:t>bie</w:t>
      </w:r>
      <w:r w:rsidR="00483C3E">
        <w:rPr>
          <w:i/>
          <w:color w:val="211C1C"/>
          <w:w w:val="110"/>
        </w:rPr>
        <w:t>żą</w:t>
      </w:r>
      <w:r>
        <w:rPr>
          <w:i/>
          <w:color w:val="211C1C"/>
          <w:w w:val="110"/>
        </w:rPr>
        <w:t xml:space="preserve">ce </w:t>
      </w:r>
      <w:r w:rsidR="00483C3E">
        <w:rPr>
          <w:i/>
          <w:color w:val="211C1C"/>
        </w:rPr>
        <w:t>są</w:t>
      </w:r>
      <w:r>
        <w:rPr>
          <w:i/>
          <w:color w:val="211C1C"/>
          <w:spacing w:val="40"/>
          <w:w w:val="110"/>
        </w:rPr>
        <w:t xml:space="preserve"> </w:t>
      </w:r>
      <w:r>
        <w:rPr>
          <w:i/>
          <w:color w:val="211C1C"/>
          <w:w w:val="110"/>
        </w:rPr>
        <w:t>przedstawiane</w:t>
      </w:r>
      <w:r>
        <w:rPr>
          <w:i/>
          <w:color w:val="211C1C"/>
          <w:spacing w:val="40"/>
          <w:w w:val="110"/>
        </w:rPr>
        <w:t xml:space="preserve"> </w:t>
      </w:r>
      <w:r>
        <w:rPr>
          <w:i/>
          <w:color w:val="211C1C"/>
          <w:w w:val="110"/>
        </w:rPr>
        <w:t>w</w:t>
      </w:r>
      <w:r>
        <w:rPr>
          <w:i/>
          <w:color w:val="211C1C"/>
          <w:spacing w:val="40"/>
          <w:w w:val="110"/>
        </w:rPr>
        <w:t xml:space="preserve"> </w:t>
      </w:r>
      <w:r>
        <w:rPr>
          <w:i/>
          <w:color w:val="211C1C"/>
          <w:w w:val="110"/>
        </w:rPr>
        <w:t xml:space="preserve">formie oceny opisowej przez </w:t>
      </w:r>
      <w:r w:rsidR="00483C3E">
        <w:rPr>
          <w:i/>
          <w:color w:val="211C1C"/>
          <w:w w:val="110"/>
        </w:rPr>
        <w:t>cały</w:t>
      </w:r>
      <w:r>
        <w:rPr>
          <w:i/>
          <w:color w:val="211C1C"/>
          <w:w w:val="110"/>
        </w:rPr>
        <w:t xml:space="preserve"> rok szko</w:t>
      </w:r>
      <w:r w:rsidR="00483C3E">
        <w:rPr>
          <w:i/>
          <w:color w:val="211C1C"/>
          <w:w w:val="110"/>
        </w:rPr>
        <w:t>lny.</w:t>
      </w:r>
    </w:p>
    <w:p w:rsidR="0068310B" w:rsidRDefault="0068310B">
      <w:pPr>
        <w:pStyle w:val="Tekstpodstawowy"/>
        <w:spacing w:before="92"/>
      </w:pPr>
    </w:p>
    <w:p w:rsidR="0068310B" w:rsidRDefault="00E84202">
      <w:pPr>
        <w:pStyle w:val="Akapitzlist"/>
        <w:numPr>
          <w:ilvl w:val="0"/>
          <w:numId w:val="2"/>
        </w:numPr>
        <w:tabs>
          <w:tab w:val="left" w:pos="623"/>
        </w:tabs>
        <w:ind w:left="623" w:hanging="433"/>
        <w:jc w:val="both"/>
        <w:rPr>
          <w:color w:val="383433"/>
        </w:rPr>
      </w:pPr>
      <w:r>
        <w:rPr>
          <w:color w:val="211C1C"/>
          <w:w w:val="115"/>
        </w:rPr>
        <w:t>w</w:t>
      </w:r>
      <w:r>
        <w:rPr>
          <w:color w:val="211C1C"/>
          <w:spacing w:val="4"/>
          <w:w w:val="115"/>
        </w:rPr>
        <w:t xml:space="preserve"> </w:t>
      </w:r>
      <w:r>
        <w:rPr>
          <w:color w:val="211C1C"/>
          <w:w w:val="115"/>
          <w:sz w:val="21"/>
        </w:rPr>
        <w:t>§</w:t>
      </w:r>
      <w:r>
        <w:rPr>
          <w:color w:val="211C1C"/>
          <w:spacing w:val="20"/>
          <w:w w:val="115"/>
          <w:sz w:val="21"/>
        </w:rPr>
        <w:t xml:space="preserve"> </w:t>
      </w:r>
      <w:r>
        <w:rPr>
          <w:color w:val="211C1C"/>
          <w:w w:val="115"/>
        </w:rPr>
        <w:t>55</w:t>
      </w:r>
      <w:r>
        <w:rPr>
          <w:color w:val="211C1C"/>
          <w:spacing w:val="1"/>
          <w:w w:val="115"/>
        </w:rPr>
        <w:t xml:space="preserve"> </w:t>
      </w:r>
      <w:r>
        <w:rPr>
          <w:color w:val="211C1C"/>
          <w:w w:val="115"/>
        </w:rPr>
        <w:t>ust</w:t>
      </w:r>
      <w:r w:rsidR="00483C3E">
        <w:rPr>
          <w:color w:val="211C1C"/>
          <w:w w:val="115"/>
        </w:rPr>
        <w:t>.</w:t>
      </w:r>
      <w:r>
        <w:rPr>
          <w:color w:val="211C1C"/>
          <w:spacing w:val="12"/>
          <w:w w:val="115"/>
        </w:rPr>
        <w:t xml:space="preserve"> </w:t>
      </w:r>
      <w:r>
        <w:rPr>
          <w:color w:val="211C1C"/>
          <w:w w:val="115"/>
        </w:rPr>
        <w:t>14</w:t>
      </w:r>
      <w:r>
        <w:rPr>
          <w:color w:val="211C1C"/>
          <w:spacing w:val="13"/>
          <w:w w:val="115"/>
        </w:rPr>
        <w:t xml:space="preserve"> </w:t>
      </w:r>
      <w:r>
        <w:rPr>
          <w:color w:val="211C1C"/>
          <w:w w:val="115"/>
        </w:rPr>
        <w:t>przyjmuje</w:t>
      </w:r>
      <w:r>
        <w:rPr>
          <w:color w:val="211C1C"/>
          <w:spacing w:val="5"/>
          <w:w w:val="115"/>
        </w:rPr>
        <w:t xml:space="preserve"> </w:t>
      </w:r>
      <w:r>
        <w:rPr>
          <w:color w:val="211C1C"/>
          <w:spacing w:val="-2"/>
          <w:w w:val="115"/>
        </w:rPr>
        <w:t>brzmienie:</w:t>
      </w:r>
    </w:p>
    <w:p w:rsidR="0068310B" w:rsidRDefault="0068310B">
      <w:pPr>
        <w:pStyle w:val="Tekstpodstawowy"/>
        <w:spacing w:before="5"/>
        <w:rPr>
          <w:i w:val="0"/>
        </w:rPr>
      </w:pPr>
    </w:p>
    <w:p w:rsidR="0068310B" w:rsidRDefault="00E84202">
      <w:pPr>
        <w:pStyle w:val="Tekstpodstawowy"/>
        <w:spacing w:before="1" w:line="271" w:lineRule="auto"/>
        <w:ind w:left="613" w:right="106" w:hanging="8"/>
        <w:jc w:val="both"/>
      </w:pPr>
      <w:r>
        <w:rPr>
          <w:color w:val="211C1C"/>
          <w:w w:val="110"/>
        </w:rPr>
        <w:t>Ocena</w:t>
      </w:r>
      <w:r>
        <w:rPr>
          <w:color w:val="211C1C"/>
          <w:spacing w:val="78"/>
          <w:w w:val="110"/>
        </w:rPr>
        <w:t xml:space="preserve"> </w:t>
      </w:r>
      <w:r w:rsidR="00483C3E">
        <w:rPr>
          <w:color w:val="211C1C"/>
          <w:w w:val="110"/>
        </w:rPr>
        <w:t>śródroczna</w:t>
      </w:r>
      <w:r>
        <w:rPr>
          <w:color w:val="211C1C"/>
          <w:spacing w:val="80"/>
          <w:w w:val="110"/>
        </w:rPr>
        <w:t xml:space="preserve"> </w:t>
      </w:r>
      <w:r>
        <w:rPr>
          <w:color w:val="211C1C"/>
          <w:w w:val="110"/>
        </w:rPr>
        <w:t>sporz</w:t>
      </w:r>
      <w:r w:rsidR="00483C3E">
        <w:rPr>
          <w:color w:val="211C1C"/>
          <w:w w:val="110"/>
        </w:rPr>
        <w:t>ą</w:t>
      </w:r>
      <w:r>
        <w:rPr>
          <w:color w:val="211C1C"/>
          <w:w w:val="110"/>
        </w:rPr>
        <w:t>dzana</w:t>
      </w:r>
      <w:r>
        <w:rPr>
          <w:color w:val="211C1C"/>
          <w:spacing w:val="80"/>
          <w:w w:val="110"/>
        </w:rPr>
        <w:t xml:space="preserve"> </w:t>
      </w:r>
      <w:r>
        <w:rPr>
          <w:color w:val="211C1C"/>
          <w:w w:val="110"/>
        </w:rPr>
        <w:t>jest</w:t>
      </w:r>
      <w:r>
        <w:rPr>
          <w:color w:val="211C1C"/>
          <w:spacing w:val="80"/>
          <w:w w:val="110"/>
        </w:rPr>
        <w:t xml:space="preserve"> </w:t>
      </w:r>
      <w:r>
        <w:rPr>
          <w:color w:val="211C1C"/>
          <w:w w:val="110"/>
        </w:rPr>
        <w:t>w</w:t>
      </w:r>
      <w:r>
        <w:rPr>
          <w:color w:val="211C1C"/>
          <w:spacing w:val="80"/>
          <w:w w:val="110"/>
        </w:rPr>
        <w:t xml:space="preserve"> </w:t>
      </w:r>
      <w:r>
        <w:rPr>
          <w:color w:val="211C1C"/>
          <w:w w:val="110"/>
        </w:rPr>
        <w:t>formie</w:t>
      </w:r>
      <w:r>
        <w:rPr>
          <w:color w:val="211C1C"/>
          <w:spacing w:val="80"/>
          <w:w w:val="110"/>
        </w:rPr>
        <w:t xml:space="preserve"> </w:t>
      </w:r>
      <w:r>
        <w:rPr>
          <w:color w:val="211C1C"/>
          <w:w w:val="110"/>
        </w:rPr>
        <w:t>oceny</w:t>
      </w:r>
      <w:r>
        <w:rPr>
          <w:color w:val="211C1C"/>
          <w:spacing w:val="80"/>
          <w:w w:val="110"/>
        </w:rPr>
        <w:t xml:space="preserve"> </w:t>
      </w:r>
      <w:r w:rsidR="00483C3E">
        <w:rPr>
          <w:color w:val="211C1C"/>
          <w:w w:val="110"/>
        </w:rPr>
        <w:t>opisowej</w:t>
      </w:r>
      <w:r>
        <w:rPr>
          <w:color w:val="211C1C"/>
          <w:spacing w:val="80"/>
          <w:w w:val="110"/>
        </w:rPr>
        <w:t xml:space="preserve"> </w:t>
      </w:r>
      <w:r>
        <w:rPr>
          <w:color w:val="211C1C"/>
          <w:w w:val="110"/>
          <w:sz w:val="16"/>
        </w:rPr>
        <w:t>I</w:t>
      </w:r>
      <w:r>
        <w:rPr>
          <w:color w:val="211C1C"/>
          <w:spacing w:val="80"/>
          <w:w w:val="150"/>
          <w:sz w:val="16"/>
        </w:rPr>
        <w:t xml:space="preserve"> </w:t>
      </w:r>
      <w:r>
        <w:rPr>
          <w:color w:val="211C1C"/>
          <w:w w:val="110"/>
        </w:rPr>
        <w:t>umieszczona</w:t>
      </w:r>
      <w:r>
        <w:rPr>
          <w:color w:val="211C1C"/>
          <w:w w:val="110"/>
        </w:rPr>
        <w:t xml:space="preserve"> </w:t>
      </w:r>
      <w:r w:rsidR="00483C3E">
        <w:rPr>
          <w:color w:val="211C1C"/>
          <w:w w:val="110"/>
        </w:rPr>
        <w:br/>
      </w:r>
      <w:r>
        <w:rPr>
          <w:color w:val="211C1C"/>
          <w:w w:val="110"/>
        </w:rPr>
        <w:t>w dzienniku elektronicznym.</w:t>
      </w:r>
      <w:r>
        <w:rPr>
          <w:color w:val="211C1C"/>
          <w:spacing w:val="40"/>
          <w:w w:val="110"/>
        </w:rPr>
        <w:t xml:space="preserve"> </w:t>
      </w:r>
      <w:r>
        <w:rPr>
          <w:color w:val="211C1C"/>
          <w:w w:val="110"/>
        </w:rPr>
        <w:t xml:space="preserve">Wynikiem procesu oceniania opisowego jest rzetelna </w:t>
      </w:r>
      <w:r>
        <w:rPr>
          <w:color w:val="383433"/>
          <w:w w:val="110"/>
        </w:rPr>
        <w:t xml:space="preserve">charakterystyka </w:t>
      </w:r>
      <w:r>
        <w:rPr>
          <w:color w:val="211C1C"/>
          <w:w w:val="110"/>
        </w:rPr>
        <w:t>ucznia</w:t>
      </w:r>
      <w:r>
        <w:rPr>
          <w:color w:val="211C1C"/>
          <w:spacing w:val="27"/>
          <w:w w:val="110"/>
        </w:rPr>
        <w:t xml:space="preserve"> </w:t>
      </w:r>
      <w:r>
        <w:rPr>
          <w:color w:val="211C1C"/>
          <w:w w:val="110"/>
        </w:rPr>
        <w:t>przeznaczona</w:t>
      </w:r>
      <w:r>
        <w:rPr>
          <w:color w:val="211C1C"/>
          <w:spacing w:val="40"/>
          <w:w w:val="110"/>
        </w:rPr>
        <w:t xml:space="preserve"> </w:t>
      </w:r>
      <w:r>
        <w:rPr>
          <w:color w:val="211C1C"/>
          <w:w w:val="110"/>
        </w:rPr>
        <w:t>dla</w:t>
      </w:r>
      <w:r>
        <w:rPr>
          <w:color w:val="211C1C"/>
          <w:spacing w:val="40"/>
          <w:w w:val="110"/>
        </w:rPr>
        <w:t xml:space="preserve"> </w:t>
      </w:r>
      <w:r>
        <w:rPr>
          <w:color w:val="211C1C"/>
          <w:w w:val="110"/>
        </w:rPr>
        <w:t>niego</w:t>
      </w:r>
      <w:r>
        <w:rPr>
          <w:color w:val="211C1C"/>
          <w:spacing w:val="23"/>
          <w:w w:val="110"/>
        </w:rPr>
        <w:t xml:space="preserve"> </w:t>
      </w:r>
      <w:r>
        <w:rPr>
          <w:color w:val="211C1C"/>
          <w:w w:val="110"/>
        </w:rPr>
        <w:t>samego</w:t>
      </w:r>
      <w:r>
        <w:rPr>
          <w:color w:val="211C1C"/>
          <w:spacing w:val="40"/>
          <w:w w:val="110"/>
        </w:rPr>
        <w:t xml:space="preserve"> </w:t>
      </w:r>
      <w:r>
        <w:rPr>
          <w:color w:val="211C1C"/>
          <w:w w:val="110"/>
        </w:rPr>
        <w:t xml:space="preserve">i </w:t>
      </w:r>
      <w:r w:rsidR="00483C3E">
        <w:rPr>
          <w:color w:val="211C1C"/>
          <w:w w:val="110"/>
        </w:rPr>
        <w:t>j</w:t>
      </w:r>
      <w:r>
        <w:rPr>
          <w:color w:val="211C1C"/>
          <w:w w:val="110"/>
        </w:rPr>
        <w:t>ego</w:t>
      </w:r>
      <w:r>
        <w:rPr>
          <w:color w:val="211C1C"/>
          <w:spacing w:val="36"/>
          <w:w w:val="110"/>
        </w:rPr>
        <w:t xml:space="preserve"> </w:t>
      </w:r>
      <w:r>
        <w:rPr>
          <w:color w:val="211C1C"/>
          <w:w w:val="110"/>
        </w:rPr>
        <w:t>rodzic</w:t>
      </w:r>
      <w:r w:rsidR="00483C3E">
        <w:rPr>
          <w:color w:val="211C1C"/>
          <w:w w:val="110"/>
        </w:rPr>
        <w:t>ó</w:t>
      </w:r>
      <w:r>
        <w:rPr>
          <w:color w:val="211C1C"/>
          <w:w w:val="110"/>
        </w:rPr>
        <w:t>w</w:t>
      </w:r>
      <w:r>
        <w:rPr>
          <w:color w:val="211C1C"/>
          <w:spacing w:val="40"/>
          <w:w w:val="110"/>
        </w:rPr>
        <w:t xml:space="preserve"> </w:t>
      </w:r>
      <w:r>
        <w:rPr>
          <w:color w:val="211C1C"/>
          <w:w w:val="110"/>
        </w:rPr>
        <w:t>(prawnych</w:t>
      </w:r>
    </w:p>
    <w:p w:rsidR="0068310B" w:rsidRDefault="0068310B">
      <w:pPr>
        <w:spacing w:line="271" w:lineRule="auto"/>
        <w:jc w:val="both"/>
        <w:sectPr w:rsidR="0068310B">
          <w:footerReference w:type="default" r:id="rId7"/>
          <w:type w:val="continuous"/>
          <w:pgSz w:w="11900" w:h="16820"/>
          <w:pgMar w:top="1020" w:right="940" w:bottom="100" w:left="1020" w:header="0" w:footer="0" w:gutter="0"/>
          <w:pgNumType w:start="1"/>
          <w:cols w:space="708"/>
        </w:sectPr>
      </w:pPr>
    </w:p>
    <w:p w:rsidR="0068310B" w:rsidRDefault="0068310B">
      <w:pPr>
        <w:pStyle w:val="Tekstpodstawowy"/>
      </w:pPr>
    </w:p>
    <w:p w:rsidR="0068310B" w:rsidRDefault="0068310B">
      <w:pPr>
        <w:pStyle w:val="Tekstpodstawowy"/>
      </w:pPr>
    </w:p>
    <w:p w:rsidR="0068310B" w:rsidRDefault="0068310B">
      <w:pPr>
        <w:pStyle w:val="Tekstpodstawowy"/>
      </w:pPr>
    </w:p>
    <w:p w:rsidR="0068310B" w:rsidRDefault="0068310B">
      <w:pPr>
        <w:pStyle w:val="Tekstpodstawowy"/>
        <w:spacing w:before="35"/>
      </w:pPr>
    </w:p>
    <w:p w:rsidR="0068310B" w:rsidRDefault="00E84202">
      <w:pPr>
        <w:pStyle w:val="Tekstpodstawowy"/>
        <w:tabs>
          <w:tab w:val="left" w:pos="7148"/>
        </w:tabs>
        <w:spacing w:line="273" w:lineRule="auto"/>
        <w:ind w:left="495" w:right="185" w:firstLine="39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1344948</wp:posOffset>
                </wp:positionH>
                <wp:positionV relativeFrom="paragraph">
                  <wp:posOffset>-664790</wp:posOffset>
                </wp:positionV>
                <wp:extent cx="5080" cy="51308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513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13080">
                              <a:moveTo>
                                <a:pt x="0" y="0"/>
                              </a:moveTo>
                              <a:lnTo>
                                <a:pt x="4582" y="0"/>
                              </a:lnTo>
                              <a:lnTo>
                                <a:pt x="4582" y="512557"/>
                              </a:lnTo>
                              <a:lnTo>
                                <a:pt x="0" y="5125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1A440" id="Graphic 2" o:spid="_x0000_s1026" style="position:absolute;margin-left:105.9pt;margin-top:-52.35pt;width:.4pt;height:40.4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,513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" path="m,l4582,r,512557l,512557,,xe" fillcolor="black" stroked="f">
                <v:path arrowok="t"/>
                <w10:wrap anchorx="page"/>
              </v:shape>
            </w:pict>
          </mc:Fallback>
        </mc:AlternateContent>
      </w:r>
      <w:r>
        <w:rPr>
          <w:color w:val="1F1A1A"/>
          <w:w w:val="115"/>
        </w:rPr>
        <w:t>opie</w:t>
      </w:r>
      <w:r w:rsidR="00483C3E">
        <w:rPr>
          <w:color w:val="1F1A1A"/>
          <w:w w:val="115"/>
        </w:rPr>
        <w:t>k</w:t>
      </w:r>
      <w:r>
        <w:rPr>
          <w:color w:val="1F1A1A"/>
          <w:w w:val="115"/>
        </w:rPr>
        <w:t>un</w:t>
      </w:r>
      <w:r w:rsidR="00483C3E">
        <w:rPr>
          <w:color w:val="1F1A1A"/>
          <w:w w:val="115"/>
        </w:rPr>
        <w:t>ó</w:t>
      </w:r>
      <w:r>
        <w:rPr>
          <w:color w:val="1F1A1A"/>
          <w:w w:val="115"/>
        </w:rPr>
        <w:t>w). Informuje o tym,</w:t>
      </w:r>
      <w:r>
        <w:rPr>
          <w:color w:val="1F1A1A"/>
          <w:spacing w:val="-5"/>
          <w:w w:val="115"/>
        </w:rPr>
        <w:t xml:space="preserve"> </w:t>
      </w:r>
      <w:r>
        <w:rPr>
          <w:color w:val="1F1A1A"/>
          <w:w w:val="115"/>
        </w:rPr>
        <w:t>jak</w:t>
      </w:r>
      <w:r>
        <w:rPr>
          <w:color w:val="1F1A1A"/>
          <w:spacing w:val="-7"/>
          <w:w w:val="115"/>
        </w:rPr>
        <w:t xml:space="preserve"> </w:t>
      </w:r>
      <w:r>
        <w:rPr>
          <w:color w:val="1F1A1A"/>
          <w:w w:val="115"/>
        </w:rPr>
        <w:t>dziecko funkcjonuje w szkole, kt</w:t>
      </w:r>
      <w:r w:rsidR="00483C3E">
        <w:rPr>
          <w:color w:val="1F1A1A"/>
          <w:w w:val="115"/>
        </w:rPr>
        <w:t>ó</w:t>
      </w:r>
      <w:r>
        <w:rPr>
          <w:color w:val="1F1A1A"/>
          <w:w w:val="115"/>
        </w:rPr>
        <w:t>re umiej</w:t>
      </w:r>
      <w:r w:rsidR="00483C3E">
        <w:rPr>
          <w:color w:val="1F1A1A"/>
          <w:w w:val="115"/>
        </w:rPr>
        <w:t>ę</w:t>
      </w:r>
      <w:r>
        <w:rPr>
          <w:color w:val="1F1A1A"/>
          <w:w w:val="115"/>
        </w:rPr>
        <w:t>tno</w:t>
      </w:r>
      <w:r w:rsidR="00483C3E">
        <w:rPr>
          <w:color w:val="1F1A1A"/>
          <w:w w:val="115"/>
        </w:rPr>
        <w:t>ś</w:t>
      </w:r>
      <w:r>
        <w:rPr>
          <w:color w:val="1F1A1A"/>
          <w:w w:val="115"/>
        </w:rPr>
        <w:t>ci</w:t>
      </w:r>
      <w:r>
        <w:rPr>
          <w:color w:val="1F1A1A"/>
          <w:w w:val="115"/>
        </w:rPr>
        <w:t xml:space="preserve"> </w:t>
      </w:r>
      <w:r w:rsidR="00483C3E">
        <w:rPr>
          <w:color w:val="1F1A1A"/>
          <w:w w:val="115"/>
        </w:rPr>
        <w:t>j</w:t>
      </w:r>
      <w:r>
        <w:rPr>
          <w:color w:val="1F1A1A"/>
          <w:w w:val="115"/>
        </w:rPr>
        <w:t>u</w:t>
      </w:r>
      <w:r w:rsidR="00483C3E">
        <w:rPr>
          <w:color w:val="1F1A1A"/>
          <w:w w:val="115"/>
        </w:rPr>
        <w:t>ż</w:t>
      </w:r>
      <w:r>
        <w:rPr>
          <w:color w:val="1F1A1A"/>
          <w:spacing w:val="40"/>
          <w:w w:val="115"/>
        </w:rPr>
        <w:t xml:space="preserve"> </w:t>
      </w:r>
      <w:r w:rsidR="00483C3E">
        <w:rPr>
          <w:color w:val="1F1A1A"/>
          <w:w w:val="115"/>
        </w:rPr>
        <w:t>opanowało</w:t>
      </w:r>
      <w:r>
        <w:rPr>
          <w:color w:val="1F1A1A"/>
          <w:w w:val="115"/>
        </w:rPr>
        <w:t>, kt</w:t>
      </w:r>
      <w:r w:rsidR="00483C3E">
        <w:rPr>
          <w:color w:val="1F1A1A"/>
          <w:w w:val="115"/>
        </w:rPr>
        <w:t>ó</w:t>
      </w:r>
      <w:r>
        <w:rPr>
          <w:color w:val="1F1A1A"/>
          <w:w w:val="115"/>
        </w:rPr>
        <w:t xml:space="preserve">re trzeba </w:t>
      </w:r>
      <w:r w:rsidR="00483C3E">
        <w:rPr>
          <w:color w:val="1F1A1A"/>
          <w:w w:val="115"/>
        </w:rPr>
        <w:t>doskonalić</w:t>
      </w:r>
      <w:r>
        <w:rPr>
          <w:color w:val="1F1A1A"/>
          <w:w w:val="115"/>
        </w:rPr>
        <w:t>, a kt</w:t>
      </w:r>
      <w:r w:rsidR="00483C3E">
        <w:rPr>
          <w:color w:val="1F1A1A"/>
          <w:w w:val="115"/>
        </w:rPr>
        <w:t>ó</w:t>
      </w:r>
      <w:r>
        <w:rPr>
          <w:color w:val="1F1A1A"/>
          <w:w w:val="115"/>
        </w:rPr>
        <w:t>re jeszcze si</w:t>
      </w:r>
      <w:r w:rsidR="00483C3E">
        <w:rPr>
          <w:color w:val="1F1A1A"/>
          <w:w w:val="115"/>
        </w:rPr>
        <w:t>ę</w:t>
      </w:r>
      <w:r>
        <w:rPr>
          <w:color w:val="1F1A1A"/>
        </w:rPr>
        <w:tab/>
      </w:r>
      <w:r>
        <w:rPr>
          <w:color w:val="1F1A1A"/>
          <w:w w:val="115"/>
        </w:rPr>
        <w:t xml:space="preserve">nie </w:t>
      </w:r>
      <w:r w:rsidR="00483C3E">
        <w:rPr>
          <w:color w:val="1F1A1A"/>
          <w:w w:val="115"/>
        </w:rPr>
        <w:t>ujawniły</w:t>
      </w:r>
      <w:r>
        <w:rPr>
          <w:color w:val="1F1A1A"/>
          <w:w w:val="115"/>
        </w:rPr>
        <w:t>.</w:t>
      </w:r>
    </w:p>
    <w:p w:rsidR="0068310B" w:rsidRDefault="0068310B">
      <w:pPr>
        <w:pStyle w:val="Tekstpodstawowy"/>
        <w:spacing w:before="14"/>
      </w:pPr>
    </w:p>
    <w:p w:rsidR="0068310B" w:rsidRDefault="00E84202">
      <w:pPr>
        <w:pStyle w:val="Akapitzlist"/>
        <w:numPr>
          <w:ilvl w:val="0"/>
          <w:numId w:val="2"/>
        </w:numPr>
        <w:tabs>
          <w:tab w:val="left" w:pos="545"/>
        </w:tabs>
        <w:ind w:left="545" w:hanging="434"/>
        <w:jc w:val="left"/>
        <w:rPr>
          <w:color w:val="36312F"/>
        </w:rPr>
      </w:pPr>
      <w:r>
        <w:rPr>
          <w:color w:val="1F1A1A"/>
          <w:w w:val="115"/>
        </w:rPr>
        <w:t>w</w:t>
      </w:r>
      <w:r>
        <w:rPr>
          <w:color w:val="1F1A1A"/>
          <w:spacing w:val="7"/>
          <w:w w:val="115"/>
        </w:rPr>
        <w:t xml:space="preserve"> </w:t>
      </w:r>
      <w:r>
        <w:rPr>
          <w:color w:val="1F1A1A"/>
          <w:w w:val="115"/>
          <w:sz w:val="21"/>
        </w:rPr>
        <w:t>§</w:t>
      </w:r>
      <w:r>
        <w:rPr>
          <w:color w:val="1F1A1A"/>
          <w:spacing w:val="11"/>
          <w:w w:val="115"/>
          <w:sz w:val="21"/>
        </w:rPr>
        <w:t xml:space="preserve"> </w:t>
      </w:r>
      <w:r>
        <w:rPr>
          <w:color w:val="1F1A1A"/>
          <w:w w:val="115"/>
        </w:rPr>
        <w:t>57</w:t>
      </w:r>
      <w:r>
        <w:rPr>
          <w:color w:val="1F1A1A"/>
          <w:spacing w:val="4"/>
          <w:w w:val="115"/>
        </w:rPr>
        <w:t xml:space="preserve"> </w:t>
      </w:r>
      <w:r>
        <w:rPr>
          <w:color w:val="1F1A1A"/>
          <w:w w:val="115"/>
        </w:rPr>
        <w:t>ust</w:t>
      </w:r>
      <w:r w:rsidR="00483C3E">
        <w:rPr>
          <w:color w:val="1F1A1A"/>
          <w:w w:val="115"/>
        </w:rPr>
        <w:t>.</w:t>
      </w:r>
      <w:r>
        <w:rPr>
          <w:color w:val="1F1A1A"/>
          <w:spacing w:val="26"/>
          <w:w w:val="115"/>
        </w:rPr>
        <w:t xml:space="preserve"> </w:t>
      </w:r>
      <w:r>
        <w:rPr>
          <w:color w:val="1F1A1A"/>
          <w:w w:val="115"/>
        </w:rPr>
        <w:t>2</w:t>
      </w:r>
      <w:r>
        <w:rPr>
          <w:color w:val="1F1A1A"/>
          <w:spacing w:val="-3"/>
          <w:w w:val="115"/>
        </w:rPr>
        <w:t xml:space="preserve"> </w:t>
      </w:r>
      <w:r>
        <w:rPr>
          <w:color w:val="1F1A1A"/>
          <w:w w:val="115"/>
        </w:rPr>
        <w:t>przyjmuje</w:t>
      </w:r>
      <w:r>
        <w:rPr>
          <w:color w:val="1F1A1A"/>
          <w:spacing w:val="7"/>
          <w:w w:val="115"/>
        </w:rPr>
        <w:t xml:space="preserve"> </w:t>
      </w:r>
      <w:r>
        <w:rPr>
          <w:color w:val="1F1A1A"/>
          <w:spacing w:val="-2"/>
          <w:w w:val="115"/>
        </w:rPr>
        <w:t>brzmienie:</w:t>
      </w:r>
    </w:p>
    <w:p w:rsidR="0068310B" w:rsidRDefault="0068310B">
      <w:pPr>
        <w:pStyle w:val="Tekstpodstawowy"/>
        <w:spacing w:before="20"/>
        <w:rPr>
          <w:i w:val="0"/>
        </w:rPr>
      </w:pPr>
    </w:p>
    <w:p w:rsidR="0068310B" w:rsidRDefault="00483C3E">
      <w:pPr>
        <w:pStyle w:val="Akapitzlist"/>
        <w:numPr>
          <w:ilvl w:val="0"/>
          <w:numId w:val="1"/>
        </w:numPr>
        <w:tabs>
          <w:tab w:val="left" w:pos="831"/>
        </w:tabs>
        <w:spacing w:line="266" w:lineRule="auto"/>
        <w:ind w:right="492" w:firstLine="0"/>
        <w:rPr>
          <w:i/>
        </w:rPr>
      </w:pPr>
      <w:r>
        <w:rPr>
          <w:i/>
          <w:color w:val="1F1A1A"/>
          <w:w w:val="110"/>
        </w:rPr>
        <w:t>Uczeń</w:t>
      </w:r>
      <w:r w:rsidR="00E84202">
        <w:rPr>
          <w:i/>
          <w:color w:val="1F1A1A"/>
          <w:w w:val="110"/>
        </w:rPr>
        <w:t xml:space="preserve"> otrzymuje w dzienniku elektronicznym ocen</w:t>
      </w:r>
      <w:r>
        <w:rPr>
          <w:i/>
          <w:color w:val="1F1A1A"/>
          <w:w w:val="110"/>
        </w:rPr>
        <w:t>ę</w:t>
      </w:r>
      <w:r w:rsidR="00E84202">
        <w:rPr>
          <w:i/>
          <w:color w:val="1F1A1A"/>
          <w:w w:val="110"/>
        </w:rPr>
        <w:t xml:space="preserve"> opisow</w:t>
      </w:r>
      <w:r>
        <w:rPr>
          <w:i/>
          <w:color w:val="1F1A1A"/>
          <w:w w:val="110"/>
        </w:rPr>
        <w:t>ą</w:t>
      </w:r>
      <w:r w:rsidR="00E84202">
        <w:rPr>
          <w:i/>
          <w:color w:val="1F1A1A"/>
          <w:w w:val="110"/>
        </w:rPr>
        <w:t xml:space="preserve"> </w:t>
      </w:r>
      <w:r w:rsidR="00E84202">
        <w:rPr>
          <w:i/>
          <w:color w:val="1F1A1A"/>
          <w:w w:val="105"/>
        </w:rPr>
        <w:t>zawieraj</w:t>
      </w:r>
      <w:r>
        <w:rPr>
          <w:i/>
          <w:color w:val="1F1A1A"/>
          <w:w w:val="105"/>
        </w:rPr>
        <w:t>ącą</w:t>
      </w:r>
      <w:r w:rsidR="00E84202">
        <w:rPr>
          <w:i/>
          <w:color w:val="1F1A1A"/>
          <w:spacing w:val="30"/>
          <w:w w:val="110"/>
        </w:rPr>
        <w:t xml:space="preserve"> </w:t>
      </w:r>
      <w:r w:rsidR="00E84202">
        <w:rPr>
          <w:i/>
          <w:color w:val="1F1A1A"/>
          <w:w w:val="110"/>
        </w:rPr>
        <w:t xml:space="preserve">opis </w:t>
      </w:r>
      <w:r w:rsidR="00E84202">
        <w:rPr>
          <w:i/>
          <w:color w:val="1F1A1A"/>
          <w:w w:val="115"/>
        </w:rPr>
        <w:t xml:space="preserve">jego zachowania i </w:t>
      </w:r>
      <w:r>
        <w:rPr>
          <w:i/>
          <w:color w:val="1F1A1A"/>
          <w:w w:val="115"/>
        </w:rPr>
        <w:t>osiągnięć</w:t>
      </w:r>
      <w:r w:rsidR="00E84202">
        <w:rPr>
          <w:i/>
          <w:color w:val="1F1A1A"/>
          <w:w w:val="115"/>
        </w:rPr>
        <w:t>.</w:t>
      </w:r>
    </w:p>
    <w:p w:rsidR="0068310B" w:rsidRDefault="00483C3E">
      <w:pPr>
        <w:pStyle w:val="Akapitzlist"/>
        <w:numPr>
          <w:ilvl w:val="0"/>
          <w:numId w:val="1"/>
        </w:numPr>
        <w:tabs>
          <w:tab w:val="left" w:pos="843"/>
        </w:tabs>
        <w:spacing w:before="94" w:line="252" w:lineRule="auto"/>
        <w:ind w:left="545" w:right="168" w:firstLine="15"/>
        <w:rPr>
          <w:i/>
        </w:rPr>
      </w:pPr>
      <w:r>
        <w:rPr>
          <w:i/>
          <w:color w:val="1F1A1A"/>
          <w:w w:val="115"/>
        </w:rPr>
        <w:t>Pr</w:t>
      </w:r>
      <w:r>
        <w:rPr>
          <w:i/>
          <w:color w:val="49423F"/>
          <w:w w:val="115"/>
        </w:rPr>
        <w:t>o</w:t>
      </w:r>
      <w:r>
        <w:rPr>
          <w:i/>
          <w:color w:val="1F1A1A"/>
          <w:w w:val="115"/>
        </w:rPr>
        <w:t>ponowana</w:t>
      </w:r>
      <w:r w:rsidR="00E84202">
        <w:rPr>
          <w:i/>
          <w:color w:val="1F1A1A"/>
          <w:spacing w:val="-18"/>
          <w:w w:val="115"/>
        </w:rPr>
        <w:t xml:space="preserve"> </w:t>
      </w:r>
      <w:r w:rsidR="00E84202">
        <w:rPr>
          <w:i/>
          <w:color w:val="1F1A1A"/>
          <w:w w:val="115"/>
        </w:rPr>
        <w:t>ocena</w:t>
      </w:r>
      <w:r w:rsidR="00E84202">
        <w:rPr>
          <w:i/>
          <w:color w:val="1F1A1A"/>
          <w:spacing w:val="-17"/>
          <w:w w:val="115"/>
        </w:rPr>
        <w:t xml:space="preserve"> </w:t>
      </w:r>
      <w:r w:rsidR="00E84202">
        <w:rPr>
          <w:i/>
          <w:color w:val="1F1A1A"/>
          <w:w w:val="115"/>
        </w:rPr>
        <w:t>sr</w:t>
      </w:r>
      <w:r>
        <w:rPr>
          <w:i/>
          <w:color w:val="1F1A1A"/>
          <w:w w:val="115"/>
        </w:rPr>
        <w:t>ó</w:t>
      </w:r>
      <w:r w:rsidR="00E84202">
        <w:rPr>
          <w:i/>
          <w:color w:val="1F1A1A"/>
          <w:w w:val="115"/>
        </w:rPr>
        <w:t>droczna</w:t>
      </w:r>
      <w:r w:rsidR="00E84202">
        <w:rPr>
          <w:i/>
          <w:color w:val="1F1A1A"/>
          <w:spacing w:val="-10"/>
          <w:w w:val="115"/>
        </w:rPr>
        <w:t xml:space="preserve"> </w:t>
      </w:r>
      <w:r w:rsidR="00E84202">
        <w:rPr>
          <w:i/>
          <w:color w:val="1F1A1A"/>
          <w:w w:val="115"/>
        </w:rPr>
        <w:t>i</w:t>
      </w:r>
      <w:r w:rsidR="00E84202">
        <w:rPr>
          <w:i/>
          <w:color w:val="1F1A1A"/>
          <w:spacing w:val="-17"/>
          <w:w w:val="115"/>
        </w:rPr>
        <w:t xml:space="preserve"> </w:t>
      </w:r>
      <w:r w:rsidR="00E84202">
        <w:rPr>
          <w:i/>
          <w:color w:val="1F1A1A"/>
          <w:w w:val="115"/>
        </w:rPr>
        <w:t>roczna</w:t>
      </w:r>
      <w:r w:rsidR="00E84202">
        <w:rPr>
          <w:i/>
          <w:color w:val="1F1A1A"/>
          <w:spacing w:val="-13"/>
          <w:w w:val="115"/>
        </w:rPr>
        <w:t xml:space="preserve"> </w:t>
      </w:r>
      <w:r w:rsidR="00E84202">
        <w:rPr>
          <w:i/>
          <w:color w:val="1F1A1A"/>
          <w:w w:val="115"/>
        </w:rPr>
        <w:t>uczni</w:t>
      </w:r>
      <w:r>
        <w:rPr>
          <w:i/>
          <w:color w:val="1F1A1A"/>
          <w:w w:val="115"/>
        </w:rPr>
        <w:t>ó</w:t>
      </w:r>
      <w:r w:rsidR="00E84202">
        <w:rPr>
          <w:i/>
          <w:color w:val="1F1A1A"/>
          <w:w w:val="115"/>
        </w:rPr>
        <w:t>w</w:t>
      </w:r>
      <w:r w:rsidR="00E84202">
        <w:rPr>
          <w:i/>
          <w:color w:val="1F1A1A"/>
          <w:spacing w:val="-7"/>
          <w:w w:val="115"/>
        </w:rPr>
        <w:t xml:space="preserve"> </w:t>
      </w:r>
      <w:r w:rsidR="00E84202">
        <w:rPr>
          <w:i/>
          <w:color w:val="1F1A1A"/>
          <w:w w:val="115"/>
        </w:rPr>
        <w:t>k</w:t>
      </w:r>
      <w:r>
        <w:rPr>
          <w:i/>
          <w:color w:val="1F1A1A"/>
          <w:w w:val="115"/>
        </w:rPr>
        <w:t>i</w:t>
      </w:r>
      <w:r w:rsidR="00E84202">
        <w:rPr>
          <w:i/>
          <w:color w:val="1F1A1A"/>
          <w:w w:val="115"/>
        </w:rPr>
        <w:t>as</w:t>
      </w:r>
      <w:r w:rsidR="00E84202">
        <w:rPr>
          <w:i/>
          <w:color w:val="1F1A1A"/>
          <w:spacing w:val="-18"/>
          <w:w w:val="115"/>
        </w:rPr>
        <w:t xml:space="preserve"> </w:t>
      </w:r>
      <w:r w:rsidR="00E84202">
        <w:rPr>
          <w:i/>
          <w:color w:val="1F1A1A"/>
          <w:w w:val="125"/>
        </w:rPr>
        <w:t>I-III</w:t>
      </w:r>
      <w:r w:rsidR="00E84202">
        <w:rPr>
          <w:i/>
          <w:color w:val="1F1A1A"/>
          <w:spacing w:val="-19"/>
          <w:w w:val="125"/>
        </w:rPr>
        <w:t xml:space="preserve"> </w:t>
      </w:r>
      <w:r w:rsidR="00E84202">
        <w:rPr>
          <w:i/>
          <w:color w:val="1F1A1A"/>
          <w:w w:val="115"/>
        </w:rPr>
        <w:t>wpisywana</w:t>
      </w:r>
      <w:r w:rsidR="00E84202">
        <w:rPr>
          <w:i/>
          <w:color w:val="1F1A1A"/>
          <w:spacing w:val="-12"/>
          <w:w w:val="115"/>
        </w:rPr>
        <w:t xml:space="preserve"> </w:t>
      </w:r>
      <w:r w:rsidR="00E84202">
        <w:rPr>
          <w:i/>
          <w:color w:val="1F1A1A"/>
          <w:w w:val="115"/>
        </w:rPr>
        <w:t>jest</w:t>
      </w:r>
      <w:r w:rsidR="00E84202">
        <w:rPr>
          <w:i/>
          <w:color w:val="1F1A1A"/>
          <w:spacing w:val="-16"/>
          <w:w w:val="115"/>
        </w:rPr>
        <w:t xml:space="preserve"> </w:t>
      </w:r>
      <w:r w:rsidR="00E84202">
        <w:rPr>
          <w:i/>
          <w:color w:val="1F1A1A"/>
          <w:w w:val="115"/>
        </w:rPr>
        <w:t>przez nauczycie</w:t>
      </w:r>
      <w:r>
        <w:rPr>
          <w:i/>
          <w:color w:val="1F1A1A"/>
          <w:w w:val="115"/>
        </w:rPr>
        <w:t>l</w:t>
      </w:r>
      <w:r w:rsidR="00E84202">
        <w:rPr>
          <w:i/>
          <w:color w:val="1F1A1A"/>
          <w:w w:val="115"/>
        </w:rPr>
        <w:t>i</w:t>
      </w:r>
      <w:r w:rsidR="00E84202">
        <w:rPr>
          <w:i/>
          <w:color w:val="1F1A1A"/>
          <w:spacing w:val="-1"/>
          <w:w w:val="115"/>
        </w:rPr>
        <w:t xml:space="preserve"> </w:t>
      </w:r>
      <w:r w:rsidR="00E84202">
        <w:rPr>
          <w:i/>
          <w:color w:val="1F1A1A"/>
          <w:w w:val="115"/>
        </w:rPr>
        <w:t>i</w:t>
      </w:r>
      <w:r w:rsidR="00E84202">
        <w:rPr>
          <w:i/>
          <w:color w:val="1F1A1A"/>
          <w:spacing w:val="-2"/>
          <w:w w:val="115"/>
        </w:rPr>
        <w:t xml:space="preserve"> </w:t>
      </w:r>
      <w:r w:rsidR="00E84202">
        <w:rPr>
          <w:i/>
          <w:color w:val="1F1A1A"/>
          <w:w w:val="115"/>
        </w:rPr>
        <w:t>wychowawc</w:t>
      </w:r>
      <w:r>
        <w:rPr>
          <w:i/>
          <w:color w:val="1F1A1A"/>
          <w:w w:val="115"/>
        </w:rPr>
        <w:t>ó</w:t>
      </w:r>
      <w:r w:rsidR="00E84202">
        <w:rPr>
          <w:i/>
          <w:color w:val="1F1A1A"/>
          <w:w w:val="115"/>
        </w:rPr>
        <w:t>w do</w:t>
      </w:r>
      <w:r w:rsidR="00E84202">
        <w:rPr>
          <w:i/>
          <w:color w:val="1F1A1A"/>
          <w:spacing w:val="-9"/>
          <w:w w:val="115"/>
        </w:rPr>
        <w:t xml:space="preserve"> </w:t>
      </w:r>
      <w:r w:rsidR="00E84202">
        <w:rPr>
          <w:i/>
          <w:color w:val="1F1A1A"/>
          <w:w w:val="115"/>
        </w:rPr>
        <w:t>dziennika</w:t>
      </w:r>
      <w:r w:rsidR="00E84202">
        <w:rPr>
          <w:i/>
          <w:color w:val="1F1A1A"/>
          <w:spacing w:val="-6"/>
          <w:w w:val="115"/>
        </w:rPr>
        <w:t xml:space="preserve"> </w:t>
      </w:r>
      <w:r w:rsidR="00E84202">
        <w:rPr>
          <w:i/>
          <w:color w:val="1F1A1A"/>
          <w:w w:val="115"/>
        </w:rPr>
        <w:t>elektronicznego.</w:t>
      </w:r>
    </w:p>
    <w:p w:rsidR="0068310B" w:rsidRDefault="0068310B">
      <w:pPr>
        <w:pStyle w:val="Tekstpodstawowy"/>
      </w:pPr>
    </w:p>
    <w:p w:rsidR="0068310B" w:rsidRDefault="0068310B">
      <w:pPr>
        <w:pStyle w:val="Tekstpodstawowy"/>
        <w:spacing w:before="87"/>
      </w:pPr>
    </w:p>
    <w:p w:rsidR="0068310B" w:rsidRDefault="00E84202">
      <w:pPr>
        <w:pStyle w:val="Akapitzlist"/>
        <w:numPr>
          <w:ilvl w:val="0"/>
          <w:numId w:val="2"/>
        </w:numPr>
        <w:tabs>
          <w:tab w:val="left" w:pos="552"/>
          <w:tab w:val="left" w:pos="2682"/>
        </w:tabs>
        <w:ind w:left="552" w:hanging="428"/>
        <w:jc w:val="left"/>
        <w:rPr>
          <w:color w:val="1F1A1A"/>
        </w:rPr>
      </w:pPr>
      <w:r>
        <w:rPr>
          <w:color w:val="1F1A1A"/>
          <w:w w:val="110"/>
        </w:rPr>
        <w:t>po</w:t>
      </w:r>
      <w:r>
        <w:rPr>
          <w:color w:val="1F1A1A"/>
          <w:spacing w:val="17"/>
          <w:w w:val="110"/>
        </w:rPr>
        <w:t xml:space="preserve"> </w:t>
      </w:r>
      <w:r>
        <w:rPr>
          <w:color w:val="1F1A1A"/>
          <w:w w:val="110"/>
          <w:sz w:val="21"/>
        </w:rPr>
        <w:t>§</w:t>
      </w:r>
      <w:r>
        <w:rPr>
          <w:color w:val="1F1A1A"/>
          <w:spacing w:val="24"/>
          <w:w w:val="110"/>
          <w:sz w:val="21"/>
        </w:rPr>
        <w:t xml:space="preserve"> </w:t>
      </w:r>
      <w:r>
        <w:rPr>
          <w:color w:val="1F1A1A"/>
          <w:w w:val="110"/>
        </w:rPr>
        <w:t>63</w:t>
      </w:r>
      <w:r>
        <w:rPr>
          <w:color w:val="1F1A1A"/>
          <w:spacing w:val="25"/>
          <w:w w:val="110"/>
        </w:rPr>
        <w:t xml:space="preserve"> </w:t>
      </w:r>
      <w:r>
        <w:rPr>
          <w:color w:val="1F1A1A"/>
          <w:w w:val="110"/>
        </w:rPr>
        <w:t>dodaje</w:t>
      </w:r>
      <w:r>
        <w:rPr>
          <w:color w:val="1F1A1A"/>
          <w:spacing w:val="10"/>
          <w:w w:val="110"/>
        </w:rPr>
        <w:t xml:space="preserve"> </w:t>
      </w:r>
      <w:r>
        <w:rPr>
          <w:color w:val="1F1A1A"/>
          <w:spacing w:val="-5"/>
          <w:w w:val="110"/>
        </w:rPr>
        <w:t>si</w:t>
      </w:r>
      <w:r w:rsidR="00483C3E">
        <w:rPr>
          <w:color w:val="1F1A1A"/>
          <w:spacing w:val="-5"/>
          <w:w w:val="110"/>
        </w:rPr>
        <w:t>ę</w:t>
      </w:r>
      <w:r>
        <w:rPr>
          <w:color w:val="1F1A1A"/>
        </w:rPr>
        <w:tab/>
      </w:r>
      <w:r>
        <w:rPr>
          <w:color w:val="1F1A1A"/>
          <w:w w:val="110"/>
        </w:rPr>
        <w:t>ust.</w:t>
      </w:r>
      <w:r w:rsidR="00483C3E">
        <w:rPr>
          <w:color w:val="1F1A1A"/>
          <w:w w:val="110"/>
        </w:rPr>
        <w:t xml:space="preserve"> </w:t>
      </w:r>
      <w:r>
        <w:rPr>
          <w:color w:val="1F1A1A"/>
          <w:w w:val="110"/>
        </w:rPr>
        <w:t>4a</w:t>
      </w:r>
      <w:r>
        <w:rPr>
          <w:color w:val="1F1A1A"/>
          <w:spacing w:val="34"/>
          <w:w w:val="110"/>
        </w:rPr>
        <w:t xml:space="preserve"> </w:t>
      </w:r>
      <w:r>
        <w:rPr>
          <w:color w:val="1F1A1A"/>
          <w:w w:val="110"/>
        </w:rPr>
        <w:t>w</w:t>
      </w:r>
      <w:r>
        <w:rPr>
          <w:color w:val="1F1A1A"/>
          <w:spacing w:val="21"/>
          <w:w w:val="110"/>
        </w:rPr>
        <w:t xml:space="preserve"> </w:t>
      </w:r>
      <w:r>
        <w:rPr>
          <w:color w:val="1F1A1A"/>
          <w:spacing w:val="-2"/>
          <w:w w:val="110"/>
        </w:rPr>
        <w:t>brzmieniu:</w:t>
      </w:r>
    </w:p>
    <w:p w:rsidR="0068310B" w:rsidRDefault="0068310B">
      <w:pPr>
        <w:pStyle w:val="Tekstpodstawowy"/>
        <w:spacing w:before="8"/>
        <w:rPr>
          <w:i w:val="0"/>
        </w:rPr>
      </w:pPr>
    </w:p>
    <w:p w:rsidR="0068310B" w:rsidRDefault="00483C3E">
      <w:pPr>
        <w:pStyle w:val="Tekstpodstawowy"/>
        <w:spacing w:line="220" w:lineRule="auto"/>
        <w:ind w:left="550" w:right="161" w:hanging="5"/>
      </w:pPr>
      <w:r>
        <w:rPr>
          <w:color w:val="1F1A1A"/>
          <w:w w:val="110"/>
        </w:rPr>
        <w:t>Uczeń</w:t>
      </w:r>
      <w:r w:rsidR="00E84202">
        <w:rPr>
          <w:color w:val="1F1A1A"/>
          <w:spacing w:val="80"/>
          <w:w w:val="110"/>
        </w:rPr>
        <w:t xml:space="preserve"> </w:t>
      </w:r>
      <w:r>
        <w:rPr>
          <w:color w:val="1F1A1A"/>
          <w:w w:val="110"/>
        </w:rPr>
        <w:t>może</w:t>
      </w:r>
      <w:r w:rsidR="00E84202">
        <w:rPr>
          <w:color w:val="1F1A1A"/>
          <w:spacing w:val="67"/>
          <w:w w:val="110"/>
        </w:rPr>
        <w:t xml:space="preserve"> </w:t>
      </w:r>
      <w:r>
        <w:rPr>
          <w:color w:val="1F1A1A"/>
          <w:w w:val="110"/>
        </w:rPr>
        <w:t>poprawić</w:t>
      </w:r>
      <w:r w:rsidR="00E84202">
        <w:rPr>
          <w:color w:val="1F1A1A"/>
          <w:spacing w:val="80"/>
          <w:w w:val="110"/>
        </w:rPr>
        <w:t xml:space="preserve"> </w:t>
      </w:r>
      <w:r w:rsidR="00E84202">
        <w:rPr>
          <w:color w:val="1F1A1A"/>
          <w:w w:val="110"/>
        </w:rPr>
        <w:t>ka</w:t>
      </w:r>
      <w:r>
        <w:rPr>
          <w:color w:val="1F1A1A"/>
          <w:w w:val="110"/>
        </w:rPr>
        <w:t>ż</w:t>
      </w:r>
      <w:r w:rsidR="00E84202">
        <w:rPr>
          <w:color w:val="1F1A1A"/>
          <w:w w:val="110"/>
        </w:rPr>
        <w:t>d</w:t>
      </w:r>
      <w:r>
        <w:rPr>
          <w:color w:val="1F1A1A"/>
          <w:w w:val="110"/>
        </w:rPr>
        <w:t>ą</w:t>
      </w:r>
      <w:r w:rsidR="00E84202">
        <w:rPr>
          <w:color w:val="1F1A1A"/>
          <w:spacing w:val="72"/>
          <w:w w:val="110"/>
        </w:rPr>
        <w:t xml:space="preserve"> </w:t>
      </w:r>
      <w:r w:rsidR="00E84202">
        <w:rPr>
          <w:color w:val="1F1A1A"/>
          <w:w w:val="110"/>
        </w:rPr>
        <w:t>ocen</w:t>
      </w:r>
      <w:r>
        <w:rPr>
          <w:color w:val="1F1A1A"/>
          <w:w w:val="110"/>
        </w:rPr>
        <w:t>ę</w:t>
      </w:r>
      <w:r w:rsidR="00E84202">
        <w:rPr>
          <w:color w:val="1F1A1A"/>
          <w:spacing w:val="72"/>
          <w:w w:val="110"/>
        </w:rPr>
        <w:t xml:space="preserve"> </w:t>
      </w:r>
      <w:r>
        <w:rPr>
          <w:color w:val="1F1A1A"/>
          <w:w w:val="110"/>
        </w:rPr>
        <w:t>cząstkową</w:t>
      </w:r>
      <w:r w:rsidR="00E84202">
        <w:rPr>
          <w:color w:val="1F1A1A"/>
          <w:spacing w:val="72"/>
          <w:w w:val="110"/>
        </w:rPr>
        <w:t xml:space="preserve"> </w:t>
      </w:r>
      <w:r w:rsidR="00E84202">
        <w:rPr>
          <w:color w:val="1F1A1A"/>
          <w:w w:val="110"/>
        </w:rPr>
        <w:t>z</w:t>
      </w:r>
      <w:r w:rsidR="00E84202">
        <w:rPr>
          <w:color w:val="1F1A1A"/>
          <w:spacing w:val="80"/>
          <w:w w:val="110"/>
        </w:rPr>
        <w:t xml:space="preserve"> </w:t>
      </w:r>
      <w:r w:rsidR="00E84202">
        <w:rPr>
          <w:color w:val="1F1A1A"/>
          <w:w w:val="110"/>
        </w:rPr>
        <w:t>wyj</w:t>
      </w:r>
      <w:r>
        <w:rPr>
          <w:color w:val="1F1A1A"/>
          <w:w w:val="110"/>
        </w:rPr>
        <w:t>ą</w:t>
      </w:r>
      <w:r w:rsidR="00E84202">
        <w:rPr>
          <w:color w:val="1F1A1A"/>
          <w:w w:val="110"/>
        </w:rPr>
        <w:t>tkiem</w:t>
      </w:r>
      <w:r w:rsidR="00E84202">
        <w:rPr>
          <w:color w:val="1F1A1A"/>
          <w:spacing w:val="80"/>
          <w:w w:val="110"/>
        </w:rPr>
        <w:t xml:space="preserve"> </w:t>
      </w:r>
      <w:r w:rsidR="00E84202">
        <w:rPr>
          <w:color w:val="1F1A1A"/>
          <w:w w:val="110"/>
        </w:rPr>
        <w:t>oceny</w:t>
      </w:r>
      <w:r w:rsidR="00E84202">
        <w:rPr>
          <w:color w:val="1F1A1A"/>
          <w:spacing w:val="80"/>
          <w:w w:val="110"/>
        </w:rPr>
        <w:t xml:space="preserve"> </w:t>
      </w:r>
      <w:r w:rsidR="00E84202">
        <w:rPr>
          <w:color w:val="1F1A1A"/>
          <w:w w:val="110"/>
        </w:rPr>
        <w:t>wystawionej</w:t>
      </w:r>
      <w:r w:rsidR="00E84202">
        <w:rPr>
          <w:color w:val="1F1A1A"/>
          <w:w w:val="110"/>
        </w:rPr>
        <w:t xml:space="preserve"> </w:t>
      </w:r>
      <w:r w:rsidR="00E84202" w:rsidRPr="00483C3E">
        <w:rPr>
          <w:color w:val="1F1A1A"/>
          <w:w w:val="110"/>
        </w:rPr>
        <w:t xml:space="preserve">w </w:t>
      </w:r>
      <w:r w:rsidR="00E84202" w:rsidRPr="00483C3E">
        <w:rPr>
          <w:color w:val="1F1A1A"/>
          <w:w w:val="110"/>
        </w:rPr>
        <w:t>as</w:t>
      </w:r>
      <w:r w:rsidRPr="00483C3E">
        <w:rPr>
          <w:color w:val="49423F"/>
          <w:w w:val="110"/>
        </w:rPr>
        <w:t>p</w:t>
      </w:r>
      <w:r w:rsidR="00E84202" w:rsidRPr="00483C3E">
        <w:rPr>
          <w:color w:val="1F1A1A"/>
          <w:w w:val="110"/>
        </w:rPr>
        <w:t>ekcie</w:t>
      </w:r>
      <w:r w:rsidR="00E84202">
        <w:rPr>
          <w:color w:val="1F1A1A"/>
          <w:w w:val="110"/>
        </w:rPr>
        <w:t xml:space="preserve"> </w:t>
      </w:r>
      <w:r>
        <w:rPr>
          <w:color w:val="1F1A1A"/>
          <w:w w:val="110"/>
        </w:rPr>
        <w:t>aktywności</w:t>
      </w:r>
      <w:r w:rsidR="00E84202">
        <w:rPr>
          <w:color w:val="1F1A1A"/>
          <w:spacing w:val="40"/>
          <w:w w:val="110"/>
        </w:rPr>
        <w:t xml:space="preserve"> </w:t>
      </w:r>
      <w:r w:rsidR="00E84202">
        <w:rPr>
          <w:color w:val="1F1A1A"/>
          <w:w w:val="110"/>
        </w:rPr>
        <w:t xml:space="preserve">i </w:t>
      </w:r>
      <w:r>
        <w:rPr>
          <w:color w:val="1F1A1A"/>
          <w:w w:val="110"/>
        </w:rPr>
        <w:t>zaangażowania</w:t>
      </w:r>
      <w:r w:rsidR="00E84202">
        <w:rPr>
          <w:color w:val="1F1A1A"/>
          <w:spacing w:val="40"/>
          <w:w w:val="110"/>
        </w:rPr>
        <w:t xml:space="preserve"> </w:t>
      </w:r>
      <w:r w:rsidR="00E84202">
        <w:rPr>
          <w:color w:val="1F1A1A"/>
          <w:w w:val="110"/>
        </w:rPr>
        <w:t>podczas danej</w:t>
      </w:r>
      <w:r w:rsidR="00E84202">
        <w:rPr>
          <w:color w:val="1F1A1A"/>
          <w:spacing w:val="40"/>
          <w:w w:val="110"/>
        </w:rPr>
        <w:t xml:space="preserve"> </w:t>
      </w:r>
      <w:r w:rsidR="00E84202">
        <w:rPr>
          <w:color w:val="1F1A1A"/>
          <w:w w:val="110"/>
        </w:rPr>
        <w:t>lekcji.</w:t>
      </w:r>
    </w:p>
    <w:p w:rsidR="0068310B" w:rsidRDefault="0068310B">
      <w:pPr>
        <w:pStyle w:val="Tekstpodstawowy"/>
        <w:spacing w:before="161"/>
      </w:pPr>
    </w:p>
    <w:p w:rsidR="0068310B" w:rsidRDefault="00E84202">
      <w:pPr>
        <w:tabs>
          <w:tab w:val="left" w:pos="4543"/>
          <w:tab w:val="left" w:pos="4818"/>
        </w:tabs>
        <w:spacing w:before="1"/>
        <w:ind w:left="1036"/>
        <w:rPr>
          <w:rFonts w:ascii="Courier New" w:hAnsi="Courier New"/>
          <w:sz w:val="25"/>
        </w:rPr>
      </w:pPr>
      <w:r>
        <w:rPr>
          <w:color w:val="BAB1AC"/>
          <w:spacing w:val="-10"/>
          <w:w w:val="55"/>
          <w:sz w:val="20"/>
        </w:rPr>
        <w:t>I</w:t>
      </w:r>
      <w:r>
        <w:rPr>
          <w:color w:val="BAB1AC"/>
          <w:sz w:val="20"/>
        </w:rPr>
        <w:tab/>
      </w:r>
      <w:r>
        <w:rPr>
          <w:color w:val="1F1A1A"/>
          <w:spacing w:val="-10"/>
          <w:w w:val="70"/>
          <w:sz w:val="21"/>
        </w:rPr>
        <w:t>§</w:t>
      </w:r>
      <w:r>
        <w:rPr>
          <w:color w:val="1F1A1A"/>
          <w:sz w:val="21"/>
        </w:rPr>
        <w:tab/>
      </w:r>
      <w:r>
        <w:rPr>
          <w:rFonts w:ascii="Courier New" w:hAnsi="Courier New"/>
          <w:color w:val="1F1A1A"/>
          <w:spacing w:val="-5"/>
          <w:w w:val="85"/>
          <w:sz w:val="25"/>
        </w:rPr>
        <w:t>2.</w:t>
      </w:r>
    </w:p>
    <w:p w:rsidR="0068310B" w:rsidRDefault="0068310B">
      <w:pPr>
        <w:pStyle w:val="Tekstpodstawowy"/>
        <w:spacing w:before="134"/>
        <w:rPr>
          <w:rFonts w:ascii="Courier New"/>
          <w:i w:val="0"/>
          <w:sz w:val="25"/>
        </w:rPr>
      </w:pPr>
    </w:p>
    <w:p w:rsidR="0068310B" w:rsidRDefault="00E84202">
      <w:pPr>
        <w:tabs>
          <w:tab w:val="left" w:pos="3992"/>
        </w:tabs>
        <w:spacing w:line="292" w:lineRule="auto"/>
        <w:ind w:left="132" w:right="161" w:hanging="1"/>
      </w:pPr>
      <w:r>
        <w:rPr>
          <w:color w:val="1F1A1A"/>
          <w:w w:val="110"/>
        </w:rPr>
        <w:t>Wykona</w:t>
      </w:r>
      <w:r w:rsidR="00483C3E">
        <w:rPr>
          <w:color w:val="1F1A1A"/>
          <w:w w:val="110"/>
        </w:rPr>
        <w:t>n</w:t>
      </w:r>
      <w:r>
        <w:rPr>
          <w:color w:val="1F1A1A"/>
          <w:w w:val="110"/>
        </w:rPr>
        <w:t>ie</w:t>
      </w:r>
      <w:r>
        <w:rPr>
          <w:color w:val="1F1A1A"/>
          <w:spacing w:val="40"/>
          <w:w w:val="110"/>
        </w:rPr>
        <w:t xml:space="preserve"> </w:t>
      </w:r>
      <w:r w:rsidR="00483C3E">
        <w:rPr>
          <w:color w:val="1F1A1A"/>
          <w:w w:val="110"/>
        </w:rPr>
        <w:t>uchwały</w:t>
      </w:r>
      <w:r>
        <w:rPr>
          <w:color w:val="1F1A1A"/>
          <w:spacing w:val="40"/>
          <w:w w:val="110"/>
        </w:rPr>
        <w:t xml:space="preserve"> </w:t>
      </w:r>
      <w:r>
        <w:rPr>
          <w:color w:val="1F1A1A"/>
          <w:w w:val="110"/>
        </w:rPr>
        <w:t>powierza</w:t>
      </w:r>
      <w:r>
        <w:rPr>
          <w:color w:val="1F1A1A"/>
          <w:spacing w:val="40"/>
          <w:w w:val="110"/>
        </w:rPr>
        <w:t xml:space="preserve"> </w:t>
      </w:r>
      <w:r>
        <w:rPr>
          <w:color w:val="1F1A1A"/>
          <w:w w:val="110"/>
        </w:rPr>
        <w:t>si</w:t>
      </w:r>
      <w:r w:rsidR="00483C3E">
        <w:rPr>
          <w:color w:val="1F1A1A"/>
          <w:w w:val="110"/>
        </w:rPr>
        <w:t>ę</w:t>
      </w:r>
      <w:r>
        <w:rPr>
          <w:color w:val="1F1A1A"/>
        </w:rPr>
        <w:tab/>
      </w:r>
      <w:r>
        <w:rPr>
          <w:color w:val="1F1A1A"/>
          <w:w w:val="110"/>
        </w:rPr>
        <w:t>Dyrektorowi</w:t>
      </w:r>
      <w:r>
        <w:rPr>
          <w:color w:val="1F1A1A"/>
          <w:spacing w:val="40"/>
          <w:w w:val="110"/>
        </w:rPr>
        <w:t xml:space="preserve"> </w:t>
      </w:r>
      <w:r>
        <w:rPr>
          <w:color w:val="1F1A1A"/>
          <w:w w:val="110"/>
        </w:rPr>
        <w:t>Szko</w:t>
      </w:r>
      <w:r w:rsidR="00483C3E">
        <w:rPr>
          <w:color w:val="1F1A1A"/>
          <w:w w:val="110"/>
        </w:rPr>
        <w:t>ł</w:t>
      </w:r>
      <w:r>
        <w:rPr>
          <w:color w:val="1F1A1A"/>
          <w:w w:val="110"/>
        </w:rPr>
        <w:t>y</w:t>
      </w:r>
      <w:r>
        <w:rPr>
          <w:color w:val="1F1A1A"/>
          <w:spacing w:val="40"/>
          <w:w w:val="110"/>
        </w:rPr>
        <w:t xml:space="preserve"> </w:t>
      </w:r>
      <w:r>
        <w:rPr>
          <w:color w:val="1F1A1A"/>
          <w:w w:val="110"/>
        </w:rPr>
        <w:t>Podstawowej</w:t>
      </w:r>
      <w:r>
        <w:rPr>
          <w:color w:val="1F1A1A"/>
          <w:spacing w:val="40"/>
          <w:w w:val="110"/>
        </w:rPr>
        <w:t xml:space="preserve"> </w:t>
      </w:r>
      <w:r>
        <w:rPr>
          <w:color w:val="1F1A1A"/>
          <w:w w:val="110"/>
        </w:rPr>
        <w:t>nr</w:t>
      </w:r>
      <w:r>
        <w:rPr>
          <w:color w:val="1F1A1A"/>
          <w:spacing w:val="40"/>
          <w:w w:val="110"/>
        </w:rPr>
        <w:t xml:space="preserve"> </w:t>
      </w:r>
      <w:r>
        <w:rPr>
          <w:color w:val="1F1A1A"/>
          <w:w w:val="110"/>
        </w:rPr>
        <w:t>350</w:t>
      </w:r>
      <w:r>
        <w:rPr>
          <w:color w:val="1F1A1A"/>
          <w:spacing w:val="40"/>
          <w:w w:val="110"/>
        </w:rPr>
        <w:t xml:space="preserve"> </w:t>
      </w:r>
      <w:r>
        <w:rPr>
          <w:color w:val="1F1A1A"/>
          <w:w w:val="110"/>
        </w:rPr>
        <w:t>im.</w:t>
      </w:r>
      <w:r>
        <w:rPr>
          <w:color w:val="1F1A1A"/>
          <w:spacing w:val="40"/>
          <w:w w:val="110"/>
        </w:rPr>
        <w:t xml:space="preserve"> </w:t>
      </w:r>
      <w:r>
        <w:rPr>
          <w:color w:val="1F1A1A"/>
          <w:w w:val="110"/>
        </w:rPr>
        <w:t>Armii Krajowej</w:t>
      </w:r>
      <w:r>
        <w:rPr>
          <w:color w:val="1F1A1A"/>
          <w:w w:val="110"/>
        </w:rPr>
        <w:t xml:space="preserve"> w Warszawie.</w:t>
      </w:r>
    </w:p>
    <w:p w:rsidR="0068310B" w:rsidRDefault="00E84202">
      <w:pPr>
        <w:spacing w:before="189"/>
        <w:ind w:right="305"/>
        <w:jc w:val="center"/>
        <w:rPr>
          <w:rFonts w:ascii="Times New Roman" w:hAnsi="Times New Roman"/>
          <w:sz w:val="23"/>
        </w:rPr>
      </w:pPr>
      <w:r>
        <w:rPr>
          <w:color w:val="36312F"/>
          <w:w w:val="110"/>
          <w:sz w:val="21"/>
        </w:rPr>
        <w:t>§</w:t>
      </w:r>
      <w:r>
        <w:rPr>
          <w:color w:val="36312F"/>
          <w:spacing w:val="36"/>
          <w:w w:val="110"/>
          <w:sz w:val="21"/>
        </w:rPr>
        <w:t xml:space="preserve"> </w:t>
      </w:r>
      <w:r>
        <w:rPr>
          <w:rFonts w:ascii="Times New Roman" w:hAnsi="Times New Roman"/>
          <w:color w:val="1F1A1A"/>
          <w:spacing w:val="-5"/>
          <w:w w:val="110"/>
          <w:sz w:val="23"/>
        </w:rPr>
        <w:t>3.</w:t>
      </w:r>
    </w:p>
    <w:p w:rsidR="0068310B" w:rsidRDefault="0068310B">
      <w:pPr>
        <w:pStyle w:val="Tekstpodstawowy"/>
        <w:rPr>
          <w:rFonts w:ascii="Times New Roman"/>
          <w:i w:val="0"/>
          <w:sz w:val="23"/>
        </w:rPr>
      </w:pPr>
    </w:p>
    <w:p w:rsidR="0068310B" w:rsidRDefault="0068310B">
      <w:pPr>
        <w:pStyle w:val="Tekstpodstawowy"/>
        <w:spacing w:before="43"/>
        <w:rPr>
          <w:rFonts w:ascii="Times New Roman"/>
          <w:i w:val="0"/>
          <w:sz w:val="23"/>
        </w:rPr>
      </w:pPr>
    </w:p>
    <w:p w:rsidR="0068310B" w:rsidRDefault="00E84202">
      <w:pPr>
        <w:tabs>
          <w:tab w:val="left" w:pos="1223"/>
        </w:tabs>
        <w:ind w:left="211"/>
      </w:pPr>
      <w:r>
        <w:rPr>
          <w:color w:val="1F1A1A"/>
          <w:spacing w:val="-2"/>
          <w:w w:val="110"/>
        </w:rPr>
        <w:t>Uchwa</w:t>
      </w:r>
      <w:r w:rsidR="00483C3E">
        <w:rPr>
          <w:color w:val="1F1A1A"/>
          <w:spacing w:val="-2"/>
          <w:w w:val="110"/>
        </w:rPr>
        <w:t>ła</w:t>
      </w:r>
      <w:r>
        <w:rPr>
          <w:color w:val="1F1A1A"/>
        </w:rPr>
        <w:tab/>
      </w:r>
      <w:r>
        <w:rPr>
          <w:color w:val="1F1A1A"/>
          <w:w w:val="110"/>
        </w:rPr>
        <w:t>wchodzi</w:t>
      </w:r>
      <w:r>
        <w:rPr>
          <w:color w:val="1F1A1A"/>
          <w:spacing w:val="16"/>
          <w:w w:val="110"/>
        </w:rPr>
        <w:t xml:space="preserve"> </w:t>
      </w:r>
      <w:r>
        <w:rPr>
          <w:color w:val="1F1A1A"/>
          <w:w w:val="110"/>
        </w:rPr>
        <w:t>w</w:t>
      </w:r>
      <w:r>
        <w:rPr>
          <w:color w:val="1F1A1A"/>
          <w:spacing w:val="8"/>
          <w:w w:val="110"/>
        </w:rPr>
        <w:t xml:space="preserve"> </w:t>
      </w:r>
      <w:r w:rsidR="00483C3E">
        <w:rPr>
          <w:color w:val="1F1A1A"/>
          <w:w w:val="110"/>
        </w:rPr>
        <w:t>życie</w:t>
      </w:r>
      <w:r>
        <w:rPr>
          <w:color w:val="1F1A1A"/>
          <w:spacing w:val="4"/>
          <w:w w:val="110"/>
        </w:rPr>
        <w:t xml:space="preserve"> </w:t>
      </w:r>
      <w:r>
        <w:rPr>
          <w:color w:val="1F1A1A"/>
          <w:w w:val="110"/>
        </w:rPr>
        <w:t>1</w:t>
      </w:r>
      <w:r>
        <w:rPr>
          <w:color w:val="1F1A1A"/>
          <w:spacing w:val="15"/>
          <w:w w:val="110"/>
        </w:rPr>
        <w:t xml:space="preserve"> </w:t>
      </w:r>
      <w:r w:rsidR="00483C3E">
        <w:rPr>
          <w:color w:val="1F1A1A"/>
          <w:w w:val="110"/>
        </w:rPr>
        <w:t>września</w:t>
      </w:r>
      <w:r>
        <w:rPr>
          <w:color w:val="1F1A1A"/>
          <w:spacing w:val="25"/>
          <w:w w:val="110"/>
        </w:rPr>
        <w:t xml:space="preserve"> </w:t>
      </w:r>
      <w:r>
        <w:rPr>
          <w:color w:val="1F1A1A"/>
          <w:w w:val="110"/>
        </w:rPr>
        <w:t>2023</w:t>
      </w:r>
      <w:r>
        <w:rPr>
          <w:color w:val="1F1A1A"/>
          <w:spacing w:val="10"/>
          <w:w w:val="110"/>
        </w:rPr>
        <w:t xml:space="preserve"> </w:t>
      </w:r>
      <w:r>
        <w:rPr>
          <w:color w:val="1F1A1A"/>
          <w:spacing w:val="-5"/>
          <w:w w:val="110"/>
        </w:rPr>
        <w:t>r.</w:t>
      </w:r>
    </w:p>
    <w:p w:rsidR="0068310B" w:rsidRDefault="0068310B">
      <w:pPr>
        <w:pStyle w:val="Tekstpodstawowy"/>
        <w:rPr>
          <w:i w:val="0"/>
        </w:rPr>
      </w:pPr>
    </w:p>
    <w:p w:rsidR="0068310B" w:rsidRDefault="0068310B">
      <w:pPr>
        <w:pStyle w:val="Tekstpodstawowy"/>
        <w:rPr>
          <w:i w:val="0"/>
        </w:rPr>
      </w:pPr>
    </w:p>
    <w:p w:rsidR="0068310B" w:rsidRDefault="0068310B">
      <w:pPr>
        <w:pStyle w:val="Tekstpodstawowy"/>
        <w:rPr>
          <w:i w:val="0"/>
        </w:rPr>
      </w:pPr>
    </w:p>
    <w:p w:rsidR="0068310B" w:rsidRDefault="0068310B">
      <w:pPr>
        <w:pStyle w:val="Tekstpodstawowy"/>
        <w:spacing w:before="213"/>
        <w:rPr>
          <w:i w:val="0"/>
        </w:rPr>
      </w:pPr>
    </w:p>
    <w:p w:rsidR="0068310B" w:rsidRDefault="00E84202">
      <w:pPr>
        <w:ind w:left="5602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1347239</wp:posOffset>
                </wp:positionH>
                <wp:positionV relativeFrom="paragraph">
                  <wp:posOffset>-775015</wp:posOffset>
                </wp:positionV>
                <wp:extent cx="1270" cy="533590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5335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335905">
                              <a:moveTo>
                                <a:pt x="0" y="533576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47D00" id="Graphic 3" o:spid="_x0000_s1026" style="position:absolute;margin-left:106.1pt;margin-top:-61pt;width:.1pt;height:420.1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533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" path="m,5335760l,e" filled="f" strokeweight=".1273mm">
                <v:path arrowok="t"/>
                <w10:wrap anchorx="page"/>
              </v:shape>
            </w:pict>
          </mc:Fallback>
        </mc:AlternateContent>
      </w:r>
      <w:r w:rsidR="00483C3E">
        <w:rPr>
          <w:color w:val="1F1A1A"/>
          <w:w w:val="110"/>
        </w:rPr>
        <w:t>Przewodniczący</w:t>
      </w:r>
      <w:bookmarkStart w:id="0" w:name="_GoBack"/>
      <w:bookmarkEnd w:id="0"/>
      <w:r>
        <w:rPr>
          <w:color w:val="1F1A1A"/>
          <w:spacing w:val="-11"/>
          <w:w w:val="110"/>
        </w:rPr>
        <w:t xml:space="preserve"> </w:t>
      </w:r>
      <w:r>
        <w:rPr>
          <w:color w:val="1F1A1A"/>
          <w:w w:val="110"/>
        </w:rPr>
        <w:t>Rady</w:t>
      </w:r>
      <w:r>
        <w:rPr>
          <w:color w:val="1F1A1A"/>
          <w:spacing w:val="-4"/>
          <w:w w:val="110"/>
        </w:rPr>
        <w:t xml:space="preserve"> </w:t>
      </w:r>
      <w:r>
        <w:rPr>
          <w:color w:val="1F1A1A"/>
          <w:spacing w:val="-2"/>
          <w:w w:val="110"/>
        </w:rPr>
        <w:t>Pedagogicznej</w:t>
      </w:r>
    </w:p>
    <w:p w:rsidR="0068310B" w:rsidRDefault="00E84202">
      <w:pPr>
        <w:pStyle w:val="Tekstpodstawowy"/>
        <w:spacing w:before="4"/>
        <w:rPr>
          <w:i w:val="0"/>
          <w:sz w:val="16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4903218</wp:posOffset>
            </wp:positionH>
            <wp:positionV relativeFrom="paragraph">
              <wp:posOffset>134610</wp:posOffset>
            </wp:positionV>
            <wp:extent cx="1657351" cy="585215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1" cy="5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8310B">
      <w:pgSz w:w="11900" w:h="16820"/>
      <w:pgMar w:top="0" w:right="940" w:bottom="120" w:left="10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202" w:rsidRDefault="00E84202">
      <w:r>
        <w:separator/>
      </w:r>
    </w:p>
  </w:endnote>
  <w:endnote w:type="continuationSeparator" w:id="0">
    <w:p w:rsidR="00E84202" w:rsidRDefault="00E8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0B" w:rsidRDefault="00E84202">
    <w:pPr>
      <w:pStyle w:val="Tekstpodstawowy"/>
      <w:spacing w:line="14" w:lineRule="auto"/>
      <w:rPr>
        <w:i w:val="0"/>
        <w:sz w:val="12"/>
      </w:rPr>
    </w:pPr>
    <w:r>
      <w:rPr>
        <w:noProof/>
      </w:rPr>
      <mc:AlternateContent>
        <mc:Choice Requires="wps">
          <w:drawing>
            <wp:anchor distT="0" distB="0" distL="0" distR="0" simplePos="0" relativeHeight="487537152" behindDoc="1" locked="0" layoutInCell="1" allowOverlap="1">
              <wp:simplePos x="0" y="0"/>
              <wp:positionH relativeFrom="page">
                <wp:posOffset>36659</wp:posOffset>
              </wp:positionH>
              <wp:positionV relativeFrom="page">
                <wp:posOffset>10607487</wp:posOffset>
              </wp:positionV>
              <wp:extent cx="7520305" cy="9525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2030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20305" h="9525">
                            <a:moveTo>
                              <a:pt x="0" y="0"/>
                            </a:moveTo>
                            <a:lnTo>
                              <a:pt x="7519840" y="0"/>
                            </a:lnTo>
                            <a:lnTo>
                              <a:pt x="7519840" y="9152"/>
                            </a:lnTo>
                            <a:lnTo>
                              <a:pt x="0" y="9152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4934A1" id="Graphic 1" o:spid="_x0000_s1026" style="position:absolute;margin-left:2.9pt;margin-top:835.25pt;width:592.15pt;height:.75pt;z-index:-1577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2030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" path="m,l7519840,r,9152l,9152,,xe" fillcolor="black" stroked="f">
              <v:path arrowok="t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202" w:rsidRDefault="00E84202">
      <w:r>
        <w:separator/>
      </w:r>
    </w:p>
  </w:footnote>
  <w:footnote w:type="continuationSeparator" w:id="0">
    <w:p w:rsidR="00E84202" w:rsidRDefault="00E84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6456"/>
    <w:multiLevelType w:val="hybridMultilevel"/>
    <w:tmpl w:val="14A4465C"/>
    <w:lvl w:ilvl="0" w:tplc="C5586D4E">
      <w:start w:val="1"/>
      <w:numFmt w:val="decimal"/>
      <w:lvlText w:val="%1."/>
      <w:lvlJc w:val="left"/>
      <w:pPr>
        <w:ind w:left="542" w:hanging="29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F1A1A"/>
        <w:spacing w:val="-1"/>
        <w:w w:val="115"/>
        <w:sz w:val="22"/>
        <w:szCs w:val="22"/>
        <w:lang w:val="pl-PL" w:eastAsia="en-US" w:bidi="ar-SA"/>
      </w:rPr>
    </w:lvl>
    <w:lvl w:ilvl="1" w:tplc="B26EA8FA">
      <w:numFmt w:val="bullet"/>
      <w:lvlText w:val="•"/>
      <w:lvlJc w:val="left"/>
      <w:pPr>
        <w:ind w:left="1480" w:hanging="292"/>
      </w:pPr>
      <w:rPr>
        <w:rFonts w:hint="default"/>
        <w:lang w:val="pl-PL" w:eastAsia="en-US" w:bidi="ar-SA"/>
      </w:rPr>
    </w:lvl>
    <w:lvl w:ilvl="2" w:tplc="E98E9622">
      <w:numFmt w:val="bullet"/>
      <w:lvlText w:val="•"/>
      <w:lvlJc w:val="left"/>
      <w:pPr>
        <w:ind w:left="2420" w:hanging="292"/>
      </w:pPr>
      <w:rPr>
        <w:rFonts w:hint="default"/>
        <w:lang w:val="pl-PL" w:eastAsia="en-US" w:bidi="ar-SA"/>
      </w:rPr>
    </w:lvl>
    <w:lvl w:ilvl="3" w:tplc="21A2C014">
      <w:numFmt w:val="bullet"/>
      <w:lvlText w:val="•"/>
      <w:lvlJc w:val="left"/>
      <w:pPr>
        <w:ind w:left="3360" w:hanging="292"/>
      </w:pPr>
      <w:rPr>
        <w:rFonts w:hint="default"/>
        <w:lang w:val="pl-PL" w:eastAsia="en-US" w:bidi="ar-SA"/>
      </w:rPr>
    </w:lvl>
    <w:lvl w:ilvl="4" w:tplc="55E6F106">
      <w:numFmt w:val="bullet"/>
      <w:lvlText w:val="•"/>
      <w:lvlJc w:val="left"/>
      <w:pPr>
        <w:ind w:left="4300" w:hanging="292"/>
      </w:pPr>
      <w:rPr>
        <w:rFonts w:hint="default"/>
        <w:lang w:val="pl-PL" w:eastAsia="en-US" w:bidi="ar-SA"/>
      </w:rPr>
    </w:lvl>
    <w:lvl w:ilvl="5" w:tplc="1C809B42">
      <w:numFmt w:val="bullet"/>
      <w:lvlText w:val="•"/>
      <w:lvlJc w:val="left"/>
      <w:pPr>
        <w:ind w:left="5240" w:hanging="292"/>
      </w:pPr>
      <w:rPr>
        <w:rFonts w:hint="default"/>
        <w:lang w:val="pl-PL" w:eastAsia="en-US" w:bidi="ar-SA"/>
      </w:rPr>
    </w:lvl>
    <w:lvl w:ilvl="6" w:tplc="9A843C3C">
      <w:numFmt w:val="bullet"/>
      <w:lvlText w:val="•"/>
      <w:lvlJc w:val="left"/>
      <w:pPr>
        <w:ind w:left="6180" w:hanging="292"/>
      </w:pPr>
      <w:rPr>
        <w:rFonts w:hint="default"/>
        <w:lang w:val="pl-PL" w:eastAsia="en-US" w:bidi="ar-SA"/>
      </w:rPr>
    </w:lvl>
    <w:lvl w:ilvl="7" w:tplc="5A18C620">
      <w:numFmt w:val="bullet"/>
      <w:lvlText w:val="•"/>
      <w:lvlJc w:val="left"/>
      <w:pPr>
        <w:ind w:left="7120" w:hanging="292"/>
      </w:pPr>
      <w:rPr>
        <w:rFonts w:hint="default"/>
        <w:lang w:val="pl-PL" w:eastAsia="en-US" w:bidi="ar-SA"/>
      </w:rPr>
    </w:lvl>
    <w:lvl w:ilvl="8" w:tplc="679E9094">
      <w:numFmt w:val="bullet"/>
      <w:lvlText w:val="•"/>
      <w:lvlJc w:val="left"/>
      <w:pPr>
        <w:ind w:left="8060" w:hanging="292"/>
      </w:pPr>
      <w:rPr>
        <w:rFonts w:hint="default"/>
        <w:lang w:val="pl-PL" w:eastAsia="en-US" w:bidi="ar-SA"/>
      </w:rPr>
    </w:lvl>
  </w:abstractNum>
  <w:abstractNum w:abstractNumId="1" w15:restartNumberingAfterBreak="0">
    <w:nsid w:val="7B94365E"/>
    <w:multiLevelType w:val="hybridMultilevel"/>
    <w:tmpl w:val="BF12ACB0"/>
    <w:lvl w:ilvl="0" w:tplc="8A44F986">
      <w:start w:val="2"/>
      <w:numFmt w:val="decimal"/>
      <w:lvlText w:val="%1)"/>
      <w:lvlJc w:val="left"/>
      <w:pPr>
        <w:ind w:left="610" w:hanging="439"/>
        <w:jc w:val="right"/>
      </w:pPr>
      <w:rPr>
        <w:rFonts w:hint="default"/>
        <w:spacing w:val="-1"/>
        <w:w w:val="110"/>
        <w:lang w:val="pl-PL" w:eastAsia="en-US" w:bidi="ar-SA"/>
      </w:rPr>
    </w:lvl>
    <w:lvl w:ilvl="1" w:tplc="44E68E5E">
      <w:start w:val="1"/>
      <w:numFmt w:val="decimal"/>
      <w:lvlText w:val="%2)"/>
      <w:lvlJc w:val="left"/>
      <w:pPr>
        <w:ind w:left="908" w:hanging="374"/>
        <w:jc w:val="left"/>
      </w:pPr>
      <w:rPr>
        <w:rFonts w:hint="default"/>
        <w:spacing w:val="-1"/>
        <w:w w:val="111"/>
        <w:lang w:val="pl-PL" w:eastAsia="en-US" w:bidi="ar-SA"/>
      </w:rPr>
    </w:lvl>
    <w:lvl w:ilvl="2" w:tplc="386874B2">
      <w:numFmt w:val="bullet"/>
      <w:lvlText w:val="•"/>
      <w:lvlJc w:val="left"/>
      <w:pPr>
        <w:ind w:left="1904" w:hanging="374"/>
      </w:pPr>
      <w:rPr>
        <w:rFonts w:hint="default"/>
        <w:lang w:val="pl-PL" w:eastAsia="en-US" w:bidi="ar-SA"/>
      </w:rPr>
    </w:lvl>
    <w:lvl w:ilvl="3" w:tplc="71AC30E4">
      <w:numFmt w:val="bullet"/>
      <w:lvlText w:val="•"/>
      <w:lvlJc w:val="left"/>
      <w:pPr>
        <w:ind w:left="2908" w:hanging="374"/>
      </w:pPr>
      <w:rPr>
        <w:rFonts w:hint="default"/>
        <w:lang w:val="pl-PL" w:eastAsia="en-US" w:bidi="ar-SA"/>
      </w:rPr>
    </w:lvl>
    <w:lvl w:ilvl="4" w:tplc="10E452CE">
      <w:numFmt w:val="bullet"/>
      <w:lvlText w:val="•"/>
      <w:lvlJc w:val="left"/>
      <w:pPr>
        <w:ind w:left="3913" w:hanging="374"/>
      </w:pPr>
      <w:rPr>
        <w:rFonts w:hint="default"/>
        <w:lang w:val="pl-PL" w:eastAsia="en-US" w:bidi="ar-SA"/>
      </w:rPr>
    </w:lvl>
    <w:lvl w:ilvl="5" w:tplc="0576CF52">
      <w:numFmt w:val="bullet"/>
      <w:lvlText w:val="•"/>
      <w:lvlJc w:val="left"/>
      <w:pPr>
        <w:ind w:left="4917" w:hanging="374"/>
      </w:pPr>
      <w:rPr>
        <w:rFonts w:hint="default"/>
        <w:lang w:val="pl-PL" w:eastAsia="en-US" w:bidi="ar-SA"/>
      </w:rPr>
    </w:lvl>
    <w:lvl w:ilvl="6" w:tplc="1570DC7A">
      <w:numFmt w:val="bullet"/>
      <w:lvlText w:val="•"/>
      <w:lvlJc w:val="left"/>
      <w:pPr>
        <w:ind w:left="5922" w:hanging="374"/>
      </w:pPr>
      <w:rPr>
        <w:rFonts w:hint="default"/>
        <w:lang w:val="pl-PL" w:eastAsia="en-US" w:bidi="ar-SA"/>
      </w:rPr>
    </w:lvl>
    <w:lvl w:ilvl="7" w:tplc="DE12E360">
      <w:numFmt w:val="bullet"/>
      <w:lvlText w:val="•"/>
      <w:lvlJc w:val="left"/>
      <w:pPr>
        <w:ind w:left="6926" w:hanging="374"/>
      </w:pPr>
      <w:rPr>
        <w:rFonts w:hint="default"/>
        <w:lang w:val="pl-PL" w:eastAsia="en-US" w:bidi="ar-SA"/>
      </w:rPr>
    </w:lvl>
    <w:lvl w:ilvl="8" w:tplc="86C0FA18">
      <w:numFmt w:val="bullet"/>
      <w:lvlText w:val="•"/>
      <w:lvlJc w:val="left"/>
      <w:pPr>
        <w:ind w:left="7931" w:hanging="374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310B"/>
    <w:rsid w:val="00483C3E"/>
    <w:rsid w:val="0068310B"/>
    <w:rsid w:val="00C97C02"/>
    <w:rsid w:val="00E8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4461"/>
  <w15:docId w15:val="{EB83EBFE-2731-4680-9007-6DC4BF4D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</w:rPr>
  </w:style>
  <w:style w:type="paragraph" w:styleId="Tytu">
    <w:name w:val="Title"/>
    <w:basedOn w:val="Normalny"/>
    <w:uiPriority w:val="10"/>
    <w:qFormat/>
    <w:pPr>
      <w:ind w:left="1187" w:right="1165" w:firstLine="714"/>
    </w:pPr>
    <w:rPr>
      <w:b/>
      <w:bCs/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545" w:hanging="433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Tyde</cp:lastModifiedBy>
  <cp:revision>3</cp:revision>
  <dcterms:created xsi:type="dcterms:W3CDTF">2023-12-20T14:31:00Z</dcterms:created>
  <dcterms:modified xsi:type="dcterms:W3CDTF">2023-12-20T14:51:00Z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LastSaved">
    <vt:filetime>2023-12-20T00:00:00Z</vt:filetime>
  </property>
</Properties>
</file>