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</w:rPr>
        <w:t>„</w:t>
      </w:r>
      <w:r>
        <w:rPr>
          <w:rFonts w:eastAsia="Times New Roman" w:cs="Times New Roman" w:ascii="Times New Roman" w:hAnsi="Times New Roman"/>
          <w:b/>
          <w:bCs/>
          <w:sz w:val="48"/>
          <w:szCs w:val="48"/>
        </w:rPr>
        <w:t>Wychowanie patriotyczne w przedszkolu”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</w:rPr>
        <w:t>Wychowanie młodych pokoleń w duchu wartości powinno rozpocząć się  już </w:t>
        <w:br/>
        <w:t xml:space="preserve">w przedszkolu. Podstawowym celem wychowani przedszkolnego jest dbanie o wszechstronny rozwój dziecka oraz kształtowanie jego osobowości. Rezultaty w tym zakresie osiąga się poprzez stosowanie metod opartych na aktywizacji dziecka, a także przez organizowanie kontaktów wychowanków z bliższym i dalszym środowiskiem. To w wieku przedszkolnym kształtują się podstawy osobowości. Przedszkole kształtuje u dzieci określone nawyki, cechy charakteru </w:t>
        <w:br/>
        <w:t>i zaczątki postaw, jakich wymagań będzie udział w życiu społecznym. U małego dziecka nie kształtuje się dojrzała postawa patriotyczna, ale nasze oddziaływania w tym względzie pozwolą stworzyć podłoże do uczuć przywiązania do własnego miasta, wsi, regionu, jego tradycji itp., czyli do tzw. „małej ojczyzny”, którą mały człowiek może zobaczyć, dotknąć, poczuć.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 nauką patriotyzmu dziecko powinno spotkać się także w rodzinie. Rodzina powinna być źródłem norm wartości kształtujących postawy młodego człowieka. To w niej powinien się racjonalizować i pogłębiać szacunek do symboli narodowych, do małej i wielkiej Ojczyzny. Dobry przykład rodziców dostarcza dziecku wzorów zachowania i reagowania w kontakcie </w:t>
        <w:br/>
        <w:t>z symbolami narodowymi.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Dla małego dziecka pojęcie „Ojczyzna” jest wyrazem abstrakcyjnym. Aby w przyszłości dziecko rozumiało słowo: Polak – patriota – Polska – moja Ojczyzna, należy „małymi kroczkami” przybliżać mu obraz kraju, rozbudzać, rozniecać tę iskierkę patriotyzmu prostymi sposobami </w:t>
        <w:br/>
        <w:t>i metodami dostępnymi percepcji dziecka. Ważnym etapem dla rozwoju osobowości małego Polaka jest poznawanie języka ojczystego, umacnianie więzi z najbliższą rodziną.</w:t>
        <w:br/>
        <w:t>W tym środowisku dziecko od urodzenia uczy się pełnienia określonych ról – brata, siostry, obowiązków, podporządkowywania się poleceniom rodziców, samodzielności, niesienia pomocy rodzicom, kultywowania miłości, przyjaźni.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Doświadczenia społeczno – moralne dziecka rozszerzają się w przedszkolu, gdzie staje się ono członkiem grupy, zaczyna w niej zajmować określoną pozycję, podlegać opinii społecznej </w:t>
        <w:br/>
        <w:t>i wypełniać różne obowiązki, biorąc w coraz większym stopniu udział w życiu zbiorowości.</w:t>
        <w:br/>
        <w:t xml:space="preserve">Współdziałanie w grupie przedszkolnej pod okiem nauczyciela pozwala również na rozwijanie </w:t>
        <w:br/>
        <w:t xml:space="preserve">w dziecku uczuć życzliwości w stosunku do dorosłych i rówieśników, przyzwyczajanie </w:t>
        <w:br/>
        <w:t>do uprzejmości, współdziałania, drobnych świadczeń i ustępstw na rzecz innych.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Przedszkole wykorzystuje wewnętrzną potrzebę wyrażania przez dziecko swoich przeżyć </w:t>
        <w:br/>
        <w:t xml:space="preserve">i doznań organizuje zajęcia, gdzie przedszkolak może wypowiedzieć się w języku sztuki, </w:t>
        <w:br/>
        <w:t>w języku gestów i symboli. W kształtowaniu obrazu Ojczyzny u dzieci w wieku przedszkolnym szczególne znaczenie mają takie rodzaje sztuki jak: muzyka, literatura, plastyka.</w:t>
        <w:br/>
        <w:t>Ojczyzną dla dziecka jest dom, przedszkole, wieś, las, rzeka, pole, park. W czasie wycieczek przybliżamy dzieciom piękno przyrody kształtując przywiązanie do rodzinnej ziemi. Wychowanie patriotyczne jest tą dziedziną, w  której zarówno nauczyciel jak i rodzic, powinien być przekonany, że otworzył dziecięce serca i umysły na kraj ojczysty i ludzi w nim żyjących. Musi być pewien, że dzieci wiedzą, że są Polakami, a Polska jest ich Ojczyzną.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Kształtowanie miłości do Ojczyzny u młodego pokolenia jest i będzie jednym </w:t>
        <w:br/>
        <w:t>z najważniejszych zadań tak dla nas jak i dla całego społeczeństwa.</w:t>
      </w:r>
    </w:p>
    <w:p>
      <w:pPr>
        <w:pStyle w:val="Normal"/>
        <w:tabs>
          <w:tab w:val="left" w:pos="6330" w:leader="none"/>
        </w:tabs>
        <w:spacing w:beforeAutospacing="1" w:afterAutospacing="1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Opracowała: Grażyna  Cynar</w:t>
      </w:r>
    </w:p>
    <w:sectPr>
      <w:type w:val="nextPage"/>
      <w:pgSz w:w="11906" w:h="16838"/>
      <w:pgMar w:left="851" w:right="849" w:header="0" w:top="568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40392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03922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Artpostdateicon" w:customStyle="1">
    <w:name w:val="art-postdateicon"/>
    <w:basedOn w:val="DefaultParagraphFont"/>
    <w:qFormat/>
    <w:rsid w:val="00403922"/>
    <w:rPr/>
  </w:style>
  <w:style w:type="character" w:styleId="Date" w:customStyle="1">
    <w:name w:val="date"/>
    <w:basedOn w:val="DefaultParagraphFont"/>
    <w:qFormat/>
    <w:rsid w:val="00403922"/>
    <w:rPr/>
  </w:style>
  <w:style w:type="character" w:styleId="Entrydate" w:customStyle="1">
    <w:name w:val="entry-date"/>
    <w:basedOn w:val="DefaultParagraphFont"/>
    <w:qFormat/>
    <w:rsid w:val="00403922"/>
    <w:rPr/>
  </w:style>
  <w:style w:type="character" w:styleId="Artpostauthoricon" w:customStyle="1">
    <w:name w:val="art-postauthoricon"/>
    <w:basedOn w:val="DefaultParagraphFont"/>
    <w:qFormat/>
    <w:rsid w:val="00403922"/>
    <w:rPr/>
  </w:style>
  <w:style w:type="character" w:styleId="Author" w:customStyle="1">
    <w:name w:val="author"/>
    <w:basedOn w:val="DefaultParagraphFont"/>
    <w:qFormat/>
    <w:rsid w:val="00403922"/>
    <w:rPr/>
  </w:style>
  <w:style w:type="character" w:styleId="Czeinternetowe">
    <w:name w:val="Łącze internetowe"/>
    <w:basedOn w:val="DefaultParagraphFont"/>
    <w:uiPriority w:val="99"/>
    <w:semiHidden/>
    <w:unhideWhenUsed/>
    <w:rsid w:val="00403922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392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039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9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LibreOffice/5.1.4.2$Windows_x86 LibreOffice_project/f99d75f39f1c57ebdd7ffc5f42867c12031db97a</Application>
  <Pages>1</Pages>
  <Words>496</Words>
  <CharactersWithSpaces>2977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2018-10-12T18:35:00Z</dcterms:created>
  <dc:creator>Rafał</dc:creator>
  <dc:description/>
  <dc:language>pl-PL</dc:language>
  <cp:lastModifiedBy/>
  <dcterms:modified xsi:type="dcterms:W3CDTF">2018-10-16T22:10:28Z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