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83" w:rsidRDefault="00763983" w:rsidP="00763983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Zał.3</w:t>
      </w:r>
    </w:p>
    <w:p w:rsidR="00763983" w:rsidRDefault="00763983" w:rsidP="00763983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63983" w:rsidRDefault="00763983" w:rsidP="007639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OBOWIĄZEK INFORMACYJNY</w:t>
      </w:r>
    </w:p>
    <w:p w:rsidR="00763983" w:rsidRDefault="00763983" w:rsidP="007639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403783"/>
      <w:bookmarkStart w:id="1" w:name="_Hlk130119394"/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763983" w:rsidRDefault="00763983" w:rsidP="007639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83" w:rsidRDefault="00763983" w:rsidP="0076398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podanych danych osobowych jest </w:t>
      </w:r>
      <w:r>
        <w:rPr>
          <w:rFonts w:ascii="Times New Roman" w:hAnsi="Times New Roman" w:cs="Times New Roman"/>
          <w:bCs/>
          <w:sz w:val="24"/>
          <w:szCs w:val="24"/>
        </w:rPr>
        <w:t xml:space="preserve">reprezentowany przez Dyrektora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Zespół Szkolno- Przedszkolny w Nieszawie, ul. Zjazd 5 i ul. Kościuszki, 87- 730 NIESZAWA,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tel. 54 283 81 78, e-mail: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nieszawazs@gmail.com</w:t>
        </w:r>
      </w:hyperlink>
    </w:p>
    <w:p w:rsidR="00763983" w:rsidRDefault="00763983" w:rsidP="0076398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za pośrednictwem adresu email: </w:t>
      </w: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lub pisemnie na adres Administratora;</w:t>
      </w:r>
    </w:p>
    <w:p w:rsidR="00763983" w:rsidRDefault="00763983" w:rsidP="0076398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organizacji, uczestnictwa oraz upubliczniania danych osobowych uczestników zgłoszonych i zakwalifikowanych do uczestnictwa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KONKURSIE PIOSENKI FILMOWEJ DLA UCZNIÓW </w:t>
      </w:r>
      <w:r>
        <w:rPr>
          <w:rFonts w:ascii="Times New Roman" w:hAnsi="Times New Roman" w:cs="Times New Roman"/>
          <w:b/>
          <w:sz w:val="24"/>
          <w:szCs w:val="24"/>
        </w:rPr>
        <w:t>SZKÓŁ PODSTAWOWYCH POWIATU ALEKSANDROWSKIEGO,, NIESZAWA FILMEM SŁYNIE ”</w:t>
      </w:r>
    </w:p>
    <w:p w:rsidR="00763983" w:rsidRDefault="00763983" w:rsidP="0076398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Podane przez uczestnika dane będą przetwarzane na podstawie wyrażonej zgody, tj.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Art. 6 ust. 1 lit a)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>z dnia 27 kwietnia 2016 r.;</w:t>
      </w:r>
    </w:p>
    <w:p w:rsidR="00763983" w:rsidRDefault="00763983" w:rsidP="00763983">
      <w:pPr>
        <w:tabs>
          <w:tab w:val="left" w:pos="28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 </w:t>
      </w:r>
      <w:r>
        <w:rPr>
          <w:rFonts w:ascii="Times New Roman" w:hAnsi="Times New Roman" w:cs="Times New Roman"/>
          <w:sz w:val="24"/>
          <w:szCs w:val="24"/>
        </w:rPr>
        <w:br/>
        <w:t>oraz koniecznością usunięcia danych bez zbędnej zwłoki w sytuacji, gdy osoba, której dane dotyczą cofnie zgodę.;</w:t>
      </w:r>
    </w:p>
    <w:p w:rsidR="00763983" w:rsidRDefault="00763983" w:rsidP="00763983">
      <w:pPr>
        <w:tabs>
          <w:tab w:val="left" w:pos="284"/>
        </w:tabs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W związku z organizacją konkursu dane osobowe zwycięzców mogą być podawane </w:t>
      </w:r>
      <w:r>
        <w:rPr>
          <w:rFonts w:ascii="Times New Roman" w:hAnsi="Times New Roman" w:cs="Times New Roman"/>
          <w:sz w:val="24"/>
          <w:szCs w:val="24"/>
        </w:rPr>
        <w:br/>
        <w:t xml:space="preserve">do wiadomości publicznej innym uczestnikom, odbiorcom: uczestniczącym podczas ewentualnej wystawy pokonkursowej na terenie </w:t>
      </w:r>
      <w:bookmarkStart w:id="2" w:name="_Hlk156380091"/>
      <w:r>
        <w:rPr>
          <w:rFonts w:ascii="Times New Roman" w:hAnsi="Times New Roman" w:cs="Times New Roman"/>
          <w:b/>
          <w:bCs/>
          <w:sz w:val="24"/>
          <w:szCs w:val="24"/>
        </w:rPr>
        <w:t xml:space="preserve">Zespołu Szkolno-Przedszkolnego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Nieszawie, </w:t>
      </w:r>
      <w:r>
        <w:rPr>
          <w:rFonts w:ascii="Times New Roman" w:hAnsi="Times New Roman" w:cs="Times New Roman"/>
          <w:sz w:val="24"/>
          <w:szCs w:val="24"/>
        </w:rPr>
        <w:t xml:space="preserve">a także informacji o przebiegu i wynikach konkursu zamieszczonych na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Zespołu Szkolno-Przedszkolnego w Nieszawie pod adresem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https://www.facebook.com/ZSPwNIESZAWIE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Zespołu Szkolno -Przedszkolnego w Nieszawie pod adresem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https://zspnieszawa.pl</w:t>
        </w:r>
      </w:hyperlink>
    </w:p>
    <w:p w:rsidR="00763983" w:rsidRDefault="00763983" w:rsidP="00763983">
      <w:pPr>
        <w:tabs>
          <w:tab w:val="left" w:pos="28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Jednocześnie w związku z publikacją prac z danymi osobowymi uczestnika, na stronie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Zespołu Szkolno -Przedszkolnego w Nieszawie, pod adresem </w:t>
      </w:r>
      <w:hyperlink r:id="rId9" w:history="1">
        <w:hyperlink r:id="rId10" w:history="1">
          <w:r>
            <w:rPr>
              <w:rStyle w:val="Hipercze"/>
              <w:rFonts w:ascii="Times New Roman" w:hAnsi="Times New Roman" w:cs="Times New Roman"/>
              <w:sz w:val="24"/>
              <w:szCs w:val="24"/>
            </w:rPr>
            <w:t>https://zspnieszawa.pl</w:t>
          </w:r>
        </w:hyperlink>
      </w:hyperlink>
      <w:r>
        <w:rPr>
          <w:rFonts w:ascii="Times New Roman" w:hAnsi="Times New Roman" w:cs="Times New Roman"/>
          <w:sz w:val="24"/>
          <w:szCs w:val="24"/>
        </w:rPr>
        <w:t>, obsługiwanej przez zewnętrznego dostawcę dane osobowe mogą być przekazywane</w:t>
      </w:r>
    </w:p>
    <w:p w:rsidR="00763983" w:rsidRDefault="00763983" w:rsidP="00763983">
      <w:pPr>
        <w:tabs>
          <w:tab w:val="left" w:pos="28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Firmie BP ART </w:t>
      </w:r>
      <w:r>
        <w:rPr>
          <w:rFonts w:ascii="Times New Roman" w:hAnsi="Times New Roman" w:cs="Times New Roman"/>
          <w:sz w:val="24"/>
          <w:szCs w:val="24"/>
        </w:rPr>
        <w:t>na podstawie zawartej przez Administratora umowie powierzenia danych osobowych.</w:t>
      </w:r>
    </w:p>
    <w:p w:rsidR="00763983" w:rsidRDefault="00763983" w:rsidP="00763983">
      <w:pPr>
        <w:tabs>
          <w:tab w:val="left" w:pos="28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Dane osobowe nie będą przekazywane poza Europejski Obszar Gospodarczy (obejmujący </w:t>
      </w:r>
      <w:r>
        <w:rPr>
          <w:rFonts w:ascii="Times New Roman" w:hAnsi="Times New Roman" w:cs="Times New Roman"/>
          <w:sz w:val="24"/>
          <w:szCs w:val="24"/>
        </w:rPr>
        <w:br/>
        <w:t xml:space="preserve">Unię Europejską, Norwegię, Liechtenstein i Islandię) z zastrzeżeniem ponadnarodowego charakteru przepływu danych w ramach serwisu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 Serwis 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może przekazywać Państwa dane poza teren Europejskiego Obszaru Gospodarczego.</w:t>
      </w:r>
    </w:p>
    <w:p w:rsidR="00763983" w:rsidRDefault="00763983" w:rsidP="00763983">
      <w:pPr>
        <w:tabs>
          <w:tab w:val="left" w:pos="28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63983" w:rsidRDefault="00763983" w:rsidP="00763983">
      <w:pPr>
        <w:tabs>
          <w:tab w:val="left" w:pos="28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63983" w:rsidRDefault="00763983" w:rsidP="00763983">
      <w:pPr>
        <w:tabs>
          <w:tab w:val="left" w:pos="28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W związku z przetwarzaniem danych osobowych, każdemu uczestnikowi przysługują następujące prawa:</w:t>
      </w:r>
    </w:p>
    <w:p w:rsidR="00763983" w:rsidRDefault="00763983" w:rsidP="00763983">
      <w:p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prawo dostępu do swoich danych oraz otrzymania ich kopii; </w:t>
      </w:r>
    </w:p>
    <w:p w:rsidR="00763983" w:rsidRDefault="00763983" w:rsidP="00763983">
      <w:p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prawo do sprostowania (poprawiania) swoich danych osobowych; </w:t>
      </w:r>
    </w:p>
    <w:p w:rsidR="00763983" w:rsidRDefault="00763983" w:rsidP="00763983">
      <w:p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prawo do usunięcia danych; </w:t>
      </w:r>
    </w:p>
    <w:p w:rsidR="00763983" w:rsidRDefault="00763983" w:rsidP="00763983">
      <w:pPr>
        <w:tabs>
          <w:tab w:val="left" w:pos="567"/>
          <w:tab w:val="left" w:pos="709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prawo do ograniczenia przetwarzania danych osobowych; </w:t>
      </w:r>
    </w:p>
    <w:p w:rsidR="00763983" w:rsidRDefault="00763983" w:rsidP="00763983">
      <w:pPr>
        <w:tabs>
          <w:tab w:val="left" w:pos="567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 xml:space="preserve">prawo do wniesienia sprzeciwu wobec przetwarzania danych; </w:t>
      </w:r>
    </w:p>
    <w:p w:rsidR="00763983" w:rsidRDefault="00763983" w:rsidP="00763983">
      <w:pPr>
        <w:tabs>
          <w:tab w:val="left" w:pos="567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 xml:space="preserve">prawo do cofnięcia zgody w dowolnym momencie bez wpływu na zgodność z prawem przetwarzania, którego dokonano na podstawie zgody przed jej cofnięciem </w:t>
      </w:r>
    </w:p>
    <w:p w:rsidR="00763983" w:rsidRDefault="00763983" w:rsidP="00763983">
      <w:pPr>
        <w:tabs>
          <w:tab w:val="left" w:pos="567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  <w:t xml:space="preserve">prawo wniesienia skargi do Prezesa Urzędu Ochrony Danych Osobowych: (ul. Stawki 2, </w:t>
      </w:r>
      <w:r>
        <w:rPr>
          <w:rFonts w:ascii="Times New Roman" w:hAnsi="Times New Roman" w:cs="Times New Roman"/>
          <w:sz w:val="24"/>
          <w:szCs w:val="24"/>
        </w:rPr>
        <w:br/>
        <w:t xml:space="preserve">00-193 Warszawa), w sytuacji, gdy uznają Państwo, że przetwarzanie danych osobowych narusza przepisy ogólnego rozporządzenia o ochronie danych osobowych (RODO); </w:t>
      </w:r>
    </w:p>
    <w:p w:rsidR="00763983" w:rsidRDefault="00763983" w:rsidP="00763983">
      <w:pPr>
        <w:tabs>
          <w:tab w:val="left" w:pos="28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Państwa dane będą przetwarzane w sposób zautomatyzowany, lecz nie będą podlegać profilowaniu, o czym stanowi art. 22 ogólnego rozporządzenia o ochronie danych osobowych. </w:t>
      </w:r>
    </w:p>
    <w:p w:rsidR="00763983" w:rsidRDefault="00763983" w:rsidP="00763983">
      <w:pPr>
        <w:spacing w:line="276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Organizacja KONKURSU PIOSENKI FILMOWEJ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DLA UCZNIÓW SZKÓŁ PODSTAWOWYCH POWIATU ALEKSANDROWSKIEGO „NIESZAWA FILMEM SŁYNIE ”jest związana z koniecznością przetwarzania danych osobowych, w związku </w:t>
      </w:r>
      <w:r>
        <w:rPr>
          <w:rFonts w:ascii="Times New Roman" w:hAnsi="Times New Roman" w:cs="Times New Roman"/>
          <w:b/>
          <w:sz w:val="24"/>
          <w:szCs w:val="24"/>
        </w:rPr>
        <w:br/>
        <w:t>z tym osoby biorące czynny udział w tym wydarzeniu są zobowiązane do podania danych osobowych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bookmarkEnd w:id="0"/>
    <w:p w:rsidR="00763983" w:rsidRDefault="00763983" w:rsidP="00763983">
      <w:p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983" w:rsidRDefault="00763983" w:rsidP="00763983">
      <w:pPr>
        <w:tabs>
          <w:tab w:val="left" w:pos="284"/>
        </w:tabs>
        <w:spacing w:line="36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1"/>
    <w:p w:rsidR="00763983" w:rsidRDefault="00763983" w:rsidP="007639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763983" w:rsidRDefault="00763983" w:rsidP="007639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(data, czytelny podpis Rodzica,/ Opiekuna Prawnego)</w:t>
      </w:r>
    </w:p>
    <w:p w:rsidR="00000280" w:rsidRDefault="00000280"/>
    <w:sectPr w:rsidR="00000280" w:rsidSect="00763983">
      <w:pgSz w:w="11906" w:h="16838"/>
      <w:pgMar w:top="993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6399"/>
    <w:multiLevelType w:val="hybridMultilevel"/>
    <w:tmpl w:val="6512E386"/>
    <w:lvl w:ilvl="0" w:tplc="7DFA3F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983"/>
    <w:rsid w:val="00000280"/>
    <w:rsid w:val="004159DF"/>
    <w:rsid w:val="0076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9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3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nie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ZSPwNIESZAW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eszawazs@gmail.com" TargetMode="External"/><Relationship Id="rId10" Type="http://schemas.openxmlformats.org/officeDocument/2006/relationships/hyperlink" Target="https://zspnie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pkmiecin.miastonowydwo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2024-01-18T08:28:00Z</dcterms:created>
  <dcterms:modified xsi:type="dcterms:W3CDTF">2024-01-18T08:31:00Z</dcterms:modified>
</cp:coreProperties>
</file>