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A" w:rsidRPr="00E721AA" w:rsidRDefault="00E721AA" w:rsidP="00E721AA">
      <w:pPr>
        <w:rPr>
          <w:rFonts w:ascii="Times" w:eastAsia="Times New Roman" w:hAnsi="Times" w:cs="Times New Roman"/>
          <w:sz w:val="20"/>
          <w:szCs w:val="20"/>
        </w:rPr>
      </w:pPr>
      <w:r w:rsidRPr="00E721AA">
        <w:rPr>
          <w:rFonts w:ascii="Helvetica Neue" w:eastAsia="Times New Roman" w:hAnsi="Helvetica Neue" w:cs="Times New Roman"/>
          <w:b/>
          <w:color w:val="717171"/>
          <w:sz w:val="28"/>
          <w:szCs w:val="28"/>
          <w:shd w:val="clear" w:color="auto" w:fill="FFFFFF"/>
        </w:rPr>
        <w:t>,,Niektórzy ludzie są tak biedni, że mają tylko pieniądze</w:t>
      </w:r>
      <w:r>
        <w:rPr>
          <w:rFonts w:ascii="Helvetica Neue" w:eastAsia="Times New Roman" w:hAnsi="Helvetica Neue" w:cs="Times New Roman"/>
          <w:b/>
          <w:color w:val="717171"/>
          <w:sz w:val="28"/>
          <w:szCs w:val="28"/>
          <w:shd w:val="clear" w:color="auto" w:fill="FFFFFF"/>
        </w:rPr>
        <w:t>”</w:t>
      </w:r>
      <w:bookmarkStart w:id="0" w:name="_GoBack"/>
      <w:bookmarkEnd w:id="0"/>
      <w:r w:rsidRPr="00E721AA">
        <w:rPr>
          <w:rFonts w:ascii="Helvetica Neue" w:eastAsia="Times New Roman" w:hAnsi="Helvetica Neue" w:cs="Times New Roman"/>
          <w:color w:val="717171"/>
          <w:sz w:val="18"/>
          <w:szCs w:val="18"/>
        </w:rPr>
        <w:br/>
      </w:r>
      <w:r w:rsidRPr="00E721AA">
        <w:rPr>
          <w:rFonts w:ascii="Helvetica Neue" w:eastAsia="Times New Roman" w:hAnsi="Helvetica Neue" w:cs="Times New Roman"/>
          <w:color w:val="717171"/>
          <w:sz w:val="18"/>
          <w:szCs w:val="18"/>
        </w:rPr>
        <w:br/>
      </w:r>
      <w:r w:rsidRPr="00E721AA">
        <w:rPr>
          <w:rFonts w:ascii="Helvetica Neue" w:eastAsia="Times New Roman" w:hAnsi="Helvetica Neue" w:cs="Times New Roman"/>
          <w:color w:val="717171"/>
          <w:shd w:val="clear" w:color="auto" w:fill="FFFFFF"/>
        </w:rPr>
        <w:t>W obecnych czasach celem życiowym większości osób jest osiągnięcie stabilizacji finansowej. Jest to naturalne zjawisko pod warunkiem, że ten cel nie zdominuje całego życia.</w:t>
      </w:r>
      <w:r w:rsidRPr="00E721AA">
        <w:rPr>
          <w:rFonts w:ascii="Helvetica Neue" w:eastAsia="Times New Roman" w:hAnsi="Helvetica Neue" w:cs="Times New Roman"/>
          <w:color w:val="717171"/>
        </w:rPr>
        <w:br/>
      </w:r>
      <w:r w:rsidRPr="00E721AA">
        <w:rPr>
          <w:rFonts w:ascii="Helvetica Neue" w:eastAsia="Times New Roman" w:hAnsi="Helvetica Neue" w:cs="Times New Roman"/>
          <w:color w:val="717171"/>
          <w:shd w:val="clear" w:color="auto" w:fill="FFFFFF"/>
        </w:rPr>
        <w:t>Wiele ludzi odkłada aspekty takie jak założenie rodziny i nadal myśli tylko o pieniądzach. W ich życiu priorytetem jest posiadanie wielkich apartamentów, luksusowych samochodów i drogich ubrań. Czasem pieniądze staja się zbyt ważne w życiu jednostek co sprawia, że tracą to co naprawdę w życiu jest istotne. Bardzo ważne jest zachowanie równowagi pomiędzy pracą, a życiem prywatnym o czym dużo ludzi zapomina. Co z tego, że mamy mnóstwo pieniędzy na kontach, jak nie mamy z kim się tym dzielić. Pamiętajmy, że za pieniądze nie da się kupić miłości, przyjaźni, ani zdrowia.</w:t>
      </w:r>
      <w:r w:rsidRPr="00E721AA">
        <w:rPr>
          <w:rFonts w:ascii="Helvetica Neue" w:eastAsia="Times New Roman" w:hAnsi="Helvetica Neue" w:cs="Times New Roman"/>
          <w:color w:val="717171"/>
        </w:rPr>
        <w:br/>
      </w:r>
      <w:r w:rsidRPr="00E721AA">
        <w:rPr>
          <w:rFonts w:ascii="Helvetica Neue" w:eastAsia="Times New Roman" w:hAnsi="Helvetica Neue" w:cs="Times New Roman"/>
          <w:color w:val="717171"/>
          <w:shd w:val="clear" w:color="auto" w:fill="FFFFFF"/>
        </w:rPr>
        <w:t>Niektóre rodziny nie mają pieniędzy, a potrafią znaleźć szczęście w tym, że maja siebie. Podsumowując, moim zdaniem najważniejsze w życiu jest być kochanym i mieć kogo kochać.</w:t>
      </w:r>
    </w:p>
    <w:p w:rsidR="00AF2C63" w:rsidRDefault="00AF2C63"/>
    <w:p w:rsidR="00E721AA" w:rsidRDefault="00E721AA">
      <w:r>
        <w:t>Maja kl. 1a2</w:t>
      </w:r>
    </w:p>
    <w:sectPr w:rsidR="00E721AA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A"/>
    <w:rsid w:val="00564398"/>
    <w:rsid w:val="00AF2C63"/>
    <w:rsid w:val="00E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2024-03-09T12:31:00Z</dcterms:created>
  <dcterms:modified xsi:type="dcterms:W3CDTF">2024-03-09T12:33:00Z</dcterms:modified>
</cp:coreProperties>
</file>