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5" w:rsidRDefault="00D7772D">
      <w:pPr>
        <w:pStyle w:val="Zkladntext"/>
        <w:spacing w:before="56"/>
        <w:ind w:left="2637"/>
        <w:rPr>
          <w:b w:val="0"/>
          <w:bCs w:val="0"/>
        </w:rPr>
      </w:pPr>
      <w:r>
        <w:rPr>
          <w:spacing w:val="-1"/>
        </w:rPr>
        <w:t>INFORMÁCIE</w:t>
      </w:r>
      <w:r>
        <w:t xml:space="preserve">  O ŠTÚDIU</w:t>
      </w:r>
    </w:p>
    <w:p w:rsidR="00B24315" w:rsidRDefault="00B2431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315" w:rsidRDefault="00D7772D">
      <w:pPr>
        <w:pStyle w:val="Zkladntext"/>
        <w:rPr>
          <w:b w:val="0"/>
          <w:bCs w:val="0"/>
        </w:rPr>
      </w:pPr>
      <w:r>
        <w:rPr>
          <w:color w:val="FF0000"/>
          <w:u w:val="thick" w:color="FF0000"/>
        </w:rPr>
        <w:t xml:space="preserve">7649 N </w:t>
      </w:r>
      <w:r>
        <w:rPr>
          <w:color w:val="FF0000"/>
          <w:spacing w:val="-1"/>
          <w:u w:val="thick" w:color="FF0000"/>
        </w:rPr>
        <w:t>UČIT</w:t>
      </w:r>
      <w:r>
        <w:rPr>
          <w:color w:val="FF0000"/>
          <w:u w:val="thick" w:color="FF0000"/>
        </w:rPr>
        <w:t>EĽST</w:t>
      </w:r>
      <w:r>
        <w:rPr>
          <w:color w:val="FF0000"/>
          <w:spacing w:val="-2"/>
          <w:u w:val="thick" w:color="FF0000"/>
        </w:rPr>
        <w:t>VO</w:t>
      </w:r>
      <w:r w:rsidR="00702E1A">
        <w:rPr>
          <w:color w:val="FF0000"/>
          <w:spacing w:val="-2"/>
          <w:u w:val="thick" w:color="FF0000"/>
        </w:rPr>
        <w:t xml:space="preserve"> </w:t>
      </w:r>
      <w:r w:rsidR="00316BD5"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PRE</w:t>
      </w:r>
      <w:r w:rsidR="00702E1A">
        <w:rPr>
          <w:color w:val="FF0000"/>
          <w:u w:val="thick" w:color="FF0000"/>
        </w:rPr>
        <w:t xml:space="preserve"> </w:t>
      </w:r>
      <w:r w:rsidR="00316BD5"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MAT</w:t>
      </w:r>
      <w:r>
        <w:rPr>
          <w:color w:val="FF0000"/>
          <w:u w:val="thick" w:color="FF0000"/>
        </w:rPr>
        <w:t>ERSKÉ</w:t>
      </w:r>
      <w:r w:rsidR="00702E1A">
        <w:rPr>
          <w:color w:val="FF0000"/>
          <w:u w:val="thick" w:color="FF0000"/>
        </w:rPr>
        <w:t xml:space="preserve"> </w:t>
      </w:r>
      <w:r w:rsidR="00316BD5"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ŠKO</w:t>
      </w:r>
      <w:r>
        <w:rPr>
          <w:color w:val="FF0000"/>
          <w:u w:val="thick" w:color="FF0000"/>
        </w:rPr>
        <w:t xml:space="preserve">LY </w:t>
      </w:r>
      <w:r w:rsidR="00316BD5">
        <w:rPr>
          <w:color w:val="FF0000"/>
          <w:u w:val="thick" w:color="FF0000"/>
        </w:rPr>
        <w:t xml:space="preserve"> </w:t>
      </w:r>
      <w:r w:rsidR="00702E1A">
        <w:rPr>
          <w:color w:val="FF0000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 w:rsidR="00702E1A">
        <w:rPr>
          <w:color w:val="FF0000"/>
          <w:u w:val="thick" w:color="FF0000"/>
        </w:rPr>
        <w:t xml:space="preserve"> </w:t>
      </w:r>
      <w:r w:rsidR="00316BD5"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VYCHOVÁV</w:t>
      </w:r>
      <w:r>
        <w:rPr>
          <w:color w:val="FF0000"/>
          <w:u w:val="thick" w:color="FF0000"/>
        </w:rPr>
        <w:t xml:space="preserve">ATEĽSTVO </w:t>
      </w:r>
    </w:p>
    <w:p w:rsidR="00B24315" w:rsidRDefault="00B243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315" w:rsidRDefault="00B2431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24315" w:rsidRDefault="00D7772D">
      <w:pPr>
        <w:pStyle w:val="Zkladntext"/>
        <w:spacing w:before="69"/>
        <w:rPr>
          <w:spacing w:val="-1"/>
        </w:rPr>
      </w:pPr>
      <w:r w:rsidRPr="00360508">
        <w:rPr>
          <w:color w:val="0070C0"/>
          <w:spacing w:val="-1"/>
        </w:rPr>
        <w:t>Dĺžka</w:t>
      </w:r>
      <w:r w:rsidRPr="00360508">
        <w:rPr>
          <w:color w:val="0070C0"/>
        </w:rPr>
        <w:t xml:space="preserve">štúdia: </w:t>
      </w:r>
      <w:r>
        <w:t xml:space="preserve">2 </w:t>
      </w:r>
      <w:r>
        <w:rPr>
          <w:spacing w:val="-1"/>
        </w:rPr>
        <w:t>roky</w:t>
      </w:r>
    </w:p>
    <w:p w:rsidR="0060358B" w:rsidRDefault="0060358B">
      <w:pPr>
        <w:pStyle w:val="Zkladntext"/>
        <w:spacing w:before="69"/>
        <w:rPr>
          <w:rFonts w:cs="Times New Roman"/>
          <w:b w:val="0"/>
          <w:bCs w:val="0"/>
        </w:rPr>
      </w:pPr>
    </w:p>
    <w:p w:rsidR="0060358B" w:rsidRDefault="00D7772D" w:rsidP="0060358B">
      <w:pPr>
        <w:pStyle w:val="Zkladntext"/>
        <w:spacing w:before="2"/>
        <w:ind w:right="1966"/>
        <w:rPr>
          <w:spacing w:val="63"/>
        </w:rPr>
      </w:pPr>
      <w:r w:rsidRPr="00360508">
        <w:rPr>
          <w:color w:val="0070C0"/>
          <w:spacing w:val="-1"/>
        </w:rPr>
        <w:t>Forma</w:t>
      </w:r>
      <w:r w:rsidR="00316BD5">
        <w:rPr>
          <w:color w:val="0070C0"/>
          <w:spacing w:val="-1"/>
        </w:rPr>
        <w:t xml:space="preserve"> </w:t>
      </w:r>
      <w:r w:rsidRPr="00360508">
        <w:rPr>
          <w:color w:val="0070C0"/>
        </w:rPr>
        <w:t>štúdia</w:t>
      </w:r>
      <w:r>
        <w:t xml:space="preserve">: </w:t>
      </w:r>
      <w:r>
        <w:rPr>
          <w:spacing w:val="-1"/>
        </w:rPr>
        <w:t>pomaturitné</w:t>
      </w:r>
      <w:r w:rsidR="00702E1A">
        <w:rPr>
          <w:spacing w:val="-1"/>
        </w:rPr>
        <w:t xml:space="preserve"> </w:t>
      </w:r>
      <w:r>
        <w:rPr>
          <w:spacing w:val="-1"/>
        </w:rPr>
        <w:t>kvalifikačné</w:t>
      </w:r>
      <w:r w:rsidR="00702E1A">
        <w:rPr>
          <w:spacing w:val="-1"/>
        </w:rPr>
        <w:t xml:space="preserve"> </w:t>
      </w:r>
      <w:r>
        <w:rPr>
          <w:spacing w:val="-1"/>
        </w:rPr>
        <w:t>štúdium</w:t>
      </w:r>
      <w:r>
        <w:t>-</w:t>
      </w:r>
      <w:r>
        <w:rPr>
          <w:spacing w:val="-1"/>
        </w:rPr>
        <w:t>externé</w:t>
      </w:r>
    </w:p>
    <w:p w:rsidR="0060358B" w:rsidRPr="00360508" w:rsidRDefault="0060358B" w:rsidP="0060358B">
      <w:pPr>
        <w:pStyle w:val="Zkladntext"/>
        <w:spacing w:before="2"/>
        <w:ind w:right="1966"/>
        <w:rPr>
          <w:color w:val="0070C0"/>
          <w:spacing w:val="-1"/>
        </w:rPr>
      </w:pPr>
    </w:p>
    <w:p w:rsidR="00B24315" w:rsidRPr="00360508" w:rsidRDefault="00D7772D" w:rsidP="0060358B">
      <w:pPr>
        <w:pStyle w:val="Zkladntext"/>
        <w:spacing w:before="2"/>
        <w:ind w:right="1966"/>
        <w:rPr>
          <w:color w:val="0070C0"/>
          <w:spacing w:val="-1"/>
        </w:rPr>
      </w:pPr>
      <w:r w:rsidRPr="00360508">
        <w:rPr>
          <w:color w:val="0070C0"/>
          <w:spacing w:val="-1"/>
        </w:rPr>
        <w:t>Nevyhnutné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>vstupné</w:t>
      </w:r>
      <w:r w:rsidR="00702E1A">
        <w:rPr>
          <w:color w:val="0070C0"/>
        </w:rPr>
        <w:t xml:space="preserve"> </w:t>
      </w:r>
      <w:r w:rsidRPr="00360508">
        <w:rPr>
          <w:color w:val="0070C0"/>
          <w:spacing w:val="-1"/>
        </w:rPr>
        <w:t>požiadavky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>na</w:t>
      </w:r>
      <w:r w:rsidR="00702E1A">
        <w:rPr>
          <w:color w:val="0070C0"/>
        </w:rPr>
        <w:t xml:space="preserve"> </w:t>
      </w:r>
      <w:r w:rsidRPr="00360508">
        <w:rPr>
          <w:color w:val="0070C0"/>
          <w:spacing w:val="-1"/>
        </w:rPr>
        <w:t>štúdium:</w:t>
      </w:r>
    </w:p>
    <w:p w:rsidR="0060358B" w:rsidRDefault="0060358B" w:rsidP="0060358B">
      <w:pPr>
        <w:pStyle w:val="Zkladntext"/>
        <w:spacing w:before="2"/>
        <w:ind w:right="1966"/>
        <w:rPr>
          <w:b w:val="0"/>
          <w:bCs w:val="0"/>
        </w:rPr>
      </w:pPr>
    </w:p>
    <w:p w:rsidR="00B24315" w:rsidRDefault="00702E1A">
      <w:pPr>
        <w:pStyle w:val="Zkladntext"/>
        <w:numPr>
          <w:ilvl w:val="0"/>
          <w:numId w:val="1"/>
        </w:numPr>
        <w:tabs>
          <w:tab w:val="left" w:pos="717"/>
        </w:tabs>
        <w:ind w:right="1019" w:hanging="240"/>
        <w:rPr>
          <w:b w:val="0"/>
          <w:bCs w:val="0"/>
        </w:rPr>
      </w:pPr>
      <w:r>
        <w:t>Ú</w:t>
      </w:r>
      <w:r w:rsidR="00D7772D">
        <w:t>plné</w:t>
      </w:r>
      <w:r>
        <w:t xml:space="preserve"> </w:t>
      </w:r>
      <w:r w:rsidR="00D7772D">
        <w:rPr>
          <w:spacing w:val="-1"/>
        </w:rPr>
        <w:t>stredné</w:t>
      </w:r>
      <w:r>
        <w:rPr>
          <w:spacing w:val="-1"/>
        </w:rPr>
        <w:t xml:space="preserve"> </w:t>
      </w:r>
      <w:r w:rsidR="00D7772D">
        <w:rPr>
          <w:spacing w:val="-1"/>
        </w:rPr>
        <w:t>všeobecné</w:t>
      </w:r>
      <w:r>
        <w:rPr>
          <w:spacing w:val="-1"/>
        </w:rPr>
        <w:t xml:space="preserve"> </w:t>
      </w:r>
      <w:r w:rsidR="00D7772D">
        <w:rPr>
          <w:spacing w:val="-1"/>
        </w:rPr>
        <w:t>vzdelanie</w:t>
      </w:r>
      <w:r>
        <w:rPr>
          <w:spacing w:val="-1"/>
        </w:rPr>
        <w:t xml:space="preserve"> </w:t>
      </w:r>
      <w:r w:rsidR="00D7772D">
        <w:rPr>
          <w:spacing w:val="-1"/>
        </w:rPr>
        <w:t>alebo</w:t>
      </w:r>
      <w:r>
        <w:rPr>
          <w:spacing w:val="-1"/>
        </w:rPr>
        <w:t xml:space="preserve"> </w:t>
      </w:r>
      <w:r w:rsidR="00D7772D">
        <w:t>úplné</w:t>
      </w:r>
      <w:r>
        <w:t xml:space="preserve"> </w:t>
      </w:r>
      <w:r w:rsidR="00D7772D">
        <w:rPr>
          <w:spacing w:val="-1"/>
        </w:rPr>
        <w:t>stredné</w:t>
      </w:r>
      <w:r>
        <w:rPr>
          <w:spacing w:val="-1"/>
        </w:rPr>
        <w:t xml:space="preserve"> </w:t>
      </w:r>
      <w:r w:rsidR="00D7772D">
        <w:rPr>
          <w:spacing w:val="-1"/>
        </w:rPr>
        <w:t>odborné</w:t>
      </w:r>
      <w:r>
        <w:rPr>
          <w:spacing w:val="-1"/>
        </w:rPr>
        <w:t xml:space="preserve"> </w:t>
      </w:r>
      <w:r w:rsidR="00D7772D">
        <w:rPr>
          <w:spacing w:val="-1"/>
        </w:rPr>
        <w:t>vzdelanie</w:t>
      </w:r>
      <w:r w:rsidR="00316BD5">
        <w:rPr>
          <w:spacing w:val="-1"/>
        </w:rPr>
        <w:t xml:space="preserve"> </w:t>
      </w:r>
      <w:r w:rsidR="00D7772D">
        <w:rPr>
          <w:spacing w:val="-1"/>
        </w:rPr>
        <w:t>(maturitná</w:t>
      </w:r>
      <w:r w:rsidR="00316BD5">
        <w:rPr>
          <w:spacing w:val="-1"/>
        </w:rPr>
        <w:t xml:space="preserve"> </w:t>
      </w:r>
      <w:r w:rsidR="00D7772D">
        <w:rPr>
          <w:spacing w:val="-1"/>
        </w:rPr>
        <w:t>skúška</w:t>
      </w:r>
      <w:r w:rsidR="00D7772D">
        <w:t>)</w:t>
      </w:r>
    </w:p>
    <w:p w:rsidR="00B24315" w:rsidRDefault="00D7772D">
      <w:pPr>
        <w:pStyle w:val="Zkladntext"/>
        <w:numPr>
          <w:ilvl w:val="0"/>
          <w:numId w:val="1"/>
        </w:numPr>
        <w:tabs>
          <w:tab w:val="left" w:pos="657"/>
        </w:tabs>
        <w:ind w:left="656" w:right="404" w:hanging="300"/>
        <w:rPr>
          <w:b w:val="0"/>
          <w:bCs w:val="0"/>
        </w:rPr>
      </w:pPr>
      <w:r>
        <w:t>v študijnom</w:t>
      </w:r>
      <w:r w:rsidR="00702E1A">
        <w:t xml:space="preserve"> </w:t>
      </w:r>
      <w:r>
        <w:rPr>
          <w:spacing w:val="-2"/>
        </w:rPr>
        <w:t>odbore</w:t>
      </w:r>
      <w:r>
        <w:t>7649 N</w:t>
      </w:r>
      <w:r w:rsidR="00702E1A">
        <w:t xml:space="preserve"> </w:t>
      </w:r>
      <w:r>
        <w:rPr>
          <w:spacing w:val="-1"/>
        </w:rPr>
        <w:t>učiteľstvo</w:t>
      </w:r>
      <w:r>
        <w:t xml:space="preserve"> pre</w:t>
      </w:r>
      <w:r w:rsidR="00702E1A">
        <w:t xml:space="preserve"> </w:t>
      </w:r>
      <w:r>
        <w:rPr>
          <w:spacing w:val="-1"/>
        </w:rPr>
        <w:t>materské</w:t>
      </w:r>
      <w:r w:rsidR="00702E1A">
        <w:rPr>
          <w:spacing w:val="-1"/>
        </w:rPr>
        <w:t xml:space="preserve"> </w:t>
      </w:r>
      <w:r>
        <w:t xml:space="preserve">školy a </w:t>
      </w:r>
      <w:r>
        <w:rPr>
          <w:spacing w:val="-1"/>
        </w:rPr>
        <w:t>vychovávateľstvo</w:t>
      </w:r>
      <w:r w:rsidR="00702E1A">
        <w:rPr>
          <w:spacing w:val="-1"/>
        </w:rPr>
        <w:t xml:space="preserve"> </w:t>
      </w:r>
      <w:r>
        <w:t>sa</w:t>
      </w:r>
      <w:r w:rsidR="00702E1A">
        <w:t xml:space="preserve"> </w:t>
      </w:r>
      <w:r>
        <w:rPr>
          <w:spacing w:val="-1"/>
        </w:rPr>
        <w:t>vyžaduje</w:t>
      </w:r>
      <w:r w:rsidR="00702E1A">
        <w:rPr>
          <w:spacing w:val="-1"/>
        </w:rPr>
        <w:t xml:space="preserve"> </w:t>
      </w:r>
      <w:r>
        <w:rPr>
          <w:color w:val="FF0000"/>
          <w:spacing w:val="-1"/>
        </w:rPr>
        <w:t>úspešné</w:t>
      </w:r>
      <w:r w:rsidR="00702E1A">
        <w:rPr>
          <w:color w:val="FF0000"/>
          <w:spacing w:val="-1"/>
        </w:rPr>
        <w:t xml:space="preserve"> </w:t>
      </w:r>
      <w:r>
        <w:rPr>
          <w:color w:val="FF0000"/>
        </w:rPr>
        <w:t>vykonanie</w:t>
      </w:r>
      <w:r w:rsidR="00702E1A">
        <w:rPr>
          <w:color w:val="FF0000"/>
        </w:rPr>
        <w:t xml:space="preserve"> </w:t>
      </w:r>
      <w:r>
        <w:rPr>
          <w:color w:val="FF0000"/>
          <w:spacing w:val="-1"/>
        </w:rPr>
        <w:t>prijímacej</w:t>
      </w:r>
      <w:r w:rsidR="00702E1A">
        <w:rPr>
          <w:color w:val="FF0000"/>
          <w:spacing w:val="-1"/>
        </w:rPr>
        <w:t xml:space="preserve"> </w:t>
      </w:r>
      <w:r>
        <w:rPr>
          <w:color w:val="FF0000"/>
        </w:rPr>
        <w:t>skúšky</w:t>
      </w:r>
      <w:r w:rsidR="00702E1A">
        <w:rPr>
          <w:color w:val="FF0000"/>
        </w:rPr>
        <w:t xml:space="preserve"> </w:t>
      </w:r>
      <w:r>
        <w:rPr>
          <w:spacing w:val="-1"/>
        </w:rPr>
        <w:t>pozostávajúcej</w:t>
      </w:r>
      <w:r>
        <w:t xml:space="preserve"> z </w:t>
      </w:r>
      <w:r>
        <w:rPr>
          <w:spacing w:val="-1"/>
        </w:rPr>
        <w:t>overovania</w:t>
      </w:r>
      <w:r w:rsidR="00702E1A">
        <w:rPr>
          <w:spacing w:val="-1"/>
        </w:rPr>
        <w:t xml:space="preserve"> </w:t>
      </w:r>
      <w:r>
        <w:rPr>
          <w:spacing w:val="-1"/>
        </w:rPr>
        <w:t>špeciálnych</w:t>
      </w:r>
      <w:r w:rsidR="00702E1A">
        <w:rPr>
          <w:spacing w:val="-1"/>
        </w:rPr>
        <w:t xml:space="preserve"> </w:t>
      </w:r>
      <w:r>
        <w:rPr>
          <w:spacing w:val="-1"/>
        </w:rPr>
        <w:t>schopností</w:t>
      </w:r>
      <w:r>
        <w:t xml:space="preserve"> a </w:t>
      </w:r>
      <w:r>
        <w:rPr>
          <w:spacing w:val="-1"/>
        </w:rPr>
        <w:t>zručností</w:t>
      </w:r>
      <w:r>
        <w:t xml:space="preserve"> z</w:t>
      </w:r>
      <w:r w:rsidR="00702E1A">
        <w:t xml:space="preserve"> </w:t>
      </w:r>
      <w:r>
        <w:rPr>
          <w:spacing w:val="-1"/>
        </w:rPr>
        <w:t>jazykovej,</w:t>
      </w:r>
      <w:r w:rsidR="00316BD5">
        <w:rPr>
          <w:spacing w:val="-1"/>
        </w:rPr>
        <w:t xml:space="preserve"> </w:t>
      </w:r>
      <w:r>
        <w:rPr>
          <w:spacing w:val="-1"/>
        </w:rPr>
        <w:t>hudobnej,</w:t>
      </w:r>
      <w:r w:rsidR="00316BD5">
        <w:rPr>
          <w:spacing w:val="-1"/>
        </w:rPr>
        <w:t xml:space="preserve"> </w:t>
      </w:r>
      <w:r>
        <w:rPr>
          <w:spacing w:val="-1"/>
        </w:rPr>
        <w:t>výtvarnej</w:t>
      </w:r>
      <w:r>
        <w:t xml:space="preserve"> a </w:t>
      </w:r>
      <w:r>
        <w:rPr>
          <w:spacing w:val="-1"/>
        </w:rPr>
        <w:t>telesnej</w:t>
      </w:r>
      <w:r w:rsidR="00702E1A">
        <w:rPr>
          <w:spacing w:val="-1"/>
        </w:rPr>
        <w:t xml:space="preserve"> </w:t>
      </w:r>
      <w:r>
        <w:rPr>
          <w:spacing w:val="-1"/>
        </w:rPr>
        <w:t>výchovy.</w:t>
      </w:r>
    </w:p>
    <w:p w:rsidR="00B24315" w:rsidRDefault="00B243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315" w:rsidRDefault="00D7772D">
      <w:pPr>
        <w:pStyle w:val="Zkladntext"/>
        <w:rPr>
          <w:rFonts w:cs="Times New Roman"/>
          <w:b w:val="0"/>
          <w:bCs w:val="0"/>
        </w:rPr>
      </w:pPr>
      <w:r w:rsidRPr="00360508">
        <w:rPr>
          <w:color w:val="0070C0"/>
          <w:spacing w:val="-1"/>
        </w:rPr>
        <w:t>Termín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>podania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>prihlášky</w:t>
      </w:r>
      <w:r w:rsidRPr="00360508">
        <w:rPr>
          <w:color w:val="0070C0"/>
        </w:rPr>
        <w:t xml:space="preserve"> :  </w:t>
      </w:r>
      <w:r>
        <w:rPr>
          <w:color w:val="FF0000"/>
        </w:rPr>
        <w:t xml:space="preserve">do </w:t>
      </w:r>
      <w:r w:rsidR="00E458C0">
        <w:rPr>
          <w:color w:val="FF0000"/>
          <w:spacing w:val="-1"/>
        </w:rPr>
        <w:t>31.5.202</w:t>
      </w:r>
      <w:r w:rsidR="00702E1A">
        <w:rPr>
          <w:color w:val="FF0000"/>
          <w:spacing w:val="-1"/>
        </w:rPr>
        <w:t>4</w:t>
      </w:r>
    </w:p>
    <w:p w:rsidR="00B24315" w:rsidRPr="004B2BDE" w:rsidRDefault="00B243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315" w:rsidRDefault="003040AE">
      <w:pPr>
        <w:pStyle w:val="Zkladntext"/>
        <w:rPr>
          <w:rFonts w:cs="Times New Roman"/>
          <w:b w:val="0"/>
          <w:bCs w:val="0"/>
        </w:rPr>
      </w:pPr>
      <w:r>
        <w:rPr>
          <w:color w:val="0070C0"/>
        </w:rPr>
        <w:t>Termín</w:t>
      </w:r>
      <w:bookmarkStart w:id="0" w:name="_GoBack"/>
      <w:bookmarkEnd w:id="0"/>
      <w:r w:rsidR="00702E1A">
        <w:rPr>
          <w:color w:val="0070C0"/>
        </w:rPr>
        <w:t xml:space="preserve"> </w:t>
      </w:r>
      <w:r w:rsidR="00D7772D" w:rsidRPr="00360508">
        <w:rPr>
          <w:color w:val="0070C0"/>
          <w:spacing w:val="-1"/>
        </w:rPr>
        <w:t>talentovej</w:t>
      </w:r>
      <w:r w:rsidR="00702E1A">
        <w:rPr>
          <w:color w:val="0070C0"/>
          <w:spacing w:val="-1"/>
        </w:rPr>
        <w:t xml:space="preserve"> </w:t>
      </w:r>
      <w:r w:rsidR="00D7772D" w:rsidRPr="00360508">
        <w:rPr>
          <w:color w:val="0070C0"/>
        </w:rPr>
        <w:t>skúšky</w:t>
      </w:r>
      <w:r w:rsidR="00830DC8" w:rsidRPr="00360508">
        <w:rPr>
          <w:color w:val="0070C0"/>
        </w:rPr>
        <w:t xml:space="preserve">:    </w:t>
      </w:r>
      <w:r w:rsidR="00702E1A" w:rsidRPr="00702E1A">
        <w:rPr>
          <w:color w:val="FF0000"/>
        </w:rPr>
        <w:t xml:space="preserve">6.6. </w:t>
      </w:r>
      <w:r w:rsidR="00702E1A">
        <w:rPr>
          <w:color w:val="FF0000"/>
        </w:rPr>
        <w:t xml:space="preserve">2024 </w:t>
      </w:r>
      <w:r w:rsidR="00702E1A" w:rsidRPr="00702E1A">
        <w:rPr>
          <w:color w:val="FF0000"/>
        </w:rPr>
        <w:t>a 7.6.2024</w:t>
      </w:r>
      <w:r w:rsidR="00830DC8" w:rsidRPr="00360508">
        <w:rPr>
          <w:color w:val="0070C0"/>
        </w:rPr>
        <w:t xml:space="preserve">       </w:t>
      </w:r>
    </w:p>
    <w:p w:rsidR="00E458C0" w:rsidRDefault="00E458C0">
      <w:pPr>
        <w:pStyle w:val="Zkladntext"/>
        <w:ind w:right="3386" w:firstLine="3000"/>
      </w:pPr>
    </w:p>
    <w:p w:rsidR="00830DC8" w:rsidRDefault="00D7772D">
      <w:pPr>
        <w:pStyle w:val="Zkladntext"/>
        <w:ind w:right="3386" w:firstLine="3000"/>
        <w:rPr>
          <w:spacing w:val="-1"/>
        </w:rPr>
      </w:pPr>
      <w:r w:rsidRPr="00360508">
        <w:rPr>
          <w:color w:val="0070C0"/>
        </w:rPr>
        <w:t>Spôsob</w:t>
      </w:r>
      <w:r w:rsidR="00702E1A">
        <w:rPr>
          <w:color w:val="0070C0"/>
        </w:rPr>
        <w:t xml:space="preserve"> </w:t>
      </w:r>
      <w:r w:rsidRPr="00360508">
        <w:rPr>
          <w:color w:val="0070C0"/>
          <w:spacing w:val="-1"/>
        </w:rPr>
        <w:t>ukončenia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 xml:space="preserve">štúdia: </w:t>
      </w:r>
      <w:r>
        <w:t>maturitná</w:t>
      </w:r>
      <w:r>
        <w:rPr>
          <w:spacing w:val="-1"/>
        </w:rPr>
        <w:t>skúška</w:t>
      </w:r>
      <w:r w:rsidR="00830DC8">
        <w:rPr>
          <w:spacing w:val="-1"/>
        </w:rPr>
        <w:t xml:space="preserve">: </w:t>
      </w:r>
    </w:p>
    <w:p w:rsidR="00830DC8" w:rsidRPr="00830DC8" w:rsidRDefault="00316BD5" w:rsidP="00830DC8">
      <w:pPr>
        <w:pStyle w:val="Zkladntext"/>
        <w:ind w:right="3386"/>
        <w:rPr>
          <w:b w:val="0"/>
        </w:rPr>
      </w:pPr>
      <w:r>
        <w:rPr>
          <w:b w:val="0"/>
        </w:rPr>
        <w:t>z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teoretickej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častí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o</w:t>
      </w:r>
      <w:r w:rsidR="004B2BDE">
        <w:rPr>
          <w:b w:val="0"/>
        </w:rPr>
        <w:t>dbornej</w:t>
      </w:r>
      <w:r w:rsidR="00702E1A">
        <w:rPr>
          <w:b w:val="0"/>
        </w:rPr>
        <w:t xml:space="preserve"> </w:t>
      </w:r>
      <w:r w:rsidR="004B2BDE">
        <w:rPr>
          <w:b w:val="0"/>
        </w:rPr>
        <w:t>zložky</w:t>
      </w:r>
    </w:p>
    <w:p w:rsidR="00B24315" w:rsidRPr="00830DC8" w:rsidRDefault="00316BD5" w:rsidP="00830DC8">
      <w:pPr>
        <w:pStyle w:val="Zkladntext"/>
        <w:ind w:right="3386"/>
        <w:rPr>
          <w:b w:val="0"/>
          <w:spacing w:val="-1"/>
        </w:rPr>
      </w:pPr>
      <w:r>
        <w:rPr>
          <w:b w:val="0"/>
        </w:rPr>
        <w:t>z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praktickej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časti</w:t>
      </w:r>
      <w:r w:rsidR="00702E1A">
        <w:rPr>
          <w:b w:val="0"/>
        </w:rPr>
        <w:t xml:space="preserve"> </w:t>
      </w:r>
      <w:r w:rsidR="00830DC8" w:rsidRPr="00830DC8">
        <w:rPr>
          <w:b w:val="0"/>
        </w:rPr>
        <w:t>o</w:t>
      </w:r>
      <w:r w:rsidR="004B2BDE">
        <w:rPr>
          <w:b w:val="0"/>
        </w:rPr>
        <w:t>dbornej</w:t>
      </w:r>
      <w:r w:rsidR="00702E1A">
        <w:rPr>
          <w:b w:val="0"/>
        </w:rPr>
        <w:t xml:space="preserve"> </w:t>
      </w:r>
      <w:r w:rsidR="004B2BDE">
        <w:rPr>
          <w:b w:val="0"/>
        </w:rPr>
        <w:t>zložky</w:t>
      </w:r>
    </w:p>
    <w:p w:rsidR="00830DC8" w:rsidRPr="00360508" w:rsidRDefault="00830DC8">
      <w:pPr>
        <w:pStyle w:val="Zkladntext"/>
        <w:ind w:right="3386" w:firstLine="3000"/>
        <w:rPr>
          <w:b w:val="0"/>
          <w:bCs w:val="0"/>
          <w:color w:val="0070C0"/>
        </w:rPr>
      </w:pPr>
    </w:p>
    <w:p w:rsidR="00B24315" w:rsidRDefault="00D7772D">
      <w:pPr>
        <w:pStyle w:val="Zkladntext"/>
        <w:rPr>
          <w:b w:val="0"/>
          <w:bCs w:val="0"/>
        </w:rPr>
      </w:pPr>
      <w:r w:rsidRPr="00360508">
        <w:rPr>
          <w:color w:val="0070C0"/>
        </w:rPr>
        <w:t xml:space="preserve">Doklad o </w:t>
      </w:r>
      <w:r w:rsidRPr="00360508">
        <w:rPr>
          <w:color w:val="0070C0"/>
          <w:spacing w:val="-1"/>
        </w:rPr>
        <w:t>dosiahnutom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 xml:space="preserve">vzdelaní: </w:t>
      </w:r>
      <w:r>
        <w:rPr>
          <w:spacing w:val="-1"/>
        </w:rPr>
        <w:t>vysvedčenie</w:t>
      </w:r>
      <w:r>
        <w:t xml:space="preserve"> o </w:t>
      </w:r>
      <w:r>
        <w:rPr>
          <w:spacing w:val="-1"/>
        </w:rPr>
        <w:t>maturitnej</w:t>
      </w:r>
      <w:r w:rsidR="00702E1A">
        <w:rPr>
          <w:spacing w:val="-1"/>
        </w:rPr>
        <w:t xml:space="preserve"> </w:t>
      </w:r>
      <w:r>
        <w:t>skúške</w:t>
      </w:r>
    </w:p>
    <w:p w:rsidR="004B2BDE" w:rsidRDefault="00D7772D">
      <w:pPr>
        <w:pStyle w:val="Zkladntext"/>
        <w:spacing w:before="2" w:line="550" w:lineRule="atLeast"/>
        <w:ind w:right="1019"/>
      </w:pPr>
      <w:r w:rsidRPr="00360508">
        <w:rPr>
          <w:color w:val="0070C0"/>
        </w:rPr>
        <w:t>Poskytnutý</w:t>
      </w:r>
      <w:r w:rsidR="00702E1A">
        <w:rPr>
          <w:color w:val="0070C0"/>
        </w:rPr>
        <w:t xml:space="preserve"> </w:t>
      </w:r>
      <w:r w:rsidRPr="00360508">
        <w:rPr>
          <w:color w:val="0070C0"/>
          <w:spacing w:val="-1"/>
        </w:rPr>
        <w:t>stupeň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>vzdelania:</w:t>
      </w:r>
      <w:r w:rsidR="00702E1A">
        <w:rPr>
          <w:color w:val="0070C0"/>
          <w:spacing w:val="-1"/>
        </w:rPr>
        <w:t xml:space="preserve"> </w:t>
      </w:r>
      <w:r>
        <w:rPr>
          <w:spacing w:val="-1"/>
        </w:rPr>
        <w:t>úplné</w:t>
      </w:r>
      <w:r w:rsidR="00702E1A">
        <w:rPr>
          <w:spacing w:val="-1"/>
        </w:rPr>
        <w:t xml:space="preserve"> </w:t>
      </w:r>
      <w:r>
        <w:rPr>
          <w:spacing w:val="-1"/>
        </w:rPr>
        <w:t>stredné</w:t>
      </w:r>
      <w:r w:rsidR="00702E1A">
        <w:rPr>
          <w:spacing w:val="-1"/>
        </w:rPr>
        <w:t xml:space="preserve"> </w:t>
      </w:r>
      <w:r>
        <w:rPr>
          <w:spacing w:val="-1"/>
        </w:rPr>
        <w:t>odborné</w:t>
      </w:r>
      <w:r w:rsidR="00702E1A">
        <w:rPr>
          <w:spacing w:val="-1"/>
        </w:rPr>
        <w:t xml:space="preserve"> </w:t>
      </w:r>
      <w:r>
        <w:rPr>
          <w:spacing w:val="-1"/>
        </w:rPr>
        <w:t>vzdelanie</w:t>
      </w:r>
    </w:p>
    <w:p w:rsidR="00B24315" w:rsidRPr="00360508" w:rsidRDefault="00D7772D">
      <w:pPr>
        <w:pStyle w:val="Zkladntext"/>
        <w:spacing w:before="2" w:line="550" w:lineRule="atLeast"/>
        <w:ind w:right="1019"/>
        <w:rPr>
          <w:rFonts w:cs="Times New Roman"/>
          <w:b w:val="0"/>
          <w:bCs w:val="0"/>
          <w:color w:val="0070C0"/>
        </w:rPr>
      </w:pPr>
      <w:r w:rsidRPr="00360508">
        <w:rPr>
          <w:color w:val="0070C0"/>
          <w:spacing w:val="-1"/>
        </w:rPr>
        <w:t>Možnosti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>pracovného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  <w:spacing w:val="-1"/>
        </w:rPr>
        <w:t>uplatnenia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>absolventa:</w:t>
      </w:r>
    </w:p>
    <w:p w:rsidR="00702E1A" w:rsidRDefault="00D7772D" w:rsidP="0060358B">
      <w:pPr>
        <w:pStyle w:val="Zkladntext"/>
        <w:ind w:right="973"/>
        <w:rPr>
          <w:b w:val="0"/>
          <w:spacing w:val="-1"/>
        </w:rPr>
      </w:pPr>
      <w:r w:rsidRPr="00360508">
        <w:rPr>
          <w:b w:val="0"/>
        </w:rPr>
        <w:t>Po absolvovaní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vzdelávacieho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programu</w:t>
      </w:r>
      <w:r w:rsidR="00702E1A">
        <w:rPr>
          <w:b w:val="0"/>
        </w:rPr>
        <w:t xml:space="preserve"> </w:t>
      </w:r>
      <w:r w:rsidRPr="00360508">
        <w:rPr>
          <w:b w:val="0"/>
        </w:rPr>
        <w:t>sa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absolventi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uplatnia</w:t>
      </w:r>
      <w:r w:rsidRPr="00360508">
        <w:rPr>
          <w:b w:val="0"/>
        </w:rPr>
        <w:t xml:space="preserve"> v </w:t>
      </w:r>
      <w:r w:rsidRPr="00360508">
        <w:rPr>
          <w:b w:val="0"/>
          <w:spacing w:val="-1"/>
        </w:rPr>
        <w:t>profesiách</w:t>
      </w:r>
    </w:p>
    <w:p w:rsidR="00B24315" w:rsidRPr="00360508" w:rsidRDefault="00D7772D" w:rsidP="0060358B">
      <w:pPr>
        <w:pStyle w:val="Zkladntext"/>
        <w:ind w:right="973"/>
        <w:rPr>
          <w:b w:val="0"/>
          <w:bCs w:val="0"/>
        </w:rPr>
      </w:pPr>
      <w:r w:rsidRPr="00360508">
        <w:rPr>
          <w:b w:val="0"/>
        </w:rPr>
        <w:t xml:space="preserve"> a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pracovných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pozíciách</w:t>
      </w:r>
      <w:r w:rsidRPr="00360508">
        <w:rPr>
          <w:b w:val="0"/>
        </w:rPr>
        <w:t xml:space="preserve"> v </w:t>
      </w:r>
      <w:r w:rsidRPr="00360508">
        <w:rPr>
          <w:b w:val="0"/>
          <w:spacing w:val="-1"/>
        </w:rPr>
        <w:t>predprimárnej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výchove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a vo</w:t>
      </w:r>
      <w:r w:rsidR="00316BD5">
        <w:rPr>
          <w:b w:val="0"/>
        </w:rPr>
        <w:t xml:space="preserve"> </w:t>
      </w:r>
      <w:r w:rsidRPr="00360508">
        <w:rPr>
          <w:b w:val="0"/>
          <w:spacing w:val="-1"/>
        </w:rPr>
        <w:t>výchove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vo</w:t>
      </w:r>
      <w:r w:rsidR="00702E1A">
        <w:rPr>
          <w:b w:val="0"/>
        </w:rPr>
        <w:t xml:space="preserve"> </w:t>
      </w:r>
      <w:r w:rsidRPr="00360508">
        <w:rPr>
          <w:b w:val="0"/>
        </w:rPr>
        <w:t>voľnom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čase.</w:t>
      </w:r>
    </w:p>
    <w:p w:rsidR="00B24315" w:rsidRPr="00360508" w:rsidRDefault="00B24315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B24315" w:rsidRPr="00360508" w:rsidRDefault="00D7772D">
      <w:pPr>
        <w:pStyle w:val="Zkladntext"/>
        <w:rPr>
          <w:rFonts w:cs="Times New Roman"/>
          <w:b w:val="0"/>
          <w:bCs w:val="0"/>
          <w:color w:val="0070C0"/>
        </w:rPr>
      </w:pPr>
      <w:r w:rsidRPr="00360508">
        <w:rPr>
          <w:color w:val="0070C0"/>
          <w:spacing w:val="-1"/>
        </w:rPr>
        <w:t>Organizácia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>výučby:</w:t>
      </w:r>
    </w:p>
    <w:p w:rsidR="00B24315" w:rsidRPr="00360508" w:rsidRDefault="00D7772D" w:rsidP="0060358B">
      <w:pPr>
        <w:pStyle w:val="Zkladntext"/>
        <w:rPr>
          <w:b w:val="0"/>
          <w:bCs w:val="0"/>
        </w:rPr>
      </w:pPr>
      <w:r w:rsidRPr="00360508">
        <w:rPr>
          <w:b w:val="0"/>
        </w:rPr>
        <w:t>Výučba</w:t>
      </w:r>
      <w:r w:rsidR="00702E1A">
        <w:rPr>
          <w:b w:val="0"/>
        </w:rPr>
        <w:t xml:space="preserve"> </w:t>
      </w:r>
      <w:r w:rsidRPr="00360508">
        <w:rPr>
          <w:b w:val="0"/>
        </w:rPr>
        <w:t>zahŕňa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teoretické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vzdelávanie</w:t>
      </w:r>
      <w:r w:rsidRPr="00360508">
        <w:rPr>
          <w:b w:val="0"/>
        </w:rPr>
        <w:t xml:space="preserve"> a praktickú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prípravu.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Teoretické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vyučovanie</w:t>
      </w:r>
      <w:r w:rsidR="00702E1A">
        <w:rPr>
          <w:b w:val="0"/>
        </w:rPr>
        <w:t xml:space="preserve">  </w:t>
      </w:r>
      <w:r w:rsidRPr="00360508">
        <w:rPr>
          <w:b w:val="0"/>
        </w:rPr>
        <w:t>v</w:t>
      </w:r>
    </w:p>
    <w:p w:rsidR="00B24315" w:rsidRPr="00360508" w:rsidRDefault="00D7772D">
      <w:pPr>
        <w:pStyle w:val="Zkladntext"/>
        <w:rPr>
          <w:rFonts w:cs="Times New Roman"/>
          <w:b w:val="0"/>
          <w:bCs w:val="0"/>
        </w:rPr>
      </w:pPr>
      <w:r w:rsidRPr="00360508">
        <w:rPr>
          <w:b w:val="0"/>
        </w:rPr>
        <w:t xml:space="preserve">1. a 2. </w:t>
      </w:r>
      <w:r w:rsidR="00702E1A">
        <w:rPr>
          <w:b w:val="0"/>
          <w:spacing w:val="-1"/>
        </w:rPr>
        <w:t>r</w:t>
      </w:r>
      <w:r w:rsidRPr="00360508">
        <w:rPr>
          <w:b w:val="0"/>
          <w:spacing w:val="-1"/>
        </w:rPr>
        <w:t>očníku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prebieha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podľa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schváleného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rozvrhu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konzultačných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hodín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 xml:space="preserve">v </w:t>
      </w:r>
      <w:r w:rsidRPr="00360508">
        <w:rPr>
          <w:b w:val="0"/>
          <w:spacing w:val="-1"/>
        </w:rPr>
        <w:t>stredu</w:t>
      </w:r>
    </w:p>
    <w:p w:rsidR="00B24315" w:rsidRPr="00360508" w:rsidRDefault="00D7772D" w:rsidP="00360508">
      <w:pPr>
        <w:pStyle w:val="Zkladntext"/>
        <w:rPr>
          <w:rFonts w:cs="Times New Roman"/>
          <w:b w:val="0"/>
          <w:bCs w:val="0"/>
        </w:rPr>
      </w:pPr>
      <w:r w:rsidRPr="00360508">
        <w:rPr>
          <w:b w:val="0"/>
        </w:rPr>
        <w:t xml:space="preserve">a v sobotu.  </w:t>
      </w:r>
      <w:r w:rsidRPr="00360508">
        <w:rPr>
          <w:b w:val="0"/>
          <w:spacing w:val="-1"/>
        </w:rPr>
        <w:t>Súčasťou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vzdelávania</w:t>
      </w:r>
      <w:r w:rsidRPr="00360508">
        <w:rPr>
          <w:b w:val="0"/>
        </w:rPr>
        <w:t xml:space="preserve"> je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odborná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prax</w:t>
      </w:r>
      <w:r w:rsidRPr="00360508">
        <w:rPr>
          <w:b w:val="0"/>
        </w:rPr>
        <w:t xml:space="preserve"> v </w:t>
      </w:r>
      <w:r w:rsidRPr="00360508">
        <w:rPr>
          <w:b w:val="0"/>
          <w:spacing w:val="-1"/>
        </w:rPr>
        <w:t>materských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školách</w:t>
      </w:r>
      <w:r w:rsidRPr="00360508">
        <w:rPr>
          <w:b w:val="0"/>
        </w:rPr>
        <w:t xml:space="preserve"> a školských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zariadeniach</w:t>
      </w:r>
      <w:r w:rsidRPr="00360508">
        <w:rPr>
          <w:b w:val="0"/>
        </w:rPr>
        <w:t xml:space="preserve"> .</w:t>
      </w:r>
    </w:p>
    <w:p w:rsidR="00B24315" w:rsidRDefault="00B2431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315" w:rsidRPr="00360508" w:rsidRDefault="00D7772D">
      <w:pPr>
        <w:pStyle w:val="Zkladntext"/>
        <w:rPr>
          <w:rFonts w:cs="Times New Roman"/>
          <w:b w:val="0"/>
          <w:bCs w:val="0"/>
          <w:color w:val="0070C0"/>
        </w:rPr>
      </w:pPr>
      <w:r w:rsidRPr="00360508">
        <w:rPr>
          <w:color w:val="0070C0"/>
          <w:spacing w:val="-1"/>
        </w:rPr>
        <w:t>Zdravotné</w:t>
      </w:r>
      <w:r w:rsidR="00702E1A">
        <w:rPr>
          <w:color w:val="0070C0"/>
          <w:spacing w:val="-1"/>
        </w:rPr>
        <w:t xml:space="preserve"> </w:t>
      </w:r>
      <w:r w:rsidRPr="00360508">
        <w:rPr>
          <w:color w:val="0070C0"/>
        </w:rPr>
        <w:t>požiadavky</w:t>
      </w:r>
      <w:r w:rsidR="00702E1A">
        <w:rPr>
          <w:color w:val="0070C0"/>
        </w:rPr>
        <w:t xml:space="preserve"> </w:t>
      </w:r>
      <w:r w:rsidRPr="00360508">
        <w:rPr>
          <w:color w:val="0070C0"/>
        </w:rPr>
        <w:t>na</w:t>
      </w:r>
      <w:r w:rsidR="00702E1A">
        <w:rPr>
          <w:color w:val="0070C0"/>
        </w:rPr>
        <w:t xml:space="preserve"> </w:t>
      </w:r>
      <w:r w:rsidRPr="00360508">
        <w:rPr>
          <w:color w:val="0070C0"/>
          <w:spacing w:val="-1"/>
        </w:rPr>
        <w:t>uchádzača:</w:t>
      </w:r>
    </w:p>
    <w:p w:rsidR="001F665D" w:rsidRPr="001F665D" w:rsidRDefault="00D7772D" w:rsidP="001F665D">
      <w:pPr>
        <w:pStyle w:val="Zkladntext"/>
        <w:ind w:left="113"/>
        <w:contextualSpacing/>
        <w:rPr>
          <w:b w:val="0"/>
          <w:spacing w:val="-1"/>
        </w:rPr>
      </w:pPr>
      <w:r w:rsidRPr="00360508">
        <w:rPr>
          <w:b w:val="0"/>
        </w:rPr>
        <w:t xml:space="preserve">Do </w:t>
      </w:r>
      <w:r w:rsidRPr="00360508">
        <w:rPr>
          <w:b w:val="0"/>
          <w:spacing w:val="-1"/>
        </w:rPr>
        <w:t>študijného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odboru</w:t>
      </w:r>
      <w:r w:rsidRPr="00360508">
        <w:rPr>
          <w:b w:val="0"/>
        </w:rPr>
        <w:t xml:space="preserve"> 7649 N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učiteľstvo</w:t>
      </w:r>
      <w:r w:rsidR="00316BD5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pre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materské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 xml:space="preserve">školy a </w:t>
      </w:r>
      <w:r w:rsidRPr="00360508">
        <w:rPr>
          <w:b w:val="0"/>
          <w:spacing w:val="-1"/>
        </w:rPr>
        <w:t>vychovávateľstvo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môžu</w:t>
      </w:r>
      <w:r w:rsidR="00702E1A">
        <w:rPr>
          <w:b w:val="0"/>
        </w:rPr>
        <w:t xml:space="preserve"> </w:t>
      </w:r>
      <w:r w:rsidRPr="00360508">
        <w:rPr>
          <w:b w:val="0"/>
        </w:rPr>
        <w:t>byť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prijatí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uchádzači</w:t>
      </w:r>
      <w:r w:rsidRPr="00360508">
        <w:rPr>
          <w:b w:val="0"/>
        </w:rPr>
        <w:t xml:space="preserve"> s dobrým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zdravotným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stavom.</w:t>
      </w:r>
    </w:p>
    <w:p w:rsidR="00B24315" w:rsidRPr="00360508" w:rsidRDefault="00B2431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315" w:rsidRPr="00360508" w:rsidRDefault="00D7772D" w:rsidP="00360508">
      <w:pPr>
        <w:pStyle w:val="Zkladntext"/>
        <w:rPr>
          <w:b w:val="0"/>
          <w:spacing w:val="-1"/>
        </w:rPr>
      </w:pPr>
      <w:r w:rsidRPr="00360508">
        <w:rPr>
          <w:b w:val="0"/>
          <w:spacing w:val="-1"/>
        </w:rPr>
        <w:t>Nemôžu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byť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prijatí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 xml:space="preserve">uchádzači, </w:t>
      </w:r>
      <w:r w:rsidRPr="00360508">
        <w:rPr>
          <w:b w:val="0"/>
          <w:spacing w:val="-1"/>
        </w:rPr>
        <w:t>ktorí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</w:rPr>
        <w:t>majú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poruchy</w:t>
      </w:r>
      <w:r w:rsidR="00702E1A">
        <w:rPr>
          <w:b w:val="0"/>
          <w:spacing w:val="-1"/>
        </w:rPr>
        <w:t xml:space="preserve"> </w:t>
      </w:r>
      <w:r w:rsidR="00360508" w:rsidRPr="00360508">
        <w:rPr>
          <w:b w:val="0"/>
          <w:spacing w:val="-1"/>
        </w:rPr>
        <w:t>reči</w:t>
      </w:r>
      <w:r w:rsidRPr="00360508">
        <w:rPr>
          <w:b w:val="0"/>
          <w:spacing w:val="-1"/>
        </w:rPr>
        <w:t>,</w:t>
      </w:r>
      <w:r w:rsidRPr="00360508">
        <w:rPr>
          <w:b w:val="0"/>
        </w:rPr>
        <w:t xml:space="preserve"> s vývinovými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poruchami</w:t>
      </w:r>
      <w:r w:rsidR="00702E1A">
        <w:rPr>
          <w:b w:val="0"/>
          <w:spacing w:val="-1"/>
        </w:rPr>
        <w:t xml:space="preserve"> učenia </w:t>
      </w:r>
      <w:r w:rsidRPr="00360508">
        <w:rPr>
          <w:b w:val="0"/>
        </w:rPr>
        <w:t>a</w:t>
      </w:r>
      <w:r w:rsidR="00702E1A">
        <w:rPr>
          <w:b w:val="0"/>
        </w:rPr>
        <w:t xml:space="preserve"> </w:t>
      </w:r>
      <w:r w:rsidRPr="00360508">
        <w:rPr>
          <w:b w:val="0"/>
          <w:spacing w:val="-1"/>
        </w:rPr>
        <w:t>uchádzač</w:t>
      </w:r>
      <w:r w:rsidR="00702E1A">
        <w:rPr>
          <w:b w:val="0"/>
          <w:spacing w:val="-1"/>
        </w:rPr>
        <w:t xml:space="preserve">i </w:t>
      </w:r>
      <w:r w:rsidRPr="00360508">
        <w:rPr>
          <w:b w:val="0"/>
        </w:rPr>
        <w:t xml:space="preserve">so </w:t>
      </w:r>
      <w:r w:rsidRPr="00360508">
        <w:rPr>
          <w:b w:val="0"/>
          <w:spacing w:val="-1"/>
        </w:rPr>
        <w:t>zníženou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pracovnou</w:t>
      </w:r>
      <w:r w:rsidR="00702E1A"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schopnosťou.</w:t>
      </w:r>
    </w:p>
    <w:p w:rsidR="00360508" w:rsidRDefault="00360508" w:rsidP="00360508">
      <w:pPr>
        <w:pStyle w:val="Zkladntext"/>
        <w:rPr>
          <w:spacing w:val="-1"/>
        </w:rPr>
      </w:pPr>
    </w:p>
    <w:p w:rsidR="00316BD5" w:rsidRPr="00360508" w:rsidRDefault="001F665D" w:rsidP="001F665D">
      <w:pPr>
        <w:pStyle w:val="Zkladntext"/>
        <w:rPr>
          <w:b w:val="0"/>
          <w:spacing w:val="-1"/>
        </w:rPr>
      </w:pPr>
      <w:r>
        <w:rPr>
          <w:b w:val="0"/>
          <w:spacing w:val="-1"/>
        </w:rPr>
        <w:t xml:space="preserve">Uchádzači vyplnia elektronickú prihlášku. </w:t>
      </w:r>
      <w:r w:rsidR="00360508" w:rsidRPr="00360508">
        <w:rPr>
          <w:b w:val="0"/>
          <w:spacing w:val="-1"/>
        </w:rPr>
        <w:t>Maturitné</w:t>
      </w:r>
      <w:r w:rsidR="00702E1A">
        <w:rPr>
          <w:b w:val="0"/>
          <w:spacing w:val="-1"/>
        </w:rPr>
        <w:t xml:space="preserve"> </w:t>
      </w:r>
      <w:r w:rsidR="00360508" w:rsidRPr="00360508">
        <w:rPr>
          <w:b w:val="0"/>
          <w:spacing w:val="-1"/>
        </w:rPr>
        <w:t>vysvedčenie je treba</w:t>
      </w:r>
      <w:r w:rsidR="00702E1A">
        <w:rPr>
          <w:b w:val="0"/>
          <w:spacing w:val="-1"/>
        </w:rPr>
        <w:t xml:space="preserve"> </w:t>
      </w:r>
      <w:r w:rsidR="00360508" w:rsidRPr="00360508">
        <w:rPr>
          <w:b w:val="0"/>
          <w:spacing w:val="-1"/>
        </w:rPr>
        <w:t>poslaťn</w:t>
      </w:r>
      <w:r w:rsidR="00702E1A">
        <w:rPr>
          <w:b w:val="0"/>
          <w:spacing w:val="-1"/>
        </w:rPr>
        <w:t>a E-mail školy</w:t>
      </w:r>
      <w:r w:rsidR="00316BD5">
        <w:rPr>
          <w:b w:val="0"/>
          <w:spacing w:val="-1"/>
        </w:rPr>
        <w:t xml:space="preserve">: </w:t>
      </w:r>
      <w:r w:rsidR="00316BD5" w:rsidRPr="00316BD5">
        <w:rPr>
          <w:spacing w:val="-1"/>
        </w:rPr>
        <w:t>ssosto</w:t>
      </w:r>
      <w:r w:rsidR="00316BD5">
        <w:rPr>
          <w:rFonts w:cs="Times New Roman"/>
          <w:spacing w:val="-1"/>
        </w:rPr>
        <w:t>@g</w:t>
      </w:r>
      <w:r w:rsidR="00316BD5" w:rsidRPr="00316BD5">
        <w:rPr>
          <w:spacing w:val="-1"/>
        </w:rPr>
        <w:t>mail.com</w:t>
      </w:r>
      <w:r w:rsidR="00316BD5">
        <w:rPr>
          <w:b w:val="0"/>
          <w:spacing w:val="-1"/>
        </w:rPr>
        <w:t xml:space="preserve"> </w:t>
      </w:r>
      <w:r w:rsidR="00702E1A">
        <w:rPr>
          <w:b w:val="0"/>
          <w:spacing w:val="-1"/>
        </w:rPr>
        <w:t>. Bez fotokópie maturitného vysvedčenia</w:t>
      </w:r>
      <w:r w:rsidR="00360508" w:rsidRPr="00360508">
        <w:rPr>
          <w:b w:val="0"/>
          <w:spacing w:val="-1"/>
        </w:rPr>
        <w:t xml:space="preserve"> prihláška</w:t>
      </w:r>
      <w:r w:rsidR="00702E1A">
        <w:rPr>
          <w:b w:val="0"/>
          <w:spacing w:val="-1"/>
        </w:rPr>
        <w:t xml:space="preserve"> </w:t>
      </w:r>
      <w:r w:rsidR="00360508" w:rsidRPr="00360508">
        <w:rPr>
          <w:b w:val="0"/>
          <w:spacing w:val="-1"/>
        </w:rPr>
        <w:t>nebude</w:t>
      </w:r>
      <w:r w:rsidR="00702E1A">
        <w:rPr>
          <w:b w:val="0"/>
          <w:spacing w:val="-1"/>
        </w:rPr>
        <w:t xml:space="preserve"> </w:t>
      </w:r>
      <w:r w:rsidR="00360508" w:rsidRPr="00360508">
        <w:rPr>
          <w:b w:val="0"/>
          <w:spacing w:val="-1"/>
        </w:rPr>
        <w:t>akceptovaná.</w:t>
      </w:r>
      <w:r w:rsidR="00702E1A">
        <w:rPr>
          <w:b w:val="0"/>
          <w:spacing w:val="-1"/>
        </w:rPr>
        <w:t xml:space="preserve"> </w:t>
      </w:r>
      <w:r w:rsidR="00316BD5">
        <w:rPr>
          <w:b w:val="0"/>
          <w:spacing w:val="-1"/>
        </w:rPr>
        <w:t>Neposielať diplomy z vysokej školy!</w:t>
      </w:r>
      <w:r>
        <w:rPr>
          <w:b w:val="0"/>
          <w:spacing w:val="-1"/>
        </w:rPr>
        <w:t xml:space="preserve"> </w:t>
      </w:r>
      <w:r w:rsidR="00316BD5">
        <w:rPr>
          <w:b w:val="0"/>
          <w:spacing w:val="-1"/>
        </w:rPr>
        <w:t xml:space="preserve">Presný termín bude  oznámený každému uchádzačovi elektronicky. </w:t>
      </w:r>
    </w:p>
    <w:p w:rsidR="004B2BDE" w:rsidRDefault="004B2BDE" w:rsidP="00360508">
      <w:pPr>
        <w:pStyle w:val="Zkladntext"/>
        <w:ind w:left="0"/>
        <w:rPr>
          <w:spacing w:val="-1"/>
        </w:rPr>
      </w:pPr>
    </w:p>
    <w:p w:rsidR="004B2BDE" w:rsidRPr="004B2BDE" w:rsidRDefault="004B2BDE" w:rsidP="001F665D">
      <w:pPr>
        <w:pStyle w:val="Zkladntext"/>
        <w:ind w:left="0"/>
        <w:rPr>
          <w:b w:val="0"/>
          <w:bCs w:val="0"/>
          <w:color w:val="C0504D" w:themeColor="accent2"/>
        </w:rPr>
      </w:pPr>
    </w:p>
    <w:sectPr w:rsidR="004B2BDE" w:rsidRPr="004B2BDE" w:rsidSect="001C35E5">
      <w:type w:val="continuous"/>
      <w:pgSz w:w="11910" w:h="16840"/>
      <w:pgMar w:top="134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AD"/>
    <w:multiLevelType w:val="hybridMultilevel"/>
    <w:tmpl w:val="5292213E"/>
    <w:lvl w:ilvl="0" w:tplc="AF666E5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A0C5722">
      <w:start w:val="1"/>
      <w:numFmt w:val="decimal"/>
      <w:lvlText w:val="%2."/>
      <w:lvlJc w:val="left"/>
      <w:pPr>
        <w:ind w:left="4377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8B2BB14">
      <w:start w:val="1"/>
      <w:numFmt w:val="bullet"/>
      <w:lvlText w:val="•"/>
      <w:lvlJc w:val="left"/>
      <w:pPr>
        <w:ind w:left="4915" w:hanging="180"/>
      </w:pPr>
      <w:rPr>
        <w:rFonts w:hint="default"/>
      </w:rPr>
    </w:lvl>
    <w:lvl w:ilvl="3" w:tplc="91168B30">
      <w:start w:val="1"/>
      <w:numFmt w:val="bullet"/>
      <w:lvlText w:val="•"/>
      <w:lvlJc w:val="left"/>
      <w:pPr>
        <w:ind w:left="5454" w:hanging="180"/>
      </w:pPr>
      <w:rPr>
        <w:rFonts w:hint="default"/>
      </w:rPr>
    </w:lvl>
    <w:lvl w:ilvl="4" w:tplc="30988D16">
      <w:start w:val="1"/>
      <w:numFmt w:val="bullet"/>
      <w:lvlText w:val="•"/>
      <w:lvlJc w:val="left"/>
      <w:pPr>
        <w:ind w:left="5993" w:hanging="180"/>
      </w:pPr>
      <w:rPr>
        <w:rFonts w:hint="default"/>
      </w:rPr>
    </w:lvl>
    <w:lvl w:ilvl="5" w:tplc="1FDEF35C">
      <w:start w:val="1"/>
      <w:numFmt w:val="bullet"/>
      <w:lvlText w:val="•"/>
      <w:lvlJc w:val="left"/>
      <w:pPr>
        <w:ind w:left="6532" w:hanging="180"/>
      </w:pPr>
      <w:rPr>
        <w:rFonts w:hint="default"/>
      </w:rPr>
    </w:lvl>
    <w:lvl w:ilvl="6" w:tplc="C6809BCA">
      <w:start w:val="1"/>
      <w:numFmt w:val="bullet"/>
      <w:lvlText w:val="•"/>
      <w:lvlJc w:val="left"/>
      <w:pPr>
        <w:ind w:left="7071" w:hanging="180"/>
      </w:pPr>
      <w:rPr>
        <w:rFonts w:hint="default"/>
      </w:rPr>
    </w:lvl>
    <w:lvl w:ilvl="7" w:tplc="1C04076A">
      <w:start w:val="1"/>
      <w:numFmt w:val="bullet"/>
      <w:lvlText w:val="•"/>
      <w:lvlJc w:val="left"/>
      <w:pPr>
        <w:ind w:left="7609" w:hanging="180"/>
      </w:pPr>
      <w:rPr>
        <w:rFonts w:hint="default"/>
      </w:rPr>
    </w:lvl>
    <w:lvl w:ilvl="8" w:tplc="EF16A9CA">
      <w:start w:val="1"/>
      <w:numFmt w:val="bullet"/>
      <w:lvlText w:val="•"/>
      <w:lvlJc w:val="left"/>
      <w:pPr>
        <w:ind w:left="814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4315"/>
    <w:rsid w:val="00002F62"/>
    <w:rsid w:val="0001584B"/>
    <w:rsid w:val="001C35E5"/>
    <w:rsid w:val="001F665D"/>
    <w:rsid w:val="003040AE"/>
    <w:rsid w:val="00316BD5"/>
    <w:rsid w:val="00360508"/>
    <w:rsid w:val="004B2BDE"/>
    <w:rsid w:val="0060358B"/>
    <w:rsid w:val="00702E1A"/>
    <w:rsid w:val="00830DC8"/>
    <w:rsid w:val="00B049C4"/>
    <w:rsid w:val="00B24315"/>
    <w:rsid w:val="00D7772D"/>
    <w:rsid w:val="00E458C0"/>
    <w:rsid w:val="00F2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C35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C35E5"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C35E5"/>
  </w:style>
  <w:style w:type="paragraph" w:customStyle="1" w:styleId="TableParagraph">
    <w:name w:val="Table Paragraph"/>
    <w:basedOn w:val="Normlny"/>
    <w:uiPriority w:val="1"/>
    <w:qFormat/>
    <w:rsid w:val="001C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DIAĽKOVÉ POMATURITNÉ ŠTÚDIUM</vt:lpstr>
    </vt:vector>
  </TitlesOfParts>
  <Company>ATC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DIAĽKOVÉ POMATURITNÉ ŠTÚDIUM</dc:title>
  <dc:creator>Mgr. Eva Grmanova</dc:creator>
  <cp:lastModifiedBy>Eva Grmanová</cp:lastModifiedBy>
  <cp:revision>4</cp:revision>
  <dcterms:created xsi:type="dcterms:W3CDTF">2024-04-03T08:39:00Z</dcterms:created>
  <dcterms:modified xsi:type="dcterms:W3CDTF">2024-04-03T09:29:00Z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2021-03-29T00:00:00Z</vt:filetime>
  </property>
</Properties>
</file>