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0" w:rsidRPr="00F26C3A" w:rsidRDefault="00C763DD" w:rsidP="009B486A">
      <w:pPr>
        <w:spacing w:after="115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 xml:space="preserve">PROCEDURA POSTĘPOWANIA </w:t>
      </w:r>
      <w:r w:rsidR="004729A0" w:rsidRP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 xml:space="preserve">W </w:t>
      </w:r>
      <w:r w:rsidRP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 xml:space="preserve">PRZYPADKU PRZEBYWANIA </w:t>
      </w:r>
      <w:r w:rsid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 xml:space="preserve">                                     </w:t>
      </w:r>
      <w:r w:rsidRP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>NA TERENIE</w:t>
      </w:r>
      <w:r w:rsid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 xml:space="preserve">SZKOŁY </w:t>
      </w:r>
      <w:r w:rsidRPr="00F26C3A">
        <w:rPr>
          <w:rFonts w:eastAsia="Times New Roman" w:cstheme="minorHAnsi"/>
          <w:b/>
          <w:bCs/>
          <w:color w:val="1E2D52"/>
          <w:sz w:val="28"/>
          <w:szCs w:val="28"/>
          <w:lang w:eastAsia="pl-PL"/>
        </w:rPr>
        <w:t>OSOBY OBCEJ</w:t>
      </w:r>
    </w:p>
    <w:p w:rsidR="00770580" w:rsidRPr="00333A45" w:rsidRDefault="004729A0" w:rsidP="00F26C3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333A45">
        <w:rPr>
          <w:rFonts w:eastAsia="Times New Roman" w:cstheme="minorHAnsi"/>
          <w:lang w:eastAsia="pl-PL"/>
        </w:rPr>
        <w:t>Osoba „obca” to ktoś, kto nie jest uczniem, pracownikiem szkoły lub osobą mającą związek z daną instytucją.</w:t>
      </w:r>
      <w:r w:rsidR="00770580" w:rsidRPr="00333A45">
        <w:rPr>
          <w:rFonts w:eastAsia="Times New Roman" w:cstheme="minorHAnsi"/>
          <w:lang w:eastAsia="pl-PL"/>
        </w:rPr>
        <w:t xml:space="preserve"> Jest to ktoś, kto nie jest uprawniony do przebywania w danym miejscu lub nie ma związku z jego codziennym funkcjonowaniem.</w:t>
      </w:r>
    </w:p>
    <w:p w:rsidR="004729A0" w:rsidRPr="00333A45" w:rsidRDefault="004729A0" w:rsidP="00F26C3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333A45">
        <w:rPr>
          <w:rFonts w:eastAsia="Times New Roman" w:cstheme="minorHAnsi"/>
          <w:color w:val="1E2D52"/>
          <w:lang w:eastAsia="pl-PL"/>
        </w:rPr>
        <w:t>Każdy pracownik, który zauważy na terenie szkoły, osobę, której zachowanie lub wygląd wzbudza niepokój:</w:t>
      </w:r>
      <w:r w:rsidR="00770580" w:rsidRPr="00333A4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770580" w:rsidRDefault="00E86546" w:rsidP="00F26C3A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  <w:r w:rsidRPr="00333A45">
        <w:rPr>
          <w:rFonts w:eastAsia="Times New Roman" w:cstheme="minorHAnsi"/>
          <w:color w:val="1E2D52"/>
          <w:lang w:eastAsia="pl-PL"/>
        </w:rPr>
        <w:t>zachowuje spokój i działa ostrożnie, nie wywołując paniki,</w:t>
      </w:r>
    </w:p>
    <w:p w:rsidR="00333A45" w:rsidRDefault="00333A45" w:rsidP="00F26C3A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  <w:r w:rsidRPr="00333A45">
        <w:rPr>
          <w:rFonts w:eastAsia="Times New Roman" w:cstheme="minorHAnsi"/>
          <w:color w:val="1E2D52"/>
          <w:lang w:eastAsia="pl-PL"/>
        </w:rPr>
        <w:t>u</w:t>
      </w:r>
      <w:r w:rsidR="00E86546" w:rsidRPr="00333A45">
        <w:rPr>
          <w:rFonts w:eastAsia="Times New Roman" w:cstheme="minorHAnsi"/>
          <w:color w:val="1E2D52"/>
          <w:lang w:eastAsia="pl-PL"/>
        </w:rPr>
        <w:t xml:space="preserve">stala powody obecności w szkole, pyta o cel wizyty, jeśli uzna za stosowne prosi </w:t>
      </w:r>
      <w:r w:rsidRPr="00333A45">
        <w:rPr>
          <w:rFonts w:eastAsia="Times New Roman" w:cstheme="minorHAnsi"/>
          <w:color w:val="1E2D52"/>
          <w:lang w:eastAsia="pl-PL"/>
        </w:rPr>
        <w:t xml:space="preserve">                             </w:t>
      </w:r>
      <w:r w:rsidR="00E86546" w:rsidRPr="00333A45">
        <w:rPr>
          <w:rFonts w:eastAsia="Times New Roman" w:cstheme="minorHAnsi"/>
          <w:color w:val="1E2D52"/>
          <w:lang w:eastAsia="pl-PL"/>
        </w:rPr>
        <w:t>o opuszczenie szkoły</w:t>
      </w:r>
    </w:p>
    <w:p w:rsidR="00333A45" w:rsidRDefault="00E86546" w:rsidP="00F26C3A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  <w:r w:rsidRPr="00333A45">
        <w:rPr>
          <w:rFonts w:eastAsia="Times New Roman" w:cstheme="minorHAnsi"/>
          <w:color w:val="1E2D52"/>
          <w:lang w:eastAsia="pl-PL"/>
        </w:rPr>
        <w:t>w przypadku powstania wątpliwości lub ujawnienia niepokojących zachowań z jej strony</w:t>
      </w:r>
      <w:r w:rsidR="00333A45">
        <w:rPr>
          <w:rFonts w:eastAsia="Times New Roman" w:cstheme="minorHAnsi"/>
          <w:color w:val="1E2D52"/>
          <w:lang w:eastAsia="pl-PL"/>
        </w:rPr>
        <w:t xml:space="preserve"> </w:t>
      </w:r>
      <w:r w:rsidRPr="00333A45">
        <w:rPr>
          <w:rFonts w:eastAsia="Times New Roman" w:cstheme="minorHAnsi"/>
          <w:color w:val="1E2D52"/>
          <w:lang w:eastAsia="pl-PL"/>
        </w:rPr>
        <w:t>-</w:t>
      </w:r>
      <w:r w:rsidR="00333A45" w:rsidRPr="00333A45">
        <w:rPr>
          <w:rFonts w:eastAsia="Times New Roman" w:cstheme="minorHAnsi"/>
          <w:color w:val="1E2D52"/>
          <w:lang w:eastAsia="pl-PL"/>
        </w:rPr>
        <w:t xml:space="preserve"> informuje dyrektora szkoły i wspólnie z nim podejmuje mediacje w celu nakłonienia jej do jasnego określenia celu swojego pobytu lu</w:t>
      </w:r>
      <w:r w:rsidR="00333A45">
        <w:rPr>
          <w:rFonts w:eastAsia="Times New Roman" w:cstheme="minorHAnsi"/>
          <w:color w:val="1E2D52"/>
          <w:lang w:eastAsia="pl-PL"/>
        </w:rPr>
        <w:t>b też opuszczenia terenu szkoły.</w:t>
      </w:r>
    </w:p>
    <w:p w:rsidR="00333A45" w:rsidRDefault="00333A45" w:rsidP="00F26C3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  <w:r w:rsidRPr="00333A45">
        <w:rPr>
          <w:rFonts w:eastAsia="Times New Roman" w:cstheme="minorHAnsi"/>
          <w:color w:val="1E2D52"/>
          <w:lang w:eastAsia="pl-PL"/>
        </w:rPr>
        <w:t>W sytuacjach drastycznych dyrektor niezwłocznie powiadamia policję</w:t>
      </w:r>
      <w:r>
        <w:rPr>
          <w:rFonts w:eastAsia="Times New Roman" w:cstheme="minorHAnsi"/>
          <w:color w:val="1E2D52"/>
          <w:lang w:eastAsia="pl-PL"/>
        </w:rPr>
        <w:t>.</w:t>
      </w:r>
    </w:p>
    <w:p w:rsidR="00333A45" w:rsidRDefault="00333A45" w:rsidP="00F26C3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  <w:r>
        <w:rPr>
          <w:rFonts w:eastAsia="Times New Roman" w:cstheme="minorHAnsi"/>
          <w:color w:val="1E2D52"/>
          <w:lang w:eastAsia="pl-PL"/>
        </w:rPr>
        <w:t>W międzyczasie dyrektor upewnia  się, że uczniowie pozostają bezpieczni. P</w:t>
      </w:r>
      <w:r w:rsidRPr="00333A45">
        <w:rPr>
          <w:rFonts w:eastAsia="Times New Roman" w:cstheme="minorHAnsi"/>
          <w:color w:val="1E2D52"/>
          <w:lang w:eastAsia="pl-PL"/>
        </w:rPr>
        <w:t>odejmuje działania mające na celu zabezpieczenie uczniów i pracowników przed skutkami niebezpiecznych zachowań osoby obcej.</w:t>
      </w:r>
      <w:r>
        <w:rPr>
          <w:rFonts w:eastAsia="Times New Roman" w:cstheme="minorHAnsi"/>
          <w:color w:val="1E2D52"/>
          <w:lang w:eastAsia="pl-PL"/>
        </w:rPr>
        <w:t xml:space="preserve"> Personel może podjąć decyzję o ewakuacji lub zastosowaniu odpowiednich procedur bezpieczeństwa.</w:t>
      </w:r>
    </w:p>
    <w:p w:rsidR="00333A45" w:rsidRDefault="00333A45" w:rsidP="00C763DD">
      <w:pPr>
        <w:pStyle w:val="Akapitzlist"/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</w:p>
    <w:p w:rsidR="00C763DD" w:rsidRDefault="00C763DD" w:rsidP="00C763DD">
      <w:pPr>
        <w:pStyle w:val="Akapitzlist"/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</w:p>
    <w:p w:rsidR="00C763DD" w:rsidRDefault="00C763DD" w:rsidP="00C763DD">
      <w:pPr>
        <w:pStyle w:val="Akapitzlist"/>
        <w:spacing w:before="100" w:beforeAutospacing="1" w:after="100" w:afterAutospacing="1"/>
        <w:rPr>
          <w:rFonts w:eastAsia="Times New Roman" w:cstheme="minorHAnsi"/>
          <w:color w:val="1E2D52"/>
          <w:lang w:eastAsia="pl-PL"/>
        </w:rPr>
      </w:pPr>
    </w:p>
    <w:p w:rsidR="00C763DD" w:rsidRPr="00333A45" w:rsidRDefault="00C763DD" w:rsidP="00C763DD">
      <w:pPr>
        <w:pStyle w:val="Akapitzlist"/>
        <w:spacing w:before="100" w:beforeAutospacing="1" w:after="100" w:afterAutospacing="1"/>
        <w:ind w:left="5664"/>
        <w:rPr>
          <w:rFonts w:eastAsia="Times New Roman" w:cstheme="minorHAnsi"/>
          <w:color w:val="1E2D52"/>
          <w:lang w:eastAsia="pl-PL"/>
        </w:rPr>
      </w:pPr>
    </w:p>
    <w:p w:rsidR="00C763DD" w:rsidRPr="00423213" w:rsidRDefault="00C763DD" w:rsidP="00C763DD">
      <w:pPr>
        <w:ind w:left="5664"/>
      </w:pPr>
    </w:p>
    <w:p w:rsidR="00E86546" w:rsidRDefault="00E86546" w:rsidP="00770580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1E2D52"/>
          <w:lang w:eastAsia="pl-PL"/>
        </w:rPr>
      </w:pPr>
    </w:p>
    <w:p w:rsidR="00A93518" w:rsidRDefault="00A93518"/>
    <w:sectPr w:rsidR="00A93518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B1" w:rsidRDefault="00923AB1" w:rsidP="0015205A">
      <w:pPr>
        <w:spacing w:after="0" w:line="240" w:lineRule="auto"/>
      </w:pPr>
      <w:r>
        <w:separator/>
      </w:r>
    </w:p>
  </w:endnote>
  <w:endnote w:type="continuationSeparator" w:id="0">
    <w:p w:rsidR="00923AB1" w:rsidRDefault="00923AB1" w:rsidP="0015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A" w:rsidRDefault="001520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A" w:rsidRDefault="001520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A" w:rsidRDefault="00152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B1" w:rsidRDefault="00923AB1" w:rsidP="0015205A">
      <w:pPr>
        <w:spacing w:after="0" w:line="240" w:lineRule="auto"/>
      </w:pPr>
      <w:r>
        <w:separator/>
      </w:r>
    </w:p>
  </w:footnote>
  <w:footnote w:type="continuationSeparator" w:id="0">
    <w:p w:rsidR="00923AB1" w:rsidRDefault="00923AB1" w:rsidP="0015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A" w:rsidRDefault="001520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  <w:lang w:eastAsia="pl-PL"/>
      </w:rPr>
      <w:alias w:val="Tytuł"/>
      <w:id w:val="77738743"/>
      <w:placeholder>
        <w:docPart w:val="FC22E13A5AB44713A7E38C8E38B55E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2BAB" w:rsidRDefault="001C2BA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C2BAB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Szkoła Podstawowa im. ppłk. Maksymiliana Ciężkieg</w:t>
        </w:r>
        <w:r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 xml:space="preserve">o </w:t>
        </w:r>
        <w:r w:rsidRPr="001C2BAB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w Baborowie</w:t>
        </w:r>
      </w:p>
    </w:sdtContent>
  </w:sdt>
  <w:p w:rsidR="0015205A" w:rsidRDefault="001520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5A" w:rsidRDefault="001520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0E43"/>
    <w:multiLevelType w:val="hybridMultilevel"/>
    <w:tmpl w:val="70C2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0143"/>
    <w:multiLevelType w:val="multilevel"/>
    <w:tmpl w:val="2616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E1F40"/>
    <w:multiLevelType w:val="hybridMultilevel"/>
    <w:tmpl w:val="1D8A9222"/>
    <w:lvl w:ilvl="0" w:tplc="0415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B2773F5"/>
    <w:multiLevelType w:val="multilevel"/>
    <w:tmpl w:val="A99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23DB0"/>
    <w:multiLevelType w:val="hybridMultilevel"/>
    <w:tmpl w:val="8FE60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DFB"/>
    <w:multiLevelType w:val="multilevel"/>
    <w:tmpl w:val="D09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C4B08"/>
    <w:multiLevelType w:val="hybridMultilevel"/>
    <w:tmpl w:val="880CAB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A0"/>
    <w:rsid w:val="000F52B3"/>
    <w:rsid w:val="0015205A"/>
    <w:rsid w:val="001C2BAB"/>
    <w:rsid w:val="00220F00"/>
    <w:rsid w:val="00236E80"/>
    <w:rsid w:val="00333A45"/>
    <w:rsid w:val="004729A0"/>
    <w:rsid w:val="006F6D9D"/>
    <w:rsid w:val="00770580"/>
    <w:rsid w:val="00923AB1"/>
    <w:rsid w:val="00981703"/>
    <w:rsid w:val="009B486A"/>
    <w:rsid w:val="00A93518"/>
    <w:rsid w:val="00C11A5F"/>
    <w:rsid w:val="00C763DD"/>
    <w:rsid w:val="00CE15A0"/>
    <w:rsid w:val="00E26A3C"/>
    <w:rsid w:val="00E86546"/>
    <w:rsid w:val="00F2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5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5A"/>
  </w:style>
  <w:style w:type="paragraph" w:styleId="Stopka">
    <w:name w:val="footer"/>
    <w:basedOn w:val="Normalny"/>
    <w:link w:val="StopkaZnak"/>
    <w:uiPriority w:val="99"/>
    <w:semiHidden/>
    <w:unhideWhenUsed/>
    <w:rsid w:val="0015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05A"/>
  </w:style>
  <w:style w:type="paragraph" w:styleId="Tekstdymka">
    <w:name w:val="Balloon Text"/>
    <w:basedOn w:val="Normalny"/>
    <w:link w:val="TekstdymkaZnak"/>
    <w:uiPriority w:val="99"/>
    <w:semiHidden/>
    <w:unhideWhenUsed/>
    <w:rsid w:val="001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22E13A5AB44713A7E38C8E38B55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92D2D-F7DF-4B63-A3DA-D8BA24EE5512}"/>
      </w:docPartPr>
      <w:docPartBody>
        <w:p w:rsidR="006F3477" w:rsidRDefault="001E5689" w:rsidP="001E5689">
          <w:pPr>
            <w:pStyle w:val="FC22E13A5AB44713A7E38C8E38B55E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447"/>
    <w:rsid w:val="001E5689"/>
    <w:rsid w:val="006F3477"/>
    <w:rsid w:val="00D61447"/>
    <w:rsid w:val="00D7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D4BFAFECA9464F877696D371CBE606">
    <w:name w:val="01D4BFAFECA9464F877696D371CBE606"/>
    <w:rsid w:val="00D61447"/>
  </w:style>
  <w:style w:type="paragraph" w:customStyle="1" w:styleId="FC22E13A5AB44713A7E38C8E38B55E7E">
    <w:name w:val="FC22E13A5AB44713A7E38C8E38B55E7E"/>
    <w:rsid w:val="001E56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9</cp:revision>
  <dcterms:created xsi:type="dcterms:W3CDTF">2023-11-03T10:38:00Z</dcterms:created>
  <dcterms:modified xsi:type="dcterms:W3CDTF">2023-11-04T16:03:00Z</dcterms:modified>
</cp:coreProperties>
</file>