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176C8" w14:textId="4AEA7CCE" w:rsidR="00F40EF4" w:rsidRDefault="00F40EF4"/>
    <w:p w14:paraId="12A6C03C" w14:textId="5F22A2BD" w:rsidR="00F40EF4" w:rsidRDefault="00851202">
      <w:pPr>
        <w:spacing w:after="0" w:line="240" w:lineRule="auto"/>
        <w:jc w:val="center"/>
      </w:pPr>
      <w:r>
        <w:t xml:space="preserve">REGULAMIN </w:t>
      </w:r>
      <w:r>
        <w:rPr>
          <w:color w:val="auto"/>
        </w:rPr>
        <w:t xml:space="preserve">GMINNEGO </w:t>
      </w:r>
      <w:r>
        <w:t xml:space="preserve">KONKURSU EKOLOGICZNEGO  „Eko </w:t>
      </w:r>
      <w:r w:rsidR="005F4C16">
        <w:t>moda</w:t>
      </w:r>
      <w:r>
        <w:t xml:space="preserve">” </w:t>
      </w:r>
      <w:bookmarkStart w:id="0" w:name="_Hlk131512580"/>
      <w:bookmarkEnd w:id="0"/>
    </w:p>
    <w:p w14:paraId="22296EA7" w14:textId="77777777" w:rsidR="00F40EF4" w:rsidRDefault="00F40EF4">
      <w:pPr>
        <w:spacing w:after="0" w:line="240" w:lineRule="auto"/>
      </w:pPr>
    </w:p>
    <w:p w14:paraId="2A86C0A1" w14:textId="77777777" w:rsidR="00F40EF4" w:rsidRDefault="00851202">
      <w:pPr>
        <w:spacing w:after="0" w:line="240" w:lineRule="auto"/>
        <w:jc w:val="center"/>
      </w:pPr>
      <w:r>
        <w:t>I ORGANIZATOR</w:t>
      </w:r>
    </w:p>
    <w:p w14:paraId="0E98B0AA" w14:textId="77777777" w:rsidR="00F40EF4" w:rsidRDefault="00F40EF4">
      <w:pPr>
        <w:spacing w:after="0" w:line="240" w:lineRule="auto"/>
        <w:jc w:val="both"/>
      </w:pPr>
    </w:p>
    <w:p w14:paraId="12BE2AE0" w14:textId="14F74D99" w:rsidR="00F40EF4" w:rsidRDefault="00851202">
      <w:pPr>
        <w:spacing w:after="0" w:line="240" w:lineRule="auto"/>
        <w:jc w:val="both"/>
      </w:pPr>
      <w:r>
        <w:t xml:space="preserve">Organizatorem konkursu ekologicznego „Eko moda” jest Urząd Gminy Iwanowice, współorganizatorem </w:t>
      </w:r>
      <w:r w:rsidR="000A0958">
        <w:t>są</w:t>
      </w:r>
      <w:r>
        <w:t xml:space="preserve"> </w:t>
      </w:r>
      <w:r>
        <w:rPr>
          <w:color w:val="auto"/>
        </w:rPr>
        <w:t xml:space="preserve">szkoły podstawowe z terenu gminy Iwanowice. </w:t>
      </w:r>
      <w:r>
        <w:t>Partnerem Konkursu jest Młodzieżowa Rada Gminy w Iwanowicach.</w:t>
      </w:r>
      <w:bookmarkStart w:id="1" w:name="_Hlk131512618"/>
      <w:bookmarkEnd w:id="1"/>
    </w:p>
    <w:p w14:paraId="247F80EF" w14:textId="77777777" w:rsidR="00F40EF4" w:rsidRDefault="00F40EF4">
      <w:pPr>
        <w:spacing w:after="0" w:line="240" w:lineRule="auto"/>
        <w:jc w:val="center"/>
      </w:pPr>
    </w:p>
    <w:p w14:paraId="4A821515" w14:textId="77777777" w:rsidR="00F40EF4" w:rsidRDefault="00851202">
      <w:pPr>
        <w:spacing w:after="0" w:line="240" w:lineRule="auto"/>
        <w:jc w:val="center"/>
      </w:pPr>
      <w:r>
        <w:t>II CELE KONKURSU</w:t>
      </w:r>
    </w:p>
    <w:p w14:paraId="7B6FB2AC" w14:textId="77777777" w:rsidR="00F40EF4" w:rsidRDefault="00F40EF4">
      <w:pPr>
        <w:spacing w:after="0" w:line="240" w:lineRule="auto"/>
        <w:jc w:val="center"/>
      </w:pPr>
    </w:p>
    <w:p w14:paraId="07266DD8" w14:textId="4D10D533" w:rsidR="00F40EF4" w:rsidRDefault="00851202">
      <w:pPr>
        <w:spacing w:after="0" w:line="240" w:lineRule="auto"/>
      </w:pPr>
      <w:r>
        <w:t>Celem Gminnego konkursu ekologicznego „Eko moda” jest:</w:t>
      </w:r>
    </w:p>
    <w:p w14:paraId="6850A699" w14:textId="77777777" w:rsidR="00F40EF4" w:rsidRDefault="00851202">
      <w:pPr>
        <w:numPr>
          <w:ilvl w:val="0"/>
          <w:numId w:val="1"/>
        </w:numPr>
        <w:spacing w:after="0" w:line="240" w:lineRule="auto"/>
      </w:pPr>
      <w:r>
        <w:t>rozwijanie kreatywności uczestników,</w:t>
      </w:r>
    </w:p>
    <w:p w14:paraId="79141F15" w14:textId="77777777" w:rsidR="00F40EF4" w:rsidRDefault="00851202">
      <w:pPr>
        <w:numPr>
          <w:ilvl w:val="0"/>
          <w:numId w:val="1"/>
        </w:numPr>
        <w:spacing w:after="0" w:line="240" w:lineRule="auto"/>
      </w:pPr>
      <w:r>
        <w:t xml:space="preserve">rozwijanie wyobraźni i zdolności manualnych, </w:t>
      </w:r>
    </w:p>
    <w:p w14:paraId="13F9713A" w14:textId="77777777" w:rsidR="00F40EF4" w:rsidRDefault="00851202">
      <w:pPr>
        <w:numPr>
          <w:ilvl w:val="0"/>
          <w:numId w:val="1"/>
        </w:numPr>
        <w:spacing w:after="0" w:line="240" w:lineRule="auto"/>
      </w:pPr>
      <w:r>
        <w:t>popularyzowanie ekologii wśród dzieci i młodzieży,</w:t>
      </w:r>
    </w:p>
    <w:p w14:paraId="637976A4" w14:textId="77777777" w:rsidR="00F40EF4" w:rsidRDefault="00851202">
      <w:pPr>
        <w:numPr>
          <w:ilvl w:val="0"/>
          <w:numId w:val="1"/>
        </w:numPr>
        <w:spacing w:after="0" w:line="240" w:lineRule="auto"/>
      </w:pPr>
      <w:r>
        <w:t>rozwijanie zaangażowania dzieci i młodzieży w dbanie o środowisko naturalne.</w:t>
      </w:r>
    </w:p>
    <w:p w14:paraId="45C950BD" w14:textId="77777777" w:rsidR="00F40EF4" w:rsidRDefault="00F40EF4">
      <w:pPr>
        <w:spacing w:after="0" w:line="240" w:lineRule="auto"/>
        <w:jc w:val="center"/>
      </w:pPr>
    </w:p>
    <w:p w14:paraId="572B305C" w14:textId="77777777" w:rsidR="00F40EF4" w:rsidRDefault="00851202">
      <w:pPr>
        <w:spacing w:after="0" w:line="240" w:lineRule="auto"/>
        <w:jc w:val="center"/>
      </w:pPr>
      <w:r>
        <w:t>III ZASADY KONKURSU</w:t>
      </w:r>
    </w:p>
    <w:p w14:paraId="2EEB2120" w14:textId="77777777" w:rsidR="00F40EF4" w:rsidRDefault="00F40EF4">
      <w:pPr>
        <w:spacing w:after="0" w:line="240" w:lineRule="auto"/>
        <w:jc w:val="center"/>
      </w:pPr>
    </w:p>
    <w:p w14:paraId="0D628B17" w14:textId="77777777" w:rsidR="00F40EF4" w:rsidRDefault="00851202">
      <w:pPr>
        <w:numPr>
          <w:ilvl w:val="0"/>
          <w:numId w:val="2"/>
        </w:numPr>
        <w:spacing w:after="0" w:line="240" w:lineRule="auto"/>
      </w:pPr>
      <w:r>
        <w:t>Konkurs jest przeznaczony dla uczniów szkół podstawowych z terenu Gminy Iwanowice.</w:t>
      </w:r>
    </w:p>
    <w:p w14:paraId="187EA941" w14:textId="77777777" w:rsidR="00F40EF4" w:rsidRDefault="00851202">
      <w:pPr>
        <w:numPr>
          <w:ilvl w:val="0"/>
          <w:numId w:val="2"/>
        </w:numPr>
        <w:spacing w:after="0" w:line="240" w:lineRule="auto"/>
      </w:pPr>
      <w:r>
        <w:t>Konkurs jest dwuetapowy ( I etap  - szkolny, II etap – gminny); przeprowadzany jest w 2 kategoriach wiekowych: klasy 1- 3 oraz klasy 4 – 8.</w:t>
      </w:r>
    </w:p>
    <w:p w14:paraId="4E2FE96C" w14:textId="2519A316" w:rsidR="00F40EF4" w:rsidRDefault="00851202">
      <w:pPr>
        <w:numPr>
          <w:ilvl w:val="0"/>
          <w:numId w:val="2"/>
        </w:numPr>
        <w:spacing w:after="0" w:line="240" w:lineRule="auto"/>
      </w:pPr>
      <w:r>
        <w:t xml:space="preserve">Konkurs trwa od </w:t>
      </w:r>
      <w:r w:rsidR="007144A4">
        <w:t xml:space="preserve">15.03.2024 </w:t>
      </w:r>
      <w:r>
        <w:t xml:space="preserve">r. </w:t>
      </w:r>
      <w:r w:rsidR="007144A4">
        <w:t xml:space="preserve">do 09.04.2024 r. </w:t>
      </w:r>
      <w:r>
        <w:t xml:space="preserve">ocena prac oraz wręczenie nagród w dniu </w:t>
      </w:r>
      <w:r w:rsidR="007144A4">
        <w:t xml:space="preserve">10-12.04.2024 </w:t>
      </w:r>
      <w:r>
        <w:t xml:space="preserve">r. (etap szkolny) oraz ocena prac </w:t>
      </w:r>
      <w:r w:rsidR="007144A4">
        <w:t>16-18.04.2024</w:t>
      </w:r>
      <w:r>
        <w:t xml:space="preserve"> r., wręczenie nagród </w:t>
      </w:r>
      <w:r w:rsidR="00D974BE" w:rsidRPr="000A0958">
        <w:rPr>
          <w:color w:val="000000" w:themeColor="text1"/>
        </w:rPr>
        <w:t>22.04.2024</w:t>
      </w:r>
      <w:r w:rsidRPr="000A0958">
        <w:rPr>
          <w:color w:val="000000" w:themeColor="text1"/>
        </w:rPr>
        <w:t xml:space="preserve"> </w:t>
      </w:r>
      <w:r>
        <w:t xml:space="preserve">r.(etap gminny). </w:t>
      </w:r>
    </w:p>
    <w:p w14:paraId="1F1AA0AA" w14:textId="0878B058" w:rsidR="00F40EF4" w:rsidRDefault="00851202">
      <w:pPr>
        <w:numPr>
          <w:ilvl w:val="0"/>
          <w:numId w:val="2"/>
        </w:numPr>
        <w:spacing w:after="0" w:line="240" w:lineRule="auto"/>
      </w:pPr>
      <w:r>
        <w:t>Zadaniem uczestników konkursu jest wykonanie dowolnej odzieży</w:t>
      </w:r>
      <w:r w:rsidR="007144A4">
        <w:t>, akcesoriów odzieżowych lub biżuterii</w:t>
      </w:r>
      <w:r>
        <w:t xml:space="preserve"> </w:t>
      </w:r>
      <w:r>
        <w:rPr>
          <w:u w:val="single"/>
        </w:rPr>
        <w:t xml:space="preserve">z materiałów wyłącznie ekologicznych, recyklingowych. </w:t>
      </w:r>
      <w:bookmarkStart w:id="2" w:name="_Hlk131513240"/>
      <w:bookmarkEnd w:id="2"/>
    </w:p>
    <w:p w14:paraId="5B9257B9" w14:textId="77777777" w:rsidR="00F40EF4" w:rsidRDefault="00851202">
      <w:pPr>
        <w:numPr>
          <w:ilvl w:val="0"/>
          <w:numId w:val="2"/>
        </w:numPr>
        <w:spacing w:after="0" w:line="240" w:lineRule="auto"/>
      </w:pPr>
      <w:r>
        <w:t>Prace złożone na konkurs muszą być pracami własnoręcznie wykonanymi przez uczestników. Każdy uczestnik może złożyć tylko jedną pracę wykonaną samodzielnie.</w:t>
      </w:r>
    </w:p>
    <w:p w14:paraId="183C365E" w14:textId="77777777" w:rsidR="00F40EF4" w:rsidRDefault="00851202">
      <w:pPr>
        <w:numPr>
          <w:ilvl w:val="0"/>
          <w:numId w:val="2"/>
        </w:numPr>
        <w:spacing w:after="0" w:line="240" w:lineRule="auto"/>
      </w:pPr>
      <w:r>
        <w:t>Do każdej pracy należy dołączyć kartkę z informacjami zawierającymi dane Uczestnika konkursu:  Imię i nazwisko dziecka, klasę i wiek dziecka, numer telefonu oraz imię i nazwisko rodzica/ opiekuna prawnego, nazwę Szkoły Podstawowej, do której uczęszcza Uczestnik.</w:t>
      </w:r>
    </w:p>
    <w:p w14:paraId="58FE65AD" w14:textId="77777777" w:rsidR="00F40EF4" w:rsidRDefault="00851202">
      <w:pPr>
        <w:numPr>
          <w:ilvl w:val="0"/>
          <w:numId w:val="2"/>
        </w:numPr>
        <w:spacing w:after="0" w:line="240" w:lineRule="auto"/>
      </w:pPr>
      <w:r>
        <w:t xml:space="preserve">Do każdej pracy należy dołączyć oświadczenie </w:t>
      </w:r>
      <w:r>
        <w:rPr>
          <w:b/>
          <w:bCs/>
        </w:rPr>
        <w:t>RODO</w:t>
      </w:r>
      <w:r>
        <w:t xml:space="preserve">  (załącznik nr 1 Regulaminu) i </w:t>
      </w:r>
      <w:r>
        <w:rPr>
          <w:b/>
          <w:bCs/>
        </w:rPr>
        <w:t>ZGODY</w:t>
      </w:r>
      <w:r>
        <w:t xml:space="preserve"> rodziców/prawnych opiekunów (załącznik nr 2 Regulaminu). Przekazanie prac na konkurs jest równoznaczne z akceptacją regulaminu i wyrażeniem zgody na przetwarzanie danych osobowych dzieci oraz zamieszczenie opisanych imiennie prac na wystawie pokonkursowej, na portalach społecznościowych UG, GCKiB i MRG Iwanowice. </w:t>
      </w:r>
    </w:p>
    <w:p w14:paraId="328F7A29" w14:textId="77777777" w:rsidR="00F40EF4" w:rsidRDefault="00851202">
      <w:pPr>
        <w:numPr>
          <w:ilvl w:val="0"/>
          <w:numId w:val="2"/>
        </w:numPr>
        <w:spacing w:after="0" w:line="240" w:lineRule="auto"/>
      </w:pPr>
      <w:r>
        <w:t>Prace zgłoszone do konkursu przechodzą na własność Organizatora.</w:t>
      </w:r>
    </w:p>
    <w:p w14:paraId="454E4857" w14:textId="77777777" w:rsidR="00F40EF4" w:rsidRDefault="00851202">
      <w:pPr>
        <w:numPr>
          <w:ilvl w:val="0"/>
          <w:numId w:val="2"/>
        </w:numPr>
        <w:spacing w:after="0" w:line="240" w:lineRule="auto"/>
      </w:pPr>
      <w:r>
        <w:t xml:space="preserve">Prace, które zajęły I miejsce w etapie szkolnym przechodzą do etapu gminnego. </w:t>
      </w:r>
    </w:p>
    <w:p w14:paraId="673A1C73" w14:textId="2985E9C0" w:rsidR="00F40EF4" w:rsidRDefault="00851202">
      <w:pPr>
        <w:numPr>
          <w:ilvl w:val="0"/>
          <w:numId w:val="2"/>
        </w:numPr>
        <w:spacing w:after="0" w:line="240" w:lineRule="auto"/>
      </w:pPr>
      <w:r>
        <w:t>Prace do II etapu Konkursu należy składać w Urzędzie Gminy w pok. 13 na I piętrze w budynku A</w:t>
      </w:r>
      <w:r w:rsidR="00ED3721">
        <w:t xml:space="preserve"> w terminie do </w:t>
      </w:r>
      <w:r w:rsidR="00204E35">
        <w:t>15</w:t>
      </w:r>
      <w:r w:rsidR="00ED3721">
        <w:t xml:space="preserve"> kwietnia br. </w:t>
      </w:r>
    </w:p>
    <w:p w14:paraId="3B6268BB" w14:textId="2C66F3C1" w:rsidR="00F40EF4" w:rsidRDefault="00851202">
      <w:pPr>
        <w:numPr>
          <w:ilvl w:val="0"/>
          <w:numId w:val="2"/>
        </w:numPr>
        <w:spacing w:after="0" w:line="240" w:lineRule="auto"/>
      </w:pPr>
      <w:r>
        <w:t xml:space="preserve">Wyniki konkursu zostaną ogłoszone do dnia </w:t>
      </w:r>
      <w:r w:rsidR="00204E35">
        <w:t xml:space="preserve">26 kwietnia 2024 </w:t>
      </w:r>
      <w:r>
        <w:t xml:space="preserve">r. w mediach społecznościowych UG oraz MRG Iwanowice. </w:t>
      </w:r>
    </w:p>
    <w:p w14:paraId="543D07D3" w14:textId="33BD7313" w:rsidR="00204E35" w:rsidRDefault="00851202" w:rsidP="0070613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t>Regulamin Konkursu dostępny jest na portalach społecznościowych UG oraz MRG Iwanowice.</w:t>
      </w:r>
    </w:p>
    <w:p w14:paraId="0EBB8207" w14:textId="77777777" w:rsidR="00706138" w:rsidRPr="00706138" w:rsidRDefault="00706138" w:rsidP="00706138">
      <w:pPr>
        <w:spacing w:after="0" w:line="240" w:lineRule="auto"/>
        <w:ind w:left="720"/>
        <w:jc w:val="both"/>
        <w:rPr>
          <w:rFonts w:ascii="Arial" w:hAnsi="Arial"/>
          <w:sz w:val="24"/>
          <w:szCs w:val="24"/>
        </w:rPr>
      </w:pPr>
    </w:p>
    <w:p w14:paraId="576B2984" w14:textId="77777777" w:rsidR="00F40EF4" w:rsidRDefault="00F40EF4">
      <w:pPr>
        <w:spacing w:after="0" w:line="240" w:lineRule="auto"/>
        <w:jc w:val="center"/>
      </w:pPr>
    </w:p>
    <w:p w14:paraId="4524813F" w14:textId="77777777" w:rsidR="00F40EF4" w:rsidRDefault="00851202">
      <w:pPr>
        <w:spacing w:after="0" w:line="240" w:lineRule="auto"/>
        <w:jc w:val="center"/>
      </w:pPr>
      <w:r>
        <w:t>IV OCENA PRAC KONKURSOWYCH</w:t>
      </w:r>
    </w:p>
    <w:p w14:paraId="247F34FD" w14:textId="77777777" w:rsidR="00F40EF4" w:rsidRDefault="00F40EF4">
      <w:pPr>
        <w:spacing w:after="0" w:line="240" w:lineRule="auto"/>
        <w:jc w:val="center"/>
      </w:pPr>
    </w:p>
    <w:p w14:paraId="3F20A55A" w14:textId="77777777" w:rsidR="00F40EF4" w:rsidRDefault="00851202">
      <w:pPr>
        <w:numPr>
          <w:ilvl w:val="0"/>
          <w:numId w:val="3"/>
        </w:numPr>
        <w:spacing w:after="0" w:line="240" w:lineRule="auto"/>
      </w:pPr>
      <w:r>
        <w:t>Oceny pracy na etapie szkolnym dokona Komisja Konkursowa wyznaczona przez każdą szkołę biorącą udział w konkursie.</w:t>
      </w:r>
    </w:p>
    <w:p w14:paraId="6274468F" w14:textId="77777777" w:rsidR="00F40EF4" w:rsidRDefault="00851202">
      <w:pPr>
        <w:numPr>
          <w:ilvl w:val="0"/>
          <w:numId w:val="3"/>
        </w:numPr>
        <w:spacing w:after="0" w:line="240" w:lineRule="auto"/>
      </w:pPr>
      <w:r>
        <w:lastRenderedPageBreak/>
        <w:t xml:space="preserve">Oceny prac konkursowych na etapie gminnym dokona Komisja Konkursowa w składzie: przedstawiciele młodzieżowej Rady Gminy Iwanowice, Magdalena Lech - Dyrektor GCKiB, Kinga Wachulec  - </w:t>
      </w:r>
      <w:proofErr w:type="spellStart"/>
      <w:r>
        <w:t>Ekodoradca</w:t>
      </w:r>
      <w:proofErr w:type="spellEnd"/>
      <w:r>
        <w:t xml:space="preserve"> Gminy Iwanowice, Robert Lisowski – Wójt Gminy Iwanowice. </w:t>
      </w:r>
    </w:p>
    <w:p w14:paraId="21C3C620" w14:textId="77777777" w:rsidR="00F40EF4" w:rsidRDefault="00851202">
      <w:pPr>
        <w:numPr>
          <w:ilvl w:val="0"/>
          <w:numId w:val="3"/>
        </w:numPr>
        <w:spacing w:after="0" w:line="240" w:lineRule="auto"/>
      </w:pPr>
      <w:r>
        <w:t xml:space="preserve">Prace będą oceniane pod względem: </w:t>
      </w:r>
    </w:p>
    <w:p w14:paraId="6E947BDC" w14:textId="77777777" w:rsidR="00F40EF4" w:rsidRDefault="00851202">
      <w:pPr>
        <w:numPr>
          <w:ilvl w:val="0"/>
          <w:numId w:val="4"/>
        </w:numPr>
        <w:spacing w:after="0" w:line="240" w:lineRule="auto"/>
      </w:pPr>
      <w:r>
        <w:t>trudności wykonania i pomysłowości,</w:t>
      </w:r>
    </w:p>
    <w:p w14:paraId="516096A4" w14:textId="77777777" w:rsidR="00F40EF4" w:rsidRDefault="00851202">
      <w:pPr>
        <w:numPr>
          <w:ilvl w:val="0"/>
          <w:numId w:val="4"/>
        </w:numPr>
        <w:spacing w:after="0" w:line="240" w:lineRule="auto"/>
      </w:pPr>
      <w:r>
        <w:t xml:space="preserve">wrażeń estetycznych (atrakcyjności, oryginalności), </w:t>
      </w:r>
    </w:p>
    <w:p w14:paraId="017FE4D4" w14:textId="77777777" w:rsidR="00F40EF4" w:rsidRDefault="00851202">
      <w:pPr>
        <w:numPr>
          <w:ilvl w:val="0"/>
          <w:numId w:val="4"/>
        </w:numPr>
        <w:spacing w:after="0" w:line="240" w:lineRule="auto"/>
      </w:pPr>
      <w:r>
        <w:t>samodzielności wykonania,</w:t>
      </w:r>
    </w:p>
    <w:p w14:paraId="227A44ED" w14:textId="77777777" w:rsidR="00F40EF4" w:rsidRDefault="00851202">
      <w:pPr>
        <w:numPr>
          <w:ilvl w:val="0"/>
          <w:numId w:val="4"/>
        </w:numPr>
        <w:spacing w:after="0" w:line="240" w:lineRule="auto"/>
      </w:pPr>
      <w:r>
        <w:t>użycia różnorodnych materiałów.</w:t>
      </w:r>
    </w:p>
    <w:p w14:paraId="47B2FC82" w14:textId="77777777" w:rsidR="00F40EF4" w:rsidRDefault="00851202">
      <w:pPr>
        <w:numPr>
          <w:ilvl w:val="0"/>
          <w:numId w:val="5"/>
        </w:numPr>
        <w:spacing w:after="0" w:line="240" w:lineRule="auto"/>
      </w:pPr>
      <w:r>
        <w:t>Prace zostaną opublikowane w mediach społecznościowych UG oraz MRG Iwanowice.</w:t>
      </w:r>
    </w:p>
    <w:p w14:paraId="388DE659" w14:textId="77777777" w:rsidR="00F40EF4" w:rsidRDefault="00851202">
      <w:pPr>
        <w:numPr>
          <w:ilvl w:val="0"/>
          <w:numId w:val="5"/>
        </w:numPr>
        <w:spacing w:after="0" w:line="240" w:lineRule="auto"/>
      </w:pPr>
      <w:r>
        <w:t>Na etapie szkolnym spośród zgłoszonych prac Komisja wybierze 3 z nich w każdej z kategorii wiekowej, przyznając nagrody za I, II i III miejsce oraz pamiątkowe dyplomy dla pozostałych Uczestników.</w:t>
      </w:r>
    </w:p>
    <w:p w14:paraId="36CAC1B2" w14:textId="77777777" w:rsidR="00F40EF4" w:rsidRDefault="00851202">
      <w:pPr>
        <w:numPr>
          <w:ilvl w:val="0"/>
          <w:numId w:val="5"/>
        </w:numPr>
        <w:spacing w:after="0" w:line="240" w:lineRule="auto"/>
      </w:pPr>
      <w:r>
        <w:t xml:space="preserve">Prace, które zajęły I miejsce w etapie szkolnym przechodzą do etapu gminnego. </w:t>
      </w:r>
    </w:p>
    <w:p w14:paraId="1B758995" w14:textId="77777777" w:rsidR="00F40EF4" w:rsidRDefault="00851202">
      <w:pPr>
        <w:numPr>
          <w:ilvl w:val="0"/>
          <w:numId w:val="5"/>
        </w:numPr>
        <w:spacing w:after="0" w:line="240" w:lineRule="auto"/>
      </w:pPr>
      <w:r>
        <w:t>Na etapie gminnym Komisja, również wybierze 3 prace w każdej z kategorii wiekowej, przyznając nagrody za I, II i III miejsce.</w:t>
      </w:r>
    </w:p>
    <w:p w14:paraId="072BCA49" w14:textId="77777777" w:rsidR="00F40EF4" w:rsidRDefault="00851202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t>O terminie oraz miejscu odebrania nagród Organizator powiadomi Uczestników telefonicznie.</w:t>
      </w:r>
    </w:p>
    <w:p w14:paraId="35FC0BFE" w14:textId="77777777" w:rsidR="00F40EF4" w:rsidRDefault="00851202">
      <w:pPr>
        <w:numPr>
          <w:ilvl w:val="0"/>
          <w:numId w:val="5"/>
        </w:numPr>
        <w:spacing w:after="0" w:line="240" w:lineRule="auto"/>
        <w:jc w:val="both"/>
      </w:pPr>
      <w:r>
        <w:t xml:space="preserve">Nagrody w ramach Konkursu zostały sfinansowane </w:t>
      </w:r>
      <w:r>
        <w:rPr>
          <w:rFonts w:eastAsia="NSimSun" w:cs="Lucida Sans"/>
          <w:color w:val="auto"/>
          <w:kern w:val="2"/>
          <w:lang w:eastAsia="zh-CN" w:bidi="hi-IN"/>
        </w:rPr>
        <w:t>przez</w:t>
      </w:r>
      <w:r>
        <w:t xml:space="preserve"> Gminę Iwanowice.</w:t>
      </w:r>
    </w:p>
    <w:p w14:paraId="2164CEF7" w14:textId="77777777" w:rsidR="00F40EF4" w:rsidRDefault="00F40EF4">
      <w:pPr>
        <w:spacing w:after="0" w:line="240" w:lineRule="auto"/>
      </w:pPr>
    </w:p>
    <w:p w14:paraId="33649C58" w14:textId="77777777" w:rsidR="00F40EF4" w:rsidRDefault="00F40EF4">
      <w:pPr>
        <w:spacing w:after="0" w:line="240" w:lineRule="auto"/>
      </w:pPr>
    </w:p>
    <w:p w14:paraId="35CEA1CE" w14:textId="77777777" w:rsidR="00F40EF4" w:rsidRDefault="00851202">
      <w:pPr>
        <w:spacing w:after="0" w:line="240" w:lineRule="auto"/>
      </w:pPr>
      <w:r>
        <w:t xml:space="preserve">Serdecznie zapraszamy do udziału w konkursie  </w:t>
      </w:r>
    </w:p>
    <w:p w14:paraId="53221A66" w14:textId="483B016B" w:rsidR="00F40EF4" w:rsidRDefault="00851202">
      <w:pPr>
        <w:spacing w:after="0" w:line="240" w:lineRule="auto"/>
      </w:pPr>
      <w:r>
        <w:t>UG, MRG Iwanowice</w:t>
      </w:r>
    </w:p>
    <w:sectPr w:rsidR="00F40EF4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BAB43" w14:textId="77777777" w:rsidR="0046476E" w:rsidRDefault="0046476E" w:rsidP="00706138">
      <w:pPr>
        <w:spacing w:after="0" w:line="240" w:lineRule="auto"/>
      </w:pPr>
      <w:r>
        <w:separator/>
      </w:r>
    </w:p>
  </w:endnote>
  <w:endnote w:type="continuationSeparator" w:id="0">
    <w:p w14:paraId="69541F57" w14:textId="77777777" w:rsidR="0046476E" w:rsidRDefault="0046476E" w:rsidP="007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448DB" w14:textId="77777777" w:rsidR="0046476E" w:rsidRDefault="0046476E" w:rsidP="00706138">
      <w:pPr>
        <w:spacing w:after="0" w:line="240" w:lineRule="auto"/>
      </w:pPr>
      <w:r>
        <w:separator/>
      </w:r>
    </w:p>
  </w:footnote>
  <w:footnote w:type="continuationSeparator" w:id="0">
    <w:p w14:paraId="5085FFCD" w14:textId="77777777" w:rsidR="0046476E" w:rsidRDefault="0046476E" w:rsidP="0070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03A07" w14:textId="05C7BB1A" w:rsidR="00706138" w:rsidRDefault="00706138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2D7A4" wp14:editId="00479624">
          <wp:simplePos x="0" y="0"/>
          <wp:positionH relativeFrom="margin">
            <wp:posOffset>339725</wp:posOffset>
          </wp:positionH>
          <wp:positionV relativeFrom="paragraph">
            <wp:posOffset>-479</wp:posOffset>
          </wp:positionV>
          <wp:extent cx="847021" cy="1009291"/>
          <wp:effectExtent l="0" t="0" r="0" b="0"/>
          <wp:wrapNone/>
          <wp:docPr id="801103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127085" name="Obraz 10991270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21" cy="1009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2700" distB="12700" distL="12700" distR="12700" simplePos="0" relativeHeight="251661312" behindDoc="0" locked="0" layoutInCell="0" allowOverlap="1" wp14:anchorId="1A60140B" wp14:editId="09846929">
          <wp:simplePos x="0" y="0"/>
          <wp:positionH relativeFrom="column">
            <wp:posOffset>-165196</wp:posOffset>
          </wp:positionH>
          <wp:positionV relativeFrom="paragraph">
            <wp:posOffset>154940</wp:posOffset>
          </wp:positionV>
          <wp:extent cx="604520" cy="664210"/>
          <wp:effectExtent l="0" t="0" r="5080" b="2540"/>
          <wp:wrapSquare wrapText="largest"/>
          <wp:docPr id="1375529329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8407F"/>
    <w:multiLevelType w:val="multilevel"/>
    <w:tmpl w:val="2340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F95CA1"/>
    <w:multiLevelType w:val="multilevel"/>
    <w:tmpl w:val="96BC29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BA238F"/>
    <w:multiLevelType w:val="multilevel"/>
    <w:tmpl w:val="CCB0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3FE6DCC"/>
    <w:multiLevelType w:val="multilevel"/>
    <w:tmpl w:val="EADCBAF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0233A17"/>
    <w:multiLevelType w:val="multilevel"/>
    <w:tmpl w:val="7CDE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5132F29"/>
    <w:multiLevelType w:val="multilevel"/>
    <w:tmpl w:val="CA362B94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num w:numId="1" w16cid:durableId="857499253">
    <w:abstractNumId w:val="4"/>
  </w:num>
  <w:num w:numId="2" w16cid:durableId="1810241947">
    <w:abstractNumId w:val="0"/>
  </w:num>
  <w:num w:numId="3" w16cid:durableId="566190907">
    <w:abstractNumId w:val="2"/>
  </w:num>
  <w:num w:numId="4" w16cid:durableId="151721071">
    <w:abstractNumId w:val="3"/>
  </w:num>
  <w:num w:numId="5" w16cid:durableId="1463889279">
    <w:abstractNumId w:val="5"/>
  </w:num>
  <w:num w:numId="6" w16cid:durableId="1268732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F4"/>
    <w:rsid w:val="000A0958"/>
    <w:rsid w:val="00204E35"/>
    <w:rsid w:val="0046476E"/>
    <w:rsid w:val="005F4C16"/>
    <w:rsid w:val="006D2AE8"/>
    <w:rsid w:val="00706138"/>
    <w:rsid w:val="007144A4"/>
    <w:rsid w:val="00851202"/>
    <w:rsid w:val="009760B9"/>
    <w:rsid w:val="00A83EA0"/>
    <w:rsid w:val="00C676BA"/>
    <w:rsid w:val="00D974BE"/>
    <w:rsid w:val="00ED3721"/>
    <w:rsid w:val="00F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9DEB"/>
  <w15:docId w15:val="{DA6ED6A5-A768-457D-8D50-AB85110E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13"/>
    <w:pPr>
      <w:spacing w:after="200" w:line="276" w:lineRule="auto"/>
      <w:textAlignment w:val="baseline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0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dc:description/>
  <cp:lastModifiedBy>Grzegorz Palkij</cp:lastModifiedBy>
  <cp:revision>8</cp:revision>
  <cp:lastPrinted>2023-04-05T09:03:00Z</cp:lastPrinted>
  <dcterms:created xsi:type="dcterms:W3CDTF">2024-03-11T17:11:00Z</dcterms:created>
  <dcterms:modified xsi:type="dcterms:W3CDTF">2024-03-15T07:59:00Z</dcterms:modified>
  <dc:language>pl-PL</dc:language>
</cp:coreProperties>
</file>