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DD" w:rsidRDefault="00C547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Szkoła Podstawowa im. Fryderyka Chopina w Babsku</w:t>
      </w:r>
    </w:p>
    <w:p w:rsidR="00CC30DD" w:rsidRDefault="00CC30DD">
      <w:pPr>
        <w:rPr>
          <w:rFonts w:ascii="Times New Roman" w:hAnsi="Times New Roman"/>
          <w:sz w:val="22"/>
          <w:szCs w:val="22"/>
          <w:lang w:val="pl-PL"/>
        </w:rPr>
      </w:pPr>
    </w:p>
    <w:p w:rsidR="00CC30DD" w:rsidRDefault="00C547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Wymagania edukacyjne z języka angielskiego dla klasy 7 na podstawie treści zawartych w podstawie programowej i programie nauczania języka </w:t>
      </w:r>
    </w:p>
    <w:p w:rsidR="00C5474F" w:rsidRDefault="00C5474F" w:rsidP="00C5474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angielskiego dla  klas 4-8 szkoły podstawowej, Joanna Stefańska, Pearson</w:t>
      </w:r>
    </w:p>
    <w:p w:rsidR="00C5474F" w:rsidRDefault="00C5474F" w:rsidP="00C5474F">
      <w:pPr>
        <w:rPr>
          <w:rFonts w:ascii="Times New Roman" w:hAnsi="Times New Roman"/>
          <w:sz w:val="22"/>
          <w:szCs w:val="22"/>
          <w:lang w:val="pl-PL"/>
        </w:rPr>
      </w:pPr>
    </w:p>
    <w:p w:rsidR="00CC30DD" w:rsidRDefault="00C547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Nauczyciel mgr Anna Szczepańska</w:t>
      </w:r>
    </w:p>
    <w:p w:rsidR="00CC30DD" w:rsidRDefault="00CC30DD">
      <w:pPr>
        <w:rPr>
          <w:rFonts w:ascii="Times New Roman" w:hAnsi="Times New Roman"/>
          <w:sz w:val="22"/>
          <w:szCs w:val="22"/>
          <w:lang w:val="pl-PL"/>
        </w:rPr>
      </w:pPr>
    </w:p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9"/>
        <w:gridCol w:w="2428"/>
        <w:gridCol w:w="2429"/>
        <w:gridCol w:w="2427"/>
        <w:gridCol w:w="2429"/>
        <w:gridCol w:w="2428"/>
      </w:tblGrid>
      <w:tr w:rsidR="00CC30DD" w:rsidTr="008357D9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t xml:space="preserve">English Class A2+, </w:t>
            </w:r>
            <w:proofErr w:type="spellStart"/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t xml:space="preserve"> 1: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Time for culture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(str. 6-17)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C30D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członkowie rodziny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przedmioty nauczania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umiejętności i zainteresowania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uczucia i emocje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popularne zawody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dziedziny kultury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twórcy i ich dzieła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czynnościżyciacodziennego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media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korzystanie z urządzeń technicznych i technologii informacyjno-komunikacyjnych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dane personalne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życie prywatne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Present Simple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przysłówki częstotliwości 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struktura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gerund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bookmarkStart w:id="0" w:name="OLE_LINK11"/>
            <w:bookmarkEnd w:id="0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reaguje adekwatnie na zadawane pytania, reaguje na polecenia i rozumie instrukcje,</w:t>
            </w:r>
          </w:p>
          <w:p w:rsidR="00CC30DD" w:rsidRDefault="00C5474F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podstawowych informacji o sobie i ludziach ze swojego otoczenia</w:t>
            </w:r>
          </w:p>
          <w:p w:rsidR="00CC30DD" w:rsidRDefault="00C5474F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wita się i żegna używając bardzo podstawowych zwrotów,</w:t>
            </w:r>
          </w:p>
          <w:p w:rsidR="00CC30DD" w:rsidRDefault="00C5474F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użwając prostych zwrotów opisuje swoje upodobania i zainteresowania oraz formy spędzania czasu wolnego,</w:t>
            </w:r>
          </w:p>
          <w:p w:rsidR="00CC30DD" w:rsidRDefault="00C5474F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1" w:name="OLE_LINK611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pyta o dane rozmówcy</w:t>
            </w:r>
            <w:bookmarkEnd w:id="1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oraz odpowiada na pytania o swoje dane personalne,</w:t>
            </w:r>
          </w:p>
          <w:p w:rsidR="00CC30DD" w:rsidRDefault="00C5474F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korzysta z podręcznika, aby formułować pytania i wypowiedzi,</w:t>
            </w:r>
          </w:p>
          <w:p w:rsidR="00CC30DD" w:rsidRDefault="00C5474F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tekstów,</w:t>
            </w:r>
          </w:p>
          <w:p w:rsidR="00CC30DD" w:rsidRDefault="00C5474F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zazwyczaj stosuje poprawny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  <w:lang w:val="hi-IN" w:bidi="hi-IN"/>
              </w:rPr>
            </w:pPr>
          </w:p>
          <w:p w:rsidR="00CC30DD" w:rsidRDefault="00CC30D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bookmarkStart w:id="2" w:name="__DdeLink__14_1953253503"/>
            <w:bookmarkEnd w:id="2"/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bookmarkStart w:id="3" w:name="OLE_LINK12"/>
            <w:bookmarkEnd w:id="3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C30DD" w:rsidRDefault="00C5474F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wita się i żegna używając wszystkich poznanych zwrotów,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CC30DD" w:rsidRDefault="00C5474F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szczegółowo i bezbłędnie odpowiada na pytania o swoje dane personalne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,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o sobie, uzyskuje i udziela informacji o innych osobach,</w:t>
            </w:r>
          </w:p>
          <w:p w:rsidR="00CC30DD" w:rsidRDefault="00C5474F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</w:p>
          <w:p w:rsidR="00CC30DD" w:rsidRDefault="00C5474F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samodzielnie zadaje pytania w celu uzyskania informacji,</w:t>
            </w:r>
          </w:p>
          <w:p w:rsidR="00CC30DD" w:rsidRDefault="00C5474F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wyczerpująco odpowiada na zadawane pytania,</w:t>
            </w:r>
          </w:p>
          <w:p w:rsidR="00CC30DD" w:rsidRDefault="00C5474F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  <w:p w:rsidR="00CC30DD" w:rsidRDefault="00CC30DD">
            <w:pPr>
              <w:pStyle w:val="Domynie"/>
              <w:tabs>
                <w:tab w:val="left" w:pos="72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CC30DD" w:rsidRDefault="00CC30DD">
            <w:pPr>
              <w:pStyle w:val="Domynie"/>
              <w:tabs>
                <w:tab w:val="left" w:pos="720"/>
              </w:tabs>
              <w:ind w:left="72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czytać dla przyjemności i zrozumieć główne myśli w dłuższych autentycznych tekstach, takich jak lektury, artykuły w prasie czy teksty z Internetu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CC30DD" w:rsidTr="008357D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2: Friends and family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zna i stosuje bardzo ograniczony zakres środków językowych w znacznym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tabs>
                <w:tab w:val="left" w:pos="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Uczeń zna i stosuje ograniczony zakres środków językowych; głównie środki językowe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Zna i stosuje większość poznanych wyrazów oraz zwrotów, oprócz środków językowych o wysokim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Zna i stosuje wszystkie poznane wyrazy oraz zwroty (str. 18 - 29).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Zna i stosuje w praktyce wyrażenia potoczne przedstawione w podręczniku i wiele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wyrażeń z innych źródeł, jak prasa, telewizja, i Internet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C30D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wygląd zewnętrzny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rzeczy osobiste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czynności życia codziennego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uczucia i emocje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rodzina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konflikty i problemy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cechy charakteru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znajomi i przyjaciele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umiejętności i zainteresowania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Present Simple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czas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 Present Continuous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przymiotniki zakończone na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-ing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i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-ed</w:t>
            </w:r>
          </w:p>
          <w:p w:rsidR="00CC30DD" w:rsidRDefault="00C5474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bookmarkStart w:id="4" w:name="OLE_LINK1"/>
            <w:bookmarkEnd w:id="4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przyimki związane z czasem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przedstawia siebie i inne osoby, opisuje ludzi używając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prostych struktur,</w:t>
            </w:r>
          </w:p>
          <w:p w:rsidR="00CC30DD" w:rsidRDefault="00C5474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swoje upodobania używając prostych struktur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wzorując się na podręczniku i używając bardzo podstawowych zwrotów opowiada o wykonywanych czynnościach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 używając prostych konstrukcji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prostych informacji o sobie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  <w:lang w:val="hi-IN" w:bidi="hi-IN"/>
              </w:rPr>
            </w:pPr>
          </w:p>
          <w:p w:rsidR="00CC30DD" w:rsidRDefault="00CC30D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  <w:p w:rsidR="00CC30DD" w:rsidRDefault="00CC30D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  <w:p w:rsidR="00CC30DD" w:rsidRDefault="00CC30D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dostateczną, ale nie spełnia wymagań na ocenę bardzo dobrą. 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C30DD" w:rsidRDefault="00C5474F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swobodnie prowadzi i podtrzymuje rozmowę,</w:t>
            </w:r>
          </w:p>
          <w:p w:rsidR="00CC30DD" w:rsidRDefault="00C5474F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i swobodnie,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opisuje swoje upodobania i zainteresowania oraz wykonywane czynności,</w:t>
            </w:r>
          </w:p>
          <w:p w:rsidR="00CC30DD" w:rsidRDefault="00C5474F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o sobie, uzyskuje i udziela informacji o innych osobach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wyczerpująco odpowiada na pytania,</w:t>
            </w:r>
          </w:p>
          <w:p w:rsidR="00CC30DD" w:rsidRDefault="00C5474F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czytać dla przyjemności i zrozumieć główne myśli w dłuższych autentycznych tekstach, takich jak lektury, artykuły w prasie czy teksty z Internetu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Potrafi płynnie wypowiadać się na dowolne tematy, zachowując przy tym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dużą dokładność językową i bogactwo leksykalne znacznie wykraczające poza ramy nakreślone przez rozkład materiału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CC30DD" w:rsidTr="008357D9">
        <w:trPr>
          <w:trHeight w:val="434"/>
        </w:trPr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  <w:tbl>
            <w:tblPr>
              <w:tblW w:w="16038" w:type="dxa"/>
              <w:tblLayout w:type="fixed"/>
              <w:tblCellMar>
                <w:left w:w="102" w:type="dxa"/>
              </w:tblCellMar>
              <w:tblLook w:val="0000"/>
            </w:tblPr>
            <w:tblGrid>
              <w:gridCol w:w="16038"/>
            </w:tblGrid>
            <w:tr w:rsidR="00CC30DD">
              <w:tc>
                <w:tcPr>
                  <w:tcW w:w="1603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00B050"/>
                </w:tcPr>
                <w:p w:rsidR="00CC30DD" w:rsidRDefault="00C5474F">
                  <w:pPr>
                    <w:pStyle w:val="Domyni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Verdana"/>
                      <w:sz w:val="22"/>
                      <w:szCs w:val="22"/>
                      <w:lang w:val="en-US"/>
                    </w:rPr>
                    <w:t xml:space="preserve">English Class A2+, </w:t>
                  </w:r>
                  <w:proofErr w:type="spellStart"/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  <w:lang w:val="en-US"/>
                    </w:rPr>
                    <w:t>rozdział</w:t>
                  </w:r>
                  <w:proofErr w:type="spellEnd"/>
                  <w:r>
                    <w:rPr>
                      <w:rFonts w:ascii="Times New Roman" w:hAnsi="Times New Roman" w:cs="Verdana"/>
                      <w:color w:val="000000"/>
                      <w:sz w:val="22"/>
                      <w:szCs w:val="22"/>
                      <w:lang w:val="en-US"/>
                    </w:rPr>
                    <w:t xml:space="preserve"> 3: Animal magic</w:t>
                  </w:r>
                </w:p>
              </w:tc>
            </w:tr>
          </w:tbl>
          <w:p w:rsidR="00CC30DD" w:rsidRDefault="00CC30D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Celująca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Zna i stosuje większość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snapToGrid w:val="0"/>
              <w:jc w:val="center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Zna i stosuje wszystkie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poznane wyrazy oraz zwroty (str.</w:t>
            </w: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 xml:space="preserve"> 30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- 43).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Zna i stosuje w praktyce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wyrażenia potoczne przedstawione w podręczniku i wiele wyrażeń z innych źródeł, jak prasa, telewizja, i Internet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jc w:val="center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C30D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1. zwierzęta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2. formy spędzania czasu wolnego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3. okresy życia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4. cechy charakteru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5. życie prywatne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6. problemy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7. zawody i czynności z nimi związane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8. styl życia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9. książki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10. świat przyrody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11. 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Past Simple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dla czasownika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'to be'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oraz czasowników regularnych</w:t>
            </w:r>
          </w:p>
          <w:p w:rsidR="00CC30DD" w:rsidRDefault="00C5474F">
            <w:pPr>
              <w:pStyle w:val="Domynie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12. czas Present Simple do opisu stanów i doświadczeń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zwierzęta,</w:t>
            </w:r>
          </w:p>
          <w:p w:rsidR="00CC30DD" w:rsidRDefault="00C5474F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wzorując się na podręczniku 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wydarzeniach z przeszłości,</w:t>
            </w:r>
          </w:p>
          <w:p w:rsidR="00CC30DD" w:rsidRDefault="00C5474F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wzorując się na podręczniku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prowadzi krótką rozmowę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cechy charakteru używając prostych struktur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 używając prostych konstrukcji z podręcznika,</w:t>
            </w:r>
          </w:p>
          <w:p w:rsidR="00CC30DD" w:rsidRDefault="00C5474F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bardzo prostych informacji o innych ludziach,</w:t>
            </w:r>
          </w:p>
          <w:p w:rsidR="00CC30DD" w:rsidRDefault="00C5474F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C30DD" w:rsidRDefault="00CC30DD">
            <w:pPr>
              <w:pStyle w:val="Domynie"/>
              <w:ind w:left="720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wymaganych na ocenę dostateczną, ale nie spełnia wymagań na ocenę bardzo dobrą. 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C30DD" w:rsidRDefault="00C5474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udziela szczegółowych informacji na temat zwierząt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posługując się poznanym słownictwem i konstrukcjami,</w:t>
            </w:r>
          </w:p>
          <w:p w:rsidR="00CC30DD" w:rsidRDefault="00C5474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wydarzeniach z przeszłości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stosuje właściwy styl wypowiedzi i poznane słownictwo,</w:t>
            </w:r>
          </w:p>
          <w:p w:rsidR="00CC30DD" w:rsidRDefault="00C5474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 przekazuje i uzyskuje informacje od swojego rozmówcy,</w:t>
            </w:r>
          </w:p>
          <w:p w:rsidR="00CC30DD" w:rsidRDefault="00C5474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swobodnie wyraża opinie, uczucia i emocje używając poznanych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konstrukcji,</w:t>
            </w:r>
          </w:p>
          <w:p w:rsidR="00CC30DD" w:rsidRDefault="00C5474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osoby ze swojego otoczenia, podaje szczegóły na ich temat,</w:t>
            </w:r>
          </w:p>
          <w:p w:rsidR="00CC30DD" w:rsidRDefault="00C5474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czytać dla przyjemności i zrozumieć główne myśli w dłuższych autentycznych tekstach, takich jak lektury, artykuły w prasie czy teksty z Internetu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Potrafi płynnie wypowiadać się na dowolne tematy,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zachowując przy tym dużą dokładność językową i bogactwo leksykalne znacznie wykraczające poza ramy nakreślone przez rozkład materiału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CC30DD" w:rsidRDefault="00CC30D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C30DD" w:rsidTr="008357D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4: New technology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44 - 55).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C30D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1.formy spędzania czasu wolnego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2.korzystanie z  podstawowych urządzeń technicznych i technologii informacyjno-komunikacyjnych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3. konflikty i problemy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4. wynalazki,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5 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Past simple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z czasownikami nieregularnymi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6. różne formy czasowników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7. zdania przydawkowe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swoje upodobania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korzystając z tekstu w podręczniku,</w:t>
            </w:r>
          </w:p>
          <w:p w:rsidR="00CC30DD" w:rsidRDefault="00C5474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krótko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zjawiskach i doświadczeniach używając prostych struktur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wzorując się na podręczniku w prostej formie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swoje upodobania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prostych informacji na temat wydarzeń z przeszłości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 używając bardzo prostych konstrukcji,</w:t>
            </w:r>
          </w:p>
          <w:p w:rsidR="00CC30DD" w:rsidRDefault="00C5474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w prostych zdaniach, wzorując się na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podręczniku opisuje wybranych ludzi,</w:t>
            </w:r>
          </w:p>
          <w:p w:rsidR="00CC30DD" w:rsidRDefault="00C5474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 bardzo prostych zdaniach opisuje najnowsze rozwiązania technologiczne,</w:t>
            </w:r>
          </w:p>
          <w:p w:rsidR="00CC30DD" w:rsidRDefault="00C5474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C30DD" w:rsidRDefault="00CC30D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swoje upodobania i zainteresowania oraz wykonywane czynności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stosując poznane słownictwo i właściwe zwroty,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zjawiska i doświadczenia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 stosuje właściwe słownictwo,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podaje szczegóły na temat wydarzeń i faktów z przeszłości,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wyraża opinie, uczucia i emocje używając poznanych konstrukcji,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swobodnie prowadzi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i podtrzymuje rozmowę,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 o innych osobach,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najnowsze rozwiązania technologiczne oraz problemy z nimi związane,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  <w:p w:rsidR="00CC30DD" w:rsidRDefault="00CC30D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CC30DD" w:rsidRDefault="00CC30DD">
            <w:pPr>
              <w:pStyle w:val="Zawartotabeli"/>
              <w:tabs>
                <w:tab w:val="left" w:pos="720"/>
              </w:tabs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C30DD" w:rsidTr="008357D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5: My home, my town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56 - 67).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Uczeń zna i stosuje ograniczony zakres środków językowych; głównie środki językowe o wysokim stopniu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. Błędy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C30D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  <w:t>pomieszczenia i wyposażenie domu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obowiązki domowe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konflikty i problemy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uczucia i emocje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bookmarkStart w:id="5" w:name="__DdeLink__1123_611970136"/>
            <w:bookmarkEnd w:id="5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zwiedzanie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miejsca w mieście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podróżowanie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miejsca zamieszkania,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Present Simple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do opisu miejsc oraz swoich obowiązków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czasowniki modalne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'can', 'have to'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i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'must</w:t>
            </w:r>
            <w:r>
              <w:rPr>
                <w:rFonts w:ascii="Times New Roman" w:hAnsi="Times New Roman" w:cs="Verdana"/>
                <w:i/>
                <w:iCs/>
                <w:color w:val="000000"/>
                <w:sz w:val="22"/>
                <w:szCs w:val="22"/>
                <w:lang w:val="hi-IN" w:bidi="hi-IN"/>
              </w:rPr>
              <w:t>'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przysłówki sposobu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CC30DD" w:rsidRDefault="00CC30D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miejsca, zadaje proste pytania dotyczące ciekawych miejscowości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 popełnia liczne błędy,</w:t>
            </w:r>
          </w:p>
          <w:p w:rsidR="00CC30DD" w:rsidRDefault="00C5474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prostych informacji o swoich obowiązkach,</w:t>
            </w:r>
          </w:p>
          <w:p w:rsidR="00CC30DD" w:rsidRDefault="00C5474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proponuje, przyjmuje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odrzuca propozycje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używając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prostych konstrukcji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prosi o radę i udziela rady używając bardzo prostych konstrukcji,</w:t>
            </w:r>
          </w:p>
          <w:p w:rsidR="00CC30DD" w:rsidRDefault="00C5474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nawiązuje kontakty towarzyskie stosując proste zwroty grzecznościowe wzorując się na podręczniku,</w:t>
            </w:r>
          </w:p>
          <w:p w:rsidR="00CC30DD" w:rsidRDefault="00C5474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C30DD" w:rsidRDefault="00CC30DD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  <w:p w:rsidR="00CC30DD" w:rsidRDefault="00CC30DD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C30DD" w:rsidRDefault="00C5474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miejsca, zadaje szczegółowe pytania na temat ciekawostek turystycznych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używając poznanego słownictwa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informacji o swoich obowiązkach, uzyskuje i udziela informacji na temat innych osób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proponuje, przyjmuje i odrzuca propozycje, prowadzi proste negocjacje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używając bogatego słownictwa,</w:t>
            </w:r>
          </w:p>
          <w:p w:rsidR="00CC30DD" w:rsidRDefault="00C5474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prosi o radę i udziela rady,</w:t>
            </w:r>
          </w:p>
          <w:p w:rsidR="00CC30DD" w:rsidRDefault="00C5474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 nawiązuje kontakty towrzyskie,</w:t>
            </w:r>
          </w:p>
          <w:p w:rsidR="00CC30DD" w:rsidRDefault="00C5474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CC30DD" w:rsidRDefault="00C5474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  <w:p w:rsidR="00CC30DD" w:rsidRDefault="00CC30D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C30DD" w:rsidTr="008357D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6: Take care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Uczeń zna i stosuje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Zna i stosuje większość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Zna i stosuje wszystkie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poznane wyrazy oraz zwroty (str. 68 - 81).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Zna i stosuje w praktyce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wyrażenia potoczne przedstawione w podręczniku i wiele wyrażeń z innych źródeł, jak prasa, telewizja, i Internet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C30D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  <w:t>części ciała</w:t>
            </w:r>
          </w:p>
          <w:p w:rsidR="00CC30DD" w:rsidRDefault="00C5474F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choroby i urazy</w:t>
            </w:r>
          </w:p>
          <w:p w:rsidR="00CC30DD" w:rsidRDefault="00C5474F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artykuły spożywcze</w:t>
            </w:r>
          </w:p>
          <w:p w:rsidR="00CC30DD" w:rsidRDefault="00C5474F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bookmarkStart w:id="6" w:name="OLE_LINK2"/>
            <w:bookmarkEnd w:id="6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zdrowie</w:t>
            </w:r>
          </w:p>
          <w:p w:rsidR="00CC30DD" w:rsidRDefault="00C5474F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posiłki i ich przygotowanie</w:t>
            </w:r>
          </w:p>
          <w:p w:rsidR="00CC30DD" w:rsidRDefault="00C5474F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nawyki żywieniowe</w:t>
            </w:r>
          </w:p>
          <w:p w:rsidR="00CC30DD" w:rsidRDefault="00C5474F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miejsce zamieszkania</w:t>
            </w:r>
          </w:p>
          <w:p w:rsidR="00CC30DD" w:rsidRDefault="00C5474F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czasy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i używa ich do opisywania doświadczeń</w:t>
            </w:r>
          </w:p>
          <w:p w:rsidR="00CC30DD" w:rsidRDefault="00C5474F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rzeczowniki policzalne i niepoliczalne i określenia ilości</w:t>
            </w:r>
          </w:p>
          <w:p w:rsidR="00CC30DD" w:rsidRDefault="00C5474F">
            <w:pPr>
              <w:pStyle w:val="Domynie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Past Continuous</w:t>
            </w:r>
          </w:p>
          <w:p w:rsidR="00CC30DD" w:rsidRDefault="00C5474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czasowniki frazowe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zdaniach, wzorując się na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podręczniku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czynności wykonywane w czasie wolnym i zajęcia pozalekcyjne,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korzystając z podręcznika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swoje umiejętności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prostymi zdaniami i korzystając z podręcznika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intencje i plany na przyszłość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korzystając ze zwrotów z podręcznika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uzyskuje i przekazuje informacje, proponuje, przyjmuje i odrzuca propozycje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korzystając z tekstu w podręczniku opisuje ciekawe miejsca w swojej okolicy,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zapisuje i przekazuje ustnie część informacji z przeczytanych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wysłuchanych tekstów.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CC30DD" w:rsidRDefault="00C5474F">
            <w:pPr>
              <w:pStyle w:val="Zawartotabeli0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wymaganych na ocenę dostateczną, ale nie spełnia wymagań na ocenę bardzo dobrą. 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C30DD" w:rsidRDefault="00C5474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przekazuje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lastRenderedPageBreak/>
              <w:t xml:space="preserve">wyczerpujące i szczegółowe informacje na temat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czynności wykonywanych w czasie wolnym oraz zajęć pozalekcyjnych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samodzielnie 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swoje umiejętności,</w:t>
            </w:r>
          </w:p>
          <w:p w:rsidR="00CC30DD" w:rsidRDefault="00C5474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intencji i planów na przyszłość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uzyskuje i przekazuje informacje, proponuje, przyjmuje i odrzuca propozycje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szczegółowo opisuje ciekawe miejsca w swojej okolicy,</w:t>
            </w:r>
          </w:p>
          <w:p w:rsidR="00CC30DD" w:rsidRDefault="00C5474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zapisuje i przekazuje ustnie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CC30DD" w:rsidTr="008357D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7: Shopping around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82 – 93).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C30DD" w:rsidTr="008357D9">
        <w:trPr>
          <w:trHeight w:val="2708"/>
        </w:trPr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C30D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  <w:t>zakupy i usługi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rodzaje sklepów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towary i ich cechy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środki płatnicze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miejsca w mieście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 xml:space="preserve">Present Simple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do opisu sklepów i produktów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Present Continuous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i konstrukcję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going to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do wyrażania planów i intencji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Past Simple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do przedstawienia wydarzeń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stopniowanie przymiotników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opisuje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sklepy, zadaje proste pytania dotyczące produktów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krótko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produkty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prostymi zdaniami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centra handlowe w swojej okolicy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korzystając z wyrażeń z podręcznika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zagadnienia związane z kieszonkowym,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prostymi zdaniami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swoje opinie na temat kieszonkowego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korzystając z podręcznika, w bardzo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propoonuje i przyjmuje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propozycje,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wzorując się na podręczniku zaprasza, przyjmuje lub odrzuca zaproszenie,</w:t>
            </w:r>
          </w:p>
          <w:p w:rsidR="00CC30DD" w:rsidRDefault="00C5474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C30DD" w:rsidRDefault="00CC30D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C30DD" w:rsidRDefault="00C5474F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sklepy i zadaje szczegółowe pytania na temat produktów dostępnych w danym sklepie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produkty i porównuje je ze sobą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swobodnie i szczegółowo opisuje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swoje ulubione  centra handlowe, porównuje je ze sobą i wyraża opinie na ich temat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informacji na temat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zagadnień związanych z kieszonkowym,</w:t>
            </w:r>
          </w:p>
          <w:p w:rsidR="00CC30DD" w:rsidRDefault="00C5474F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wyraża i uzasadnia swoje opinie na temat kieszonkowego, pyta o opinie innych osób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proponuje, przyjmuje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propozycje, prowadzi proste negocjacje stosując poznane zwroty,</w:t>
            </w:r>
          </w:p>
          <w:p w:rsidR="00CC30DD" w:rsidRDefault="00C5474F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zaprasza i odpowiada na zaproszenie stosując właściwy styl wypowiedzi,</w:t>
            </w:r>
          </w:p>
          <w:p w:rsidR="00CC30DD" w:rsidRDefault="00C5474F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  <w:tr w:rsidR="00CC30DD" w:rsidTr="008357D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8: Learning to work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 i stosuje wszystkie poznane wyrazy oraz zwroty (str. 94 - 105).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Zna i z powodzeniem stosuje różne techniki wyszukiwania znaczenia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wyrazów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 xml:space="preserve">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Częściowo poprawnie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W większości poprawnie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Poprawnie stosuje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C30D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0DD" w:rsidTr="008357D9">
        <w:trPr>
          <w:trHeight w:val="272"/>
        </w:trPr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popularne zawody i związane z nimi czynności i obowiązki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wybór zawodu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uczenie się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edukacja, szkoła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oceny szkolne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uczucia i emocje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rodzina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praca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zakupy i usługi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Present Simple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do opisu czynności związane z wykonywaniem konkretnych zawodów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Future Simple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 do wyrażania przewidywań na przyszłość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 xml:space="preserve">Past Simple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do przedstawiania wydarzeń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pierwszy tryb warunkowy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>związki przymiotników z przyimkami</w:t>
            </w:r>
          </w:p>
          <w:p w:rsidR="00CC30DD" w:rsidRDefault="00C5474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różne konstrukcje służące do wyrażania przyszłości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 xml:space="preserve">w stopniu minimalnym umiejętnościami na ocenę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informacji na temat poznanych zawodów oraz krótko opisuje czynności z nimi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związane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korzystając ze zwrotów z podręcznika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swoje plany zawodowe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wyraża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przewidywania na przyszłość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zagadnienia związane ze szkołą używając bardzo prostych zwrotów,</w:t>
            </w:r>
          </w:p>
          <w:p w:rsidR="00CC30DD" w:rsidRDefault="00C5474F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CC30DD" w:rsidRDefault="00C5474F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korzystając z podręcznika i używając bardzo prostych zwrotów prosi o radę i udziela rady,</w:t>
            </w:r>
          </w:p>
          <w:p w:rsidR="00CC30DD" w:rsidRDefault="00C5474F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korzystając z podręcznika i używając bardzo prostych zwrotów zaprasza, przyjmuje lub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odrzuca zaproszenie,</w:t>
            </w:r>
          </w:p>
          <w:p w:rsidR="00CC30DD" w:rsidRDefault="00C5474F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udziela szczegółowych informacji na temat swoich planów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zawodowych stosując właściwe zwroty i poznane słownictwo,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wyraża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plany i przewidywania naprzyszłość, uzasadnia swoje wypowiedzi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korzystając z poznanych zwrotów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 dotyczącą zagadnień związanych ze szkołą,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upodobania, opinie, uczucia i emocje stosując właściwe zwroty i podając uzasadnienia,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prosi o radę i udziela rady używając właściwych zwrotów,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zaprasza i odpowiada na zaproszenie stosując właściwy styl wypowiedzi,</w:t>
            </w:r>
          </w:p>
          <w:p w:rsidR="00CC30DD" w:rsidRDefault="00C5474F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Potrafi zrozumieć ogólny sens różnorodnych tekstów i rozmów opartych na materiale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objętym programem nauczania oraz wykraczającym poza niego, np. rozumie dialogi z filmów i sens popularnych piosenek</w:t>
            </w:r>
          </w:p>
        </w:tc>
      </w:tr>
      <w:tr w:rsidR="00CC30DD" w:rsidTr="008357D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en-US"/>
              </w:rPr>
              <w:t xml:space="preserve"> 9: Close to nature</w:t>
            </w: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Ocena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Dopuszczająca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tabs>
                <w:tab w:val="left" w:pos="0"/>
              </w:tabs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Dostateczna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pl-PL"/>
              </w:rPr>
              <w:t>Bardzo dobra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Celująca</w:t>
            </w:r>
          </w:p>
        </w:tc>
      </w:tr>
      <w:tr w:rsidR="00CC30DD" w:rsidTr="008357D9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WIEDZA:</w:t>
            </w:r>
          </w:p>
          <w:p w:rsidR="00CC30DD" w:rsidRDefault="00C5474F">
            <w:pPr>
              <w:pStyle w:val="Domynie"/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(str. 106 – 121).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stosuje w praktyce wyrażenia potoczne przedstawione w podręczniku i wiele wyrażeń z innych źródeł, jak prasa, telewizja, i Internet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Zna i z powodzeniem stosuje różne techniki wyszukiwania znaczenia wyrazów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Samodzielnie posługuje się różnego rodzaju słownikami.</w:t>
            </w:r>
          </w:p>
        </w:tc>
      </w:tr>
      <w:tr w:rsidR="00CC30DD" w:rsidTr="008357D9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C30DD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C30DD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val="hi-IN"/>
              </w:rPr>
              <w:t>świat przyrody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podróżowanie i turystyka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krajobrazy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dyscypliny sportowe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sprzęt sportowy i uprawianie sportu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wydarzenia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 xml:space="preserve">Present Simple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 opisu miejsc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bookmarkStart w:id="7" w:name="OLE_LINK16"/>
            <w:bookmarkEnd w:id="7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Past Simple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doopisu doświadczeń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Present Perfect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do przekazywania informacji o ostatnich wydarzeniach</w:t>
            </w:r>
          </w:p>
          <w:p w:rsidR="00CC30DD" w:rsidRDefault="00C5474F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różnica w użyciu czasu </w:t>
            </w:r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Past Simple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i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Present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Perfect</w:t>
            </w:r>
            <w:proofErr w:type="spellEnd"/>
          </w:p>
        </w:tc>
      </w:tr>
      <w:tr w:rsidR="00CC30DD" w:rsidTr="008357D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miejsca ciekawe turystycznie,</w:t>
            </w:r>
          </w:p>
          <w:p w:rsidR="00CC30DD" w:rsidRDefault="00C5474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prostymi zdaniami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swoich doświadczeniach związanych z podróżowaniem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używając prostych zdań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wydarzeniach z przeszłości,</w:t>
            </w:r>
          </w:p>
          <w:p w:rsidR="00CC30DD" w:rsidRDefault="00C5474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używając bardzo prostego języka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 używając prostych konstrukcji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wzorując się na tekście z podręcznika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pyta o pozwolenie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 xml:space="preserve">korzystając z podręcznika i używając bardzo prostego języka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prośby,</w:t>
            </w:r>
          </w:p>
          <w:p w:rsidR="00CC30DD" w:rsidRDefault="00C5474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opisuje swoje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upodobania, uczucia i emocje używając bardzo prostych struktur,</w:t>
            </w:r>
          </w:p>
          <w:p w:rsidR="00CC30DD" w:rsidRDefault="00C5474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CC30DD" w:rsidRDefault="00C5474F">
            <w:pPr>
              <w:pStyle w:val="Domynie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– udziela prostych informacji o problemach </w:t>
            </w:r>
            <w:bookmarkStart w:id="8" w:name="__DdeLink__1284_956190445"/>
            <w:bookmarkEnd w:id="8"/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związanych z ochroną śrdowiska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CC30DD" w:rsidRDefault="00C5474F">
            <w:pPr>
              <w:pStyle w:val="Zawartotabeli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C30DD" w:rsidRDefault="00C5474F">
            <w:pPr>
              <w:pStyle w:val="Domyni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CC30DD" w:rsidRDefault="00C5474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miejsca ciekawe turystycznie, uzasadnia swój wybór,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informacji na temat swoich doświadczeń związanych z podróżowaniem,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>używając poznane słownictwo i właściwe konstrukcje,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swobodnie i szczegółowo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wydarzeniach z przeszłości,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szczegółowe opinie, uczucia i emocje, pyta o opinie innych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pyta o 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pozwolenie, udziela i odmawia pozwolenia podając powód swojej decyzji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prośby, zgodę lub odmowę spełnienia prośby</w:t>
            </w: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opisuje swoje upodobania, uczucia i emocje,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podaje szczegóły na temat problemów związanych z ochroną śrdowiska,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CC30DD" w:rsidRDefault="00C5474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Potrafi płynnie wypowiadać się na dowolne tematy, zachowując przy tym dużą dokładność językową i bogactwo leksykalne znacznie wykraczające poza ramy nakreślone przez rozkład materiału</w:t>
            </w:r>
          </w:p>
          <w:p w:rsidR="00CC30DD" w:rsidRDefault="00C5474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Potrafi zrozumieć ogólny sens różnorodnych tekstów i rozmów opartych na materiale objętym programem nauczania oraz wykraczającym poza niego, np. rozumie dialogi z filmów i sens popularnych piosenek</w:t>
            </w:r>
          </w:p>
        </w:tc>
      </w:tr>
    </w:tbl>
    <w:p w:rsidR="00CC30DD" w:rsidRDefault="00CC30DD">
      <w:pPr>
        <w:rPr>
          <w:rFonts w:ascii="Times New Roman" w:hAnsi="Times New Roman"/>
          <w:sz w:val="22"/>
          <w:szCs w:val="22"/>
        </w:rPr>
      </w:pPr>
    </w:p>
    <w:sectPr w:rsidR="00CC30DD" w:rsidSect="00CC30DD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CEF"/>
    <w:multiLevelType w:val="multilevel"/>
    <w:tmpl w:val="4CF4A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39E78B7"/>
    <w:multiLevelType w:val="multilevel"/>
    <w:tmpl w:val="B97653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FB1655"/>
    <w:multiLevelType w:val="multilevel"/>
    <w:tmpl w:val="C82E46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5A2AC6"/>
    <w:multiLevelType w:val="multilevel"/>
    <w:tmpl w:val="3D2EA16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0CB373BC"/>
    <w:multiLevelType w:val="multilevel"/>
    <w:tmpl w:val="406498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E65E39"/>
    <w:multiLevelType w:val="multilevel"/>
    <w:tmpl w:val="E1A893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454330"/>
    <w:multiLevelType w:val="multilevel"/>
    <w:tmpl w:val="914A6D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8F301E"/>
    <w:multiLevelType w:val="multilevel"/>
    <w:tmpl w:val="6B980A4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8">
    <w:nsid w:val="1AF60413"/>
    <w:multiLevelType w:val="multilevel"/>
    <w:tmpl w:val="0FA6AD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ED56B8"/>
    <w:multiLevelType w:val="multilevel"/>
    <w:tmpl w:val="4BDA4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2584A1A"/>
    <w:multiLevelType w:val="multilevel"/>
    <w:tmpl w:val="2358393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1">
    <w:nsid w:val="3ECE25BF"/>
    <w:multiLevelType w:val="multilevel"/>
    <w:tmpl w:val="B06EDB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113227"/>
    <w:multiLevelType w:val="multilevel"/>
    <w:tmpl w:val="648E2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/>
        <w:color w:val="00000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3">
    <w:nsid w:val="51F60E59"/>
    <w:multiLevelType w:val="multilevel"/>
    <w:tmpl w:val="41BE84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7A75FE7"/>
    <w:multiLevelType w:val="multilevel"/>
    <w:tmpl w:val="F25EB8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8126315"/>
    <w:multiLevelType w:val="multilevel"/>
    <w:tmpl w:val="DB42F9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D1E15"/>
    <w:multiLevelType w:val="multilevel"/>
    <w:tmpl w:val="A8B24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DCC371F"/>
    <w:multiLevelType w:val="multilevel"/>
    <w:tmpl w:val="CBD095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003B5C"/>
    <w:multiLevelType w:val="multilevel"/>
    <w:tmpl w:val="F87A1A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6D0368"/>
    <w:multiLevelType w:val="multilevel"/>
    <w:tmpl w:val="AD2299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7135FA"/>
    <w:multiLevelType w:val="multilevel"/>
    <w:tmpl w:val="E13A27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1">
    <w:nsid w:val="745522B3"/>
    <w:multiLevelType w:val="multilevel"/>
    <w:tmpl w:val="E3F00B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D5F7629"/>
    <w:multiLevelType w:val="multilevel"/>
    <w:tmpl w:val="8D58D0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19"/>
  </w:num>
  <w:num w:numId="6">
    <w:abstractNumId w:val="8"/>
  </w:num>
  <w:num w:numId="7">
    <w:abstractNumId w:val="7"/>
  </w:num>
  <w:num w:numId="8">
    <w:abstractNumId w:val="20"/>
  </w:num>
  <w:num w:numId="9">
    <w:abstractNumId w:val="12"/>
  </w:num>
  <w:num w:numId="10">
    <w:abstractNumId w:val="21"/>
  </w:num>
  <w:num w:numId="11">
    <w:abstractNumId w:val="15"/>
  </w:num>
  <w:num w:numId="12">
    <w:abstractNumId w:val="3"/>
  </w:num>
  <w:num w:numId="13">
    <w:abstractNumId w:val="0"/>
  </w:num>
  <w:num w:numId="14">
    <w:abstractNumId w:val="22"/>
  </w:num>
  <w:num w:numId="15">
    <w:abstractNumId w:val="2"/>
  </w:num>
  <w:num w:numId="16">
    <w:abstractNumId w:val="16"/>
  </w:num>
  <w:num w:numId="17">
    <w:abstractNumId w:val="6"/>
  </w:num>
  <w:num w:numId="18">
    <w:abstractNumId w:val="11"/>
  </w:num>
  <w:num w:numId="19">
    <w:abstractNumId w:val="18"/>
  </w:num>
  <w:num w:numId="20">
    <w:abstractNumId w:val="14"/>
  </w:num>
  <w:num w:numId="21">
    <w:abstractNumId w:val="17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CC30DD"/>
    <w:rsid w:val="007647F6"/>
    <w:rsid w:val="008357D9"/>
    <w:rsid w:val="00C5474F"/>
    <w:rsid w:val="00C56123"/>
    <w:rsid w:val="00CC30DD"/>
    <w:rsid w:val="00FA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DD"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C30DD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CC30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C30DD"/>
    <w:pPr>
      <w:spacing w:after="140" w:line="288" w:lineRule="auto"/>
    </w:pPr>
  </w:style>
  <w:style w:type="paragraph" w:styleId="Lista">
    <w:name w:val="List"/>
    <w:basedOn w:val="Tekstpodstawowy"/>
    <w:rsid w:val="00CC30DD"/>
  </w:style>
  <w:style w:type="paragraph" w:customStyle="1" w:styleId="Caption">
    <w:name w:val="Caption"/>
    <w:basedOn w:val="Normalny"/>
    <w:qFormat/>
    <w:rsid w:val="00CC30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C30DD"/>
    <w:pPr>
      <w:suppressLineNumbers/>
    </w:pPr>
  </w:style>
  <w:style w:type="paragraph" w:customStyle="1" w:styleId="Domynie">
    <w:name w:val="Domy徑nie"/>
    <w:qFormat/>
    <w:rsid w:val="00CC30DD"/>
    <w:pPr>
      <w:widowControl w:val="0"/>
      <w:overflowPunct w:val="0"/>
    </w:pPr>
    <w:rPr>
      <w:rFonts w:ascii="Arial" w:eastAsia="Times New Roman" w:hAnsi="Arial" w:cs="Arial"/>
      <w:b/>
      <w:bCs/>
      <w:color w:val="00000A"/>
      <w:sz w:val="18"/>
      <w:szCs w:val="18"/>
      <w:lang w:val="pl-PL" w:bidi="ar-SA"/>
    </w:rPr>
  </w:style>
  <w:style w:type="paragraph" w:customStyle="1" w:styleId="Zawartotabeli">
    <w:name w:val="Zawartość tabeli"/>
    <w:basedOn w:val="Normalny"/>
    <w:qFormat/>
    <w:rsid w:val="00CC30DD"/>
    <w:pPr>
      <w:widowControl w:val="0"/>
      <w:suppressLineNumbers/>
    </w:pPr>
  </w:style>
  <w:style w:type="paragraph" w:customStyle="1" w:styleId="Zawartotabeli0">
    <w:name w:val="Zawarto懈 tabeli"/>
    <w:basedOn w:val="Domynie"/>
    <w:qFormat/>
    <w:rsid w:val="00CC30DD"/>
  </w:style>
  <w:style w:type="paragraph" w:customStyle="1" w:styleId="Nagwektabeli">
    <w:name w:val="Nagłówek tabeli"/>
    <w:basedOn w:val="Zawartotabeli"/>
    <w:qFormat/>
    <w:rsid w:val="00CC30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5541</Words>
  <Characters>33247</Characters>
  <Application>Microsoft Office Word</Application>
  <DocSecurity>0</DocSecurity>
  <Lines>277</Lines>
  <Paragraphs>77</Paragraphs>
  <ScaleCrop>false</ScaleCrop>
  <Company/>
  <LinksUpToDate>false</LinksUpToDate>
  <CharactersWithSpaces>38711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9</cp:revision>
  <dcterms:created xsi:type="dcterms:W3CDTF">2021-03-06T11:50:00Z</dcterms:created>
  <dcterms:modified xsi:type="dcterms:W3CDTF">2023-12-29T02:20:00Z</dcterms:modified>
  <dc:language>pl-PL</dc:language>
</cp:coreProperties>
</file>