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D0" w:rsidRDefault="001D48D0" w:rsidP="001D48D0">
      <w:pPr>
        <w:spacing w:before="0" w:after="0" w:line="240" w:lineRule="auto"/>
        <w:jc w:val="center"/>
        <w:rPr>
          <w:rStyle w:val="Jemnodkaz"/>
          <w:rFonts w:cstheme="minorHAnsi"/>
        </w:rPr>
      </w:pPr>
      <w:r>
        <w:rPr>
          <w:rStyle w:val="Jemnodkaz"/>
          <w:rFonts w:cstheme="minorHAnsi"/>
        </w:rPr>
        <w:t>Zápisný lístok na stravovanie</w:t>
      </w:r>
    </w:p>
    <w:p w:rsidR="001D48D0" w:rsidRDefault="001D48D0" w:rsidP="001D48D0">
      <w:pPr>
        <w:spacing w:before="0" w:after="0" w:line="240" w:lineRule="auto"/>
        <w:jc w:val="center"/>
        <w:rPr>
          <w:rStyle w:val="Jemnodkaz"/>
          <w:rFonts w:cstheme="minorHAnsi"/>
          <w:b w:val="0"/>
          <w:bCs w:val="0"/>
          <w:i/>
          <w:iCs/>
        </w:rPr>
      </w:pPr>
    </w:p>
    <w:p w:rsidR="001D48D0" w:rsidRDefault="001D48D0" w:rsidP="001D48D0">
      <w:pPr>
        <w:spacing w:before="0" w:after="0"/>
        <w:jc w:val="both"/>
        <w:rPr>
          <w:rStyle w:val="Jemnodkaz"/>
          <w:rFonts w:cstheme="minorHAnsi"/>
        </w:rPr>
      </w:pPr>
      <w:r>
        <w:rPr>
          <w:rStyle w:val="Jemnodkaz"/>
          <w:rFonts w:cstheme="minorHAnsi"/>
        </w:rPr>
        <w:t>Tento zápisný lístok stravníka slúži aj ako žiadosť o poskytnutie dotácie na stravovanie podľa zákona</w:t>
      </w:r>
    </w:p>
    <w:p w:rsidR="001D48D0" w:rsidRDefault="001D48D0" w:rsidP="001D48D0">
      <w:pPr>
        <w:spacing w:before="0" w:after="0"/>
        <w:jc w:val="both"/>
        <w:rPr>
          <w:rStyle w:val="Jemnodkaz"/>
          <w:rFonts w:cstheme="minorHAnsi"/>
          <w:b w:val="0"/>
          <w:bCs w:val="0"/>
        </w:rPr>
      </w:pPr>
      <w:r>
        <w:rPr>
          <w:rStyle w:val="Jemnodkaz"/>
          <w:rFonts w:cstheme="minorHAnsi"/>
        </w:rPr>
        <w:t xml:space="preserve"> č. 544/2010 Z. z. o dotáciách v pôsobnosti </w:t>
      </w:r>
      <w:proofErr w:type="spellStart"/>
      <w:r>
        <w:rPr>
          <w:rStyle w:val="Jemnodkaz"/>
          <w:rFonts w:cstheme="minorHAnsi"/>
        </w:rPr>
        <w:t>MPSVaR</w:t>
      </w:r>
      <w:proofErr w:type="spellEnd"/>
      <w:r>
        <w:rPr>
          <w:rStyle w:val="Jemnodkaz"/>
          <w:rFonts w:cstheme="minorHAnsi"/>
        </w:rPr>
        <w:t xml:space="preserve"> SR s účinnosťou od 1. mája 2023</w:t>
      </w:r>
    </w:p>
    <w:p w:rsidR="001D48D0" w:rsidRDefault="001D48D0" w:rsidP="001D48D0">
      <w:pPr>
        <w:spacing w:before="0" w:after="0"/>
        <w:jc w:val="both"/>
        <w:rPr>
          <w:rStyle w:val="Jemnodkaz"/>
          <w:rFonts w:cstheme="minorHAnsi"/>
          <w:b w:val="0"/>
          <w:bCs w:val="0"/>
        </w:rPr>
      </w:pPr>
    </w:p>
    <w:p w:rsidR="001D48D0" w:rsidRDefault="001D48D0" w:rsidP="001D48D0">
      <w:pPr>
        <w:spacing w:before="0" w:after="0"/>
        <w:jc w:val="both"/>
      </w:pPr>
      <w:r>
        <w:rPr>
          <w:rFonts w:cstheme="minorHAnsi"/>
        </w:rPr>
        <w:t xml:space="preserve">Záväzne prihlasujem svoje dieťa/žiaka na stravovanie v zariadení školského stravovania: </w:t>
      </w:r>
    </w:p>
    <w:p w:rsidR="001D48D0" w:rsidRDefault="001D48D0" w:rsidP="001D48D0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Školská jedáleň pri ZŠ s MŠ </w:t>
      </w:r>
      <w:proofErr w:type="spellStart"/>
      <w:r>
        <w:rPr>
          <w:rFonts w:cstheme="minorHAnsi"/>
        </w:rPr>
        <w:t>Brodňanská</w:t>
      </w:r>
      <w:proofErr w:type="spellEnd"/>
      <w:r>
        <w:rPr>
          <w:rFonts w:cstheme="minorHAnsi"/>
        </w:rPr>
        <w:t xml:space="preserve"> 110/17,</w:t>
      </w:r>
      <w:r w:rsidR="002D29EA">
        <w:rPr>
          <w:rFonts w:cstheme="minorHAnsi"/>
        </w:rPr>
        <w:t xml:space="preserve"> Žilina – </w:t>
      </w:r>
      <w:proofErr w:type="spellStart"/>
      <w:r w:rsidR="002D29EA">
        <w:rPr>
          <w:rFonts w:cstheme="minorHAnsi"/>
        </w:rPr>
        <w:t>Brodno</w:t>
      </w:r>
      <w:proofErr w:type="spellEnd"/>
      <w:r w:rsidR="002D29EA">
        <w:rPr>
          <w:rFonts w:cstheme="minorHAnsi"/>
        </w:rPr>
        <w:t xml:space="preserve"> </w:t>
      </w:r>
      <w:r w:rsidR="002D29EA" w:rsidRPr="00810971">
        <w:rPr>
          <w:rFonts w:cstheme="minorHAnsi"/>
          <w:b/>
        </w:rPr>
        <w:t>na šk. rok 2023/2024 od 04.09</w:t>
      </w:r>
      <w:r w:rsidRPr="00810971">
        <w:rPr>
          <w:rFonts w:cstheme="minorHAnsi"/>
          <w:b/>
        </w:rPr>
        <w:t>.2023</w:t>
      </w:r>
    </w:p>
    <w:p w:rsidR="001D48D0" w:rsidRDefault="001D48D0" w:rsidP="001D48D0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 Meno a priezvisko stravníka/žiaka:........................................................................................... Trieda.........................................................................................................................................................................Bydlisko..................................................................................................................................................................</w:t>
      </w:r>
    </w:p>
    <w:p w:rsidR="001D48D0" w:rsidRDefault="001D48D0" w:rsidP="001D48D0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Meno a priezvisko matky (zákonného zástupcu)......................................................................................................</w:t>
      </w:r>
    </w:p>
    <w:p w:rsidR="001D48D0" w:rsidRDefault="001D48D0" w:rsidP="001D48D0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Číslo telefónu..................................................email..............................................................................................</w:t>
      </w:r>
    </w:p>
    <w:p w:rsidR="001D48D0" w:rsidRDefault="001D48D0" w:rsidP="001D48D0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Meno a priezvisko otca (zákonného zástupcu)..........................................................................................................</w:t>
      </w:r>
    </w:p>
    <w:p w:rsidR="001D48D0" w:rsidRDefault="001D48D0" w:rsidP="001D48D0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Číslo telefónu................................................... email..............................................................................................</w:t>
      </w:r>
    </w:p>
    <w:p w:rsidR="001D48D0" w:rsidRPr="00AD0CA4" w:rsidRDefault="001D48D0" w:rsidP="001D48D0">
      <w:pPr>
        <w:spacing w:before="0" w:after="0"/>
        <w:jc w:val="both"/>
        <w:rPr>
          <w:rFonts w:cstheme="minorHAnsi"/>
          <w:u w:val="single"/>
        </w:rPr>
      </w:pPr>
    </w:p>
    <w:p w:rsidR="001D48D0" w:rsidRPr="0099045C" w:rsidRDefault="001D48D0" w:rsidP="001D48D0">
      <w:pPr>
        <w:spacing w:before="0" w:after="0"/>
        <w:jc w:val="both"/>
        <w:rPr>
          <w:rFonts w:cstheme="minorHAnsi"/>
          <w:b/>
        </w:rPr>
      </w:pPr>
      <w:r w:rsidRPr="0099045C">
        <w:rPr>
          <w:rFonts w:cstheme="minorHAnsi"/>
          <w:b/>
        </w:rPr>
        <w:t xml:space="preserve">I. Spôsob úhrady príspevku na stravovanie: </w:t>
      </w:r>
    </w:p>
    <w:p w:rsidR="001D48D0" w:rsidRDefault="001D48D0" w:rsidP="001D48D0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Príspevok na stravovanie zákonný zástupca dieťaťa/žiaka uhrádza mesiac vopred ( za mesiac </w:t>
      </w:r>
      <w:r w:rsidR="002D29EA">
        <w:rPr>
          <w:rFonts w:cstheme="minorHAnsi"/>
        </w:rPr>
        <w:t xml:space="preserve">september </w:t>
      </w:r>
      <w:r>
        <w:rPr>
          <w:rFonts w:cstheme="minorHAnsi"/>
        </w:rPr>
        <w:t xml:space="preserve">2023 </w:t>
      </w:r>
      <w:r w:rsidR="002D29EA">
        <w:rPr>
          <w:rFonts w:cstheme="minorHAnsi"/>
        </w:rPr>
        <w:t xml:space="preserve">musí byť </w:t>
      </w:r>
      <w:r>
        <w:rPr>
          <w:rFonts w:cstheme="minorHAnsi"/>
        </w:rPr>
        <w:t xml:space="preserve">najneskôr pripísaná platba 20. </w:t>
      </w:r>
      <w:r w:rsidR="002D29EA">
        <w:rPr>
          <w:rFonts w:cstheme="minorHAnsi"/>
        </w:rPr>
        <w:t>augusta</w:t>
      </w:r>
      <w:r>
        <w:rPr>
          <w:rFonts w:cstheme="minorHAnsi"/>
        </w:rPr>
        <w:t xml:space="preserve"> 2023 s</w:t>
      </w:r>
      <w:r w:rsidR="002D29EA">
        <w:rPr>
          <w:rFonts w:cstheme="minorHAnsi"/>
        </w:rPr>
        <w:t> </w:t>
      </w:r>
      <w:r>
        <w:rPr>
          <w:rFonts w:cstheme="minorHAnsi"/>
        </w:rPr>
        <w:t>uvedením</w:t>
      </w:r>
      <w:r w:rsidR="002D29EA">
        <w:rPr>
          <w:rFonts w:cstheme="minorHAnsi"/>
        </w:rPr>
        <w:t xml:space="preserve"> do poznámky</w:t>
      </w:r>
      <w:r>
        <w:rPr>
          <w:rFonts w:cstheme="minorHAnsi"/>
        </w:rPr>
        <w:t xml:space="preserve"> : meno ,priezvisko stravníka za ktorého platíte</w:t>
      </w:r>
      <w:r w:rsidR="002D29EA">
        <w:rPr>
          <w:rFonts w:cstheme="minorHAnsi"/>
        </w:rPr>
        <w:t xml:space="preserve"> na číslo účtu : </w:t>
      </w:r>
      <w:r w:rsidR="002D29EA" w:rsidRPr="002D29EA">
        <w:rPr>
          <w:rFonts w:cstheme="minorHAnsi"/>
          <w:color w:val="FF0000"/>
        </w:rPr>
        <w:t>SK64 5600 0000 0003 0370 7003</w:t>
      </w:r>
      <w:r w:rsidR="002D29EA">
        <w:rPr>
          <w:rFonts w:cstheme="minorHAnsi"/>
        </w:rPr>
        <w:t xml:space="preserve">  v sume </w:t>
      </w:r>
      <w:r w:rsidR="002D29EA" w:rsidRPr="002D29EA">
        <w:rPr>
          <w:rFonts w:cstheme="minorHAnsi"/>
          <w:color w:val="FF0000"/>
        </w:rPr>
        <w:t>30 €</w:t>
      </w:r>
    </w:p>
    <w:p w:rsidR="001D48D0" w:rsidRDefault="001D48D0" w:rsidP="001D48D0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 a to zvolenou formou: </w:t>
      </w:r>
    </w:p>
    <w:p w:rsidR="001D48D0" w:rsidRDefault="001D48D0" w:rsidP="001D48D0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* trvalý príkaz                                * internetbanking                      * poštovou poukážkou* </w:t>
      </w:r>
    </w:p>
    <w:p w:rsidR="001D48D0" w:rsidRDefault="001D48D0" w:rsidP="001D48D0">
      <w:pPr>
        <w:spacing w:before="0" w:after="0"/>
        <w:jc w:val="both"/>
        <w:rPr>
          <w:rFonts w:cstheme="minorHAnsi"/>
        </w:rPr>
      </w:pPr>
    </w:p>
    <w:p w:rsidR="001D48D0" w:rsidRDefault="001D48D0" w:rsidP="001D48D0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Pri platbe bezhotovostným spôsobom zákonný zástupca dieťaťa uvádza číslo účtu v tvare IBAN : ..................................................................................................................................................., z ktorého sa bude realizovať príspevok na stravovanie a na ktorý bude vrátený preplatok príspevku na stravovanie zákonnému zástupcovi dieťaťa po ukončení školského roka.</w:t>
      </w:r>
    </w:p>
    <w:p w:rsidR="001D48D0" w:rsidRPr="004D3FE1" w:rsidRDefault="001D48D0" w:rsidP="001D48D0">
      <w:pPr>
        <w:spacing w:before="0" w:after="0"/>
        <w:jc w:val="both"/>
        <w:rPr>
          <w:rFonts w:cstheme="minorHAnsi"/>
          <w:b/>
        </w:rPr>
      </w:pPr>
    </w:p>
    <w:p w:rsidR="001D48D0" w:rsidRPr="004D3FE1" w:rsidRDefault="001D48D0" w:rsidP="001D48D0">
      <w:pPr>
        <w:spacing w:before="0" w:after="0"/>
        <w:jc w:val="both"/>
        <w:rPr>
          <w:b/>
        </w:rPr>
      </w:pPr>
      <w:r w:rsidRPr="004D3FE1">
        <w:rPr>
          <w:rFonts w:cstheme="minorHAnsi"/>
          <w:b/>
        </w:rPr>
        <w:t xml:space="preserve">II. Prihlasovanie a odhlasovanie zo stravovania </w:t>
      </w:r>
    </w:p>
    <w:p w:rsidR="001D48D0" w:rsidRDefault="001D48D0" w:rsidP="001D48D0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4D3FE1">
        <w:rPr>
          <w:rFonts w:cstheme="minorHAnsi"/>
        </w:rPr>
        <w:t xml:space="preserve">Prihlásený je každý stravník, ktorý má riadne vyplnený a odovzdaný zápisný lístok v školskej jedálni. Potrebné je </w:t>
      </w:r>
      <w:r>
        <w:rPr>
          <w:rFonts w:cstheme="minorHAnsi"/>
        </w:rPr>
        <w:t>o</w:t>
      </w:r>
      <w:r w:rsidR="004D3FE1">
        <w:rPr>
          <w:rFonts w:cstheme="minorHAnsi"/>
        </w:rPr>
        <w:t xml:space="preserve">dhlasovať </w:t>
      </w:r>
      <w:r>
        <w:rPr>
          <w:rFonts w:cstheme="minorHAnsi"/>
        </w:rPr>
        <w:t xml:space="preserve"> </w:t>
      </w:r>
      <w:r w:rsidR="00AD0CA4">
        <w:rPr>
          <w:rFonts w:cstheme="minorHAnsi"/>
        </w:rPr>
        <w:t>dieťa/žiaka</w:t>
      </w:r>
      <w:r w:rsidR="004D3FE1">
        <w:rPr>
          <w:rFonts w:cstheme="minorHAnsi"/>
        </w:rPr>
        <w:t xml:space="preserve"> zo stravovania najneskôr do 13.3</w:t>
      </w:r>
      <w:r>
        <w:rPr>
          <w:rFonts w:cstheme="minorHAnsi"/>
        </w:rPr>
        <w:t>0 hod.</w:t>
      </w:r>
      <w:r w:rsidR="004D3FE1">
        <w:rPr>
          <w:rFonts w:cstheme="minorHAnsi"/>
        </w:rPr>
        <w:t xml:space="preserve"> v predchádzajúci pracovný deň a každý pondelok do 7:30 hod. (po víkende).</w:t>
      </w:r>
    </w:p>
    <w:p w:rsidR="001D48D0" w:rsidRDefault="001D48D0" w:rsidP="001D48D0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2. Odhlásiť zo stravy nie je možné v daný stravovací deň</w:t>
      </w:r>
      <w:r w:rsidR="00AD0CA4">
        <w:rPr>
          <w:rFonts w:cstheme="minorHAnsi"/>
        </w:rPr>
        <w:t xml:space="preserve"> (okrem pondelku)</w:t>
      </w:r>
      <w:r>
        <w:rPr>
          <w:rFonts w:cstheme="minorHAnsi"/>
        </w:rPr>
        <w:t xml:space="preserve">, a to z dôvodu dodržiavania všeobecne záväzných právnych predpisov pre školské stravovanie (napr. Zásady správnej výrobnej praxe - HACCP a pod.) </w:t>
      </w:r>
    </w:p>
    <w:p w:rsidR="001D48D0" w:rsidRDefault="001D48D0" w:rsidP="001D48D0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3. V prvý deň choroby dieťaťa je možné neodhlásenú stravu (bod 1) odobrať do jednorazových nádob</w:t>
      </w:r>
      <w:r w:rsidR="004D3FE1">
        <w:rPr>
          <w:rFonts w:cstheme="minorHAnsi"/>
        </w:rPr>
        <w:t xml:space="preserve"> alebo prinesených vlastných hygienicky </w:t>
      </w:r>
      <w:proofErr w:type="spellStart"/>
      <w:r w:rsidR="004D3FE1">
        <w:rPr>
          <w:rFonts w:cstheme="minorHAnsi"/>
        </w:rPr>
        <w:t>nezávadných</w:t>
      </w:r>
      <w:proofErr w:type="spellEnd"/>
      <w:r w:rsidR="004D3FE1">
        <w:rPr>
          <w:rFonts w:cstheme="minorHAnsi"/>
        </w:rPr>
        <w:t xml:space="preserve"> obedárov</w:t>
      </w:r>
      <w:r>
        <w:rPr>
          <w:rFonts w:cstheme="minorHAnsi"/>
        </w:rPr>
        <w:t xml:space="preserve"> v čase od </w:t>
      </w:r>
      <w:r w:rsidR="004D3FE1">
        <w:rPr>
          <w:rFonts w:cstheme="minorHAnsi"/>
        </w:rPr>
        <w:t>12:00 do 13,3</w:t>
      </w:r>
      <w:r>
        <w:rPr>
          <w:rFonts w:cstheme="minorHAnsi"/>
        </w:rPr>
        <w:t xml:space="preserve">0 hod., pričom školská jedáleň nezodpovedá za zdravotnú bezpečnosť stravy konzumovanej mimo stravovacích priestorov ŠJ. </w:t>
      </w:r>
      <w:r w:rsidRPr="004D3FE1">
        <w:rPr>
          <w:rFonts w:cstheme="minorHAnsi"/>
          <w:color w:val="FF0000"/>
        </w:rPr>
        <w:t xml:space="preserve">Ďalšie dni neprítomnosti dieťaťa/žiaka </w:t>
      </w:r>
      <w:r>
        <w:rPr>
          <w:rFonts w:cstheme="minorHAnsi"/>
        </w:rPr>
        <w:t xml:space="preserve">na výchovnovzdelávacom procese v škole je potrebné dieťa/žiaka zo stravovania </w:t>
      </w:r>
      <w:r w:rsidRPr="004D3FE1">
        <w:rPr>
          <w:rFonts w:cstheme="minorHAnsi"/>
          <w:color w:val="FF0000"/>
        </w:rPr>
        <w:t xml:space="preserve">včas odhlásiť </w:t>
      </w:r>
      <w:r>
        <w:rPr>
          <w:rFonts w:cstheme="minorHAnsi"/>
        </w:rPr>
        <w:t xml:space="preserve">(bod 1). </w:t>
      </w:r>
    </w:p>
    <w:p w:rsidR="001D48D0" w:rsidRDefault="001D48D0" w:rsidP="001D48D0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4. Za neodobratú alebo včas neodhlásenú stravu sa finančná ani vecná náhrada neposkytuje.</w:t>
      </w:r>
    </w:p>
    <w:p w:rsidR="004D3FE1" w:rsidRDefault="001D48D0" w:rsidP="001D48D0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5. Evidencia odberu</w:t>
      </w:r>
      <w:r w:rsidR="004D3FE1">
        <w:rPr>
          <w:rFonts w:cstheme="minorHAnsi"/>
        </w:rPr>
        <w:t xml:space="preserve"> stravy je od 1.5.2023 na základe čipu. Tento čip deti už vlastnia</w:t>
      </w:r>
      <w:r w:rsidR="002D29EA">
        <w:rPr>
          <w:rFonts w:cstheme="minorHAnsi"/>
        </w:rPr>
        <w:t xml:space="preserve"> (žiaci 1. triedy dostanú nové čipy)</w:t>
      </w:r>
      <w:r w:rsidR="004D3FE1">
        <w:rPr>
          <w:rFonts w:cstheme="minorHAnsi"/>
        </w:rPr>
        <w:t>, nakoľko sa používa na dochádzku príchodu do školy. Tento čip</w:t>
      </w:r>
      <w:r w:rsidR="00AD0CA4">
        <w:rPr>
          <w:rFonts w:cstheme="minorHAnsi"/>
        </w:rPr>
        <w:t xml:space="preserve"> dieťa/žiak</w:t>
      </w:r>
      <w:r w:rsidR="004D3FE1">
        <w:rPr>
          <w:rFonts w:cstheme="minorHAnsi"/>
        </w:rPr>
        <w:t xml:space="preserve"> bude  používať aj v školskej jedálni</w:t>
      </w:r>
      <w:r w:rsidR="00AD0CA4">
        <w:rPr>
          <w:rFonts w:cstheme="minorHAnsi"/>
        </w:rPr>
        <w:t>.</w:t>
      </w:r>
    </w:p>
    <w:p w:rsidR="0099045C" w:rsidRDefault="001D48D0" w:rsidP="001D48D0">
      <w:pPr>
        <w:spacing w:before="0" w:after="0"/>
        <w:jc w:val="both"/>
        <w:rPr>
          <w:rFonts w:cstheme="minorHAnsi"/>
        </w:rPr>
      </w:pPr>
      <w:r w:rsidRPr="00AD0CA4">
        <w:rPr>
          <w:rFonts w:cstheme="minorHAnsi"/>
          <w:u w:val="single"/>
        </w:rPr>
        <w:t>IV. Forma odhlasovania zo stravovania:</w:t>
      </w:r>
      <w:r>
        <w:rPr>
          <w:rFonts w:cstheme="minorHAnsi"/>
        </w:rPr>
        <w:t xml:space="preserve"> </w:t>
      </w:r>
    </w:p>
    <w:p w:rsidR="00AD0CA4" w:rsidRDefault="001D48D0" w:rsidP="001D48D0">
      <w:pPr>
        <w:spacing w:before="0" w:after="0"/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- on-line na </w:t>
      </w:r>
      <w:proofErr w:type="spellStart"/>
      <w:r>
        <w:rPr>
          <w:rFonts w:cstheme="minorHAnsi"/>
        </w:rPr>
        <w:t>web-stránke</w:t>
      </w:r>
      <w:proofErr w:type="spellEnd"/>
      <w:r>
        <w:rPr>
          <w:rFonts w:cstheme="minorHAnsi"/>
        </w:rPr>
        <w:t xml:space="preserve"> školy: </w:t>
      </w:r>
      <w:r w:rsidR="0099045C">
        <w:rPr>
          <w:rFonts w:cstheme="minorHAnsi"/>
        </w:rPr>
        <w:t xml:space="preserve">cez </w:t>
      </w:r>
      <w:proofErr w:type="spellStart"/>
      <w:r w:rsidR="0099045C">
        <w:rPr>
          <w:rFonts w:cstheme="minorHAnsi"/>
        </w:rPr>
        <w:t>edupage</w:t>
      </w:r>
      <w:proofErr w:type="spellEnd"/>
      <w:r w:rsidR="0099045C">
        <w:rPr>
          <w:rFonts w:cstheme="minorHAnsi"/>
        </w:rPr>
        <w:t xml:space="preserve"> v sekcii školská jedáleň/jedálny lístok</w:t>
      </w:r>
    </w:p>
    <w:p w:rsidR="0099045C" w:rsidRDefault="001D48D0" w:rsidP="001D48D0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 - telefonicky na tel. </w:t>
      </w:r>
      <w:r w:rsidR="00AD0CA4">
        <w:rPr>
          <w:rFonts w:cstheme="minorHAnsi"/>
        </w:rPr>
        <w:t>0948/ 484</w:t>
      </w:r>
      <w:r w:rsidR="0099045C">
        <w:rPr>
          <w:rFonts w:cstheme="minorHAnsi"/>
        </w:rPr>
        <w:t> </w:t>
      </w:r>
      <w:r w:rsidR="00AD0CA4">
        <w:rPr>
          <w:rFonts w:cstheme="minorHAnsi"/>
        </w:rPr>
        <w:t>070</w:t>
      </w:r>
    </w:p>
    <w:p w:rsidR="0099045C" w:rsidRDefault="00AD0CA4" w:rsidP="001D48D0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 – mailom na </w:t>
      </w:r>
      <w:hyperlink r:id="rId6" w:history="1">
        <w:r w:rsidRPr="00FF5760">
          <w:rPr>
            <w:rStyle w:val="Hypertextovprepojenie"/>
            <w:rFonts w:cstheme="minorHAnsi"/>
          </w:rPr>
          <w:t>sjbrodno@gmail.com</w:t>
        </w:r>
      </w:hyperlink>
      <w:r>
        <w:rPr>
          <w:rFonts w:cstheme="minorHAnsi"/>
        </w:rPr>
        <w:t xml:space="preserve"> alebo</w:t>
      </w:r>
      <w:r w:rsidR="001D48D0">
        <w:rPr>
          <w:rFonts w:cstheme="minorHAnsi"/>
        </w:rPr>
        <w:t xml:space="preserve"> </w:t>
      </w:r>
    </w:p>
    <w:p w:rsidR="001D48D0" w:rsidRDefault="001D48D0" w:rsidP="001D48D0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- osobne v ŠJ pri ZŠ </w:t>
      </w:r>
      <w:r w:rsidR="00AD0CA4">
        <w:rPr>
          <w:rFonts w:cstheme="minorHAnsi"/>
        </w:rPr>
        <w:t>s MŠ</w:t>
      </w:r>
    </w:p>
    <w:p w:rsidR="002D29EA" w:rsidRDefault="002D29EA" w:rsidP="001D48D0">
      <w:pPr>
        <w:spacing w:before="0" w:after="0"/>
        <w:jc w:val="both"/>
        <w:rPr>
          <w:rFonts w:cstheme="minorHAnsi"/>
          <w:color w:val="00B050"/>
        </w:rPr>
      </w:pPr>
    </w:p>
    <w:p w:rsidR="002D29EA" w:rsidRDefault="002D29EA" w:rsidP="001D48D0">
      <w:pPr>
        <w:spacing w:before="0" w:after="0"/>
        <w:jc w:val="both"/>
        <w:rPr>
          <w:rFonts w:cstheme="minorHAnsi"/>
          <w:color w:val="00B050"/>
        </w:rPr>
      </w:pPr>
    </w:p>
    <w:p w:rsidR="00AD0CA4" w:rsidRPr="00AD0CA4" w:rsidRDefault="00AD0CA4" w:rsidP="001D48D0">
      <w:pPr>
        <w:spacing w:before="0" w:after="0"/>
        <w:jc w:val="both"/>
        <w:rPr>
          <w:rFonts w:cstheme="minorHAnsi"/>
          <w:color w:val="00B050"/>
        </w:rPr>
      </w:pPr>
      <w:r w:rsidRPr="00AD0CA4">
        <w:rPr>
          <w:rFonts w:cstheme="minorHAnsi"/>
          <w:color w:val="00B050"/>
        </w:rPr>
        <w:lastRenderedPageBreak/>
        <w:t>Upozornenie!!!</w:t>
      </w:r>
    </w:p>
    <w:p w:rsidR="0099045C" w:rsidRPr="0099045C" w:rsidRDefault="001D48D0" w:rsidP="001D48D0">
      <w:pPr>
        <w:spacing w:before="0" w:after="0"/>
        <w:jc w:val="both"/>
        <w:rPr>
          <w:rFonts w:cstheme="minorHAnsi"/>
          <w:u w:val="single"/>
        </w:rPr>
      </w:pPr>
      <w:r w:rsidRPr="0099045C">
        <w:rPr>
          <w:rFonts w:cstheme="minorHAnsi"/>
          <w:u w:val="single"/>
        </w:rPr>
        <w:t>V. Dotácia na podporu výchovy k stravovacím návykom dieťaťa</w:t>
      </w:r>
    </w:p>
    <w:p w:rsidR="001D48D0" w:rsidRDefault="001D48D0" w:rsidP="001D48D0">
      <w:pPr>
        <w:spacing w:before="0" w:after="0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 Dieťa/žiak má nárok na str</w:t>
      </w:r>
      <w:r w:rsidR="00AD0CA4">
        <w:rPr>
          <w:rFonts w:cstheme="minorHAnsi"/>
        </w:rPr>
        <w:t xml:space="preserve">avu za poplatok znížený </w:t>
      </w:r>
      <w:r>
        <w:rPr>
          <w:rFonts w:cstheme="minorHAnsi"/>
        </w:rPr>
        <w:t>2,10</w:t>
      </w:r>
      <w:r w:rsidR="00AD0CA4">
        <w:rPr>
          <w:rFonts w:cstheme="minorHAnsi"/>
        </w:rPr>
        <w:t xml:space="preserve">€ (1. Stupeň) a </w:t>
      </w:r>
      <w:r>
        <w:rPr>
          <w:rFonts w:cstheme="minorHAnsi"/>
        </w:rPr>
        <w:t>2,30 €</w:t>
      </w:r>
      <w:r w:rsidR="00AD0CA4">
        <w:rPr>
          <w:rFonts w:cstheme="minorHAnsi"/>
        </w:rPr>
        <w:t xml:space="preserve"> (2.stupeň)</w:t>
      </w:r>
      <w:r>
        <w:rPr>
          <w:rFonts w:cstheme="minorHAnsi"/>
        </w:rPr>
        <w:t xml:space="preserve"> v rozsahu určenom zákonom č. 544/2010 Z. z. a zároveň za splnenia týchto podmienok : </w:t>
      </w:r>
      <w:r w:rsidRPr="00AD0CA4">
        <w:rPr>
          <w:rFonts w:cstheme="minorHAnsi"/>
          <w:color w:val="00B050"/>
        </w:rPr>
        <w:t>dieťa sa zúčastni výchovno-vzdelávacieho procesu a odoberie stravu</w:t>
      </w:r>
      <w:r>
        <w:rPr>
          <w:rFonts w:cstheme="minorHAnsi"/>
        </w:rPr>
        <w:t xml:space="preserve">. </w:t>
      </w:r>
      <w:r>
        <w:rPr>
          <w:rFonts w:cstheme="minorHAnsi"/>
          <w:b/>
          <w:bCs/>
        </w:rPr>
        <w:t>Dotácia podľa zákona č. 544/2010 Z. z. sa nevzťahuje n</w:t>
      </w:r>
      <w:r w:rsidR="007C2801">
        <w:rPr>
          <w:rFonts w:cstheme="minorHAnsi"/>
          <w:b/>
          <w:bCs/>
        </w:rPr>
        <w:t>a odobratý obed podľa odseku II</w:t>
      </w:r>
      <w:r>
        <w:rPr>
          <w:rFonts w:cstheme="minorHAnsi"/>
          <w:b/>
          <w:bCs/>
        </w:rPr>
        <w:t>. bod 3.</w:t>
      </w:r>
    </w:p>
    <w:p w:rsidR="0099045C" w:rsidRDefault="0099045C" w:rsidP="001D48D0">
      <w:pPr>
        <w:spacing w:before="0" w:after="0"/>
        <w:jc w:val="both"/>
        <w:rPr>
          <w:rStyle w:val="Jemnodkaz"/>
          <w:b w:val="0"/>
          <w:bCs w:val="0"/>
        </w:rPr>
      </w:pPr>
      <w:r>
        <w:rPr>
          <w:rFonts w:cstheme="minorHAnsi"/>
          <w:b/>
          <w:bCs/>
        </w:rPr>
        <w:t>*Čiže dieťa musí byť v škole a obed odobrať, aby sa mu poskytla dotácia na stravu. V opačnom prípade celú sumu za daný obed/deň uhrádza zákonný zástupca dieťaťa/žiaka, preto je potrebné obedy včas odhlasovať.</w:t>
      </w:r>
    </w:p>
    <w:p w:rsidR="001D48D0" w:rsidRDefault="001D48D0" w:rsidP="001D48D0">
      <w:pPr>
        <w:spacing w:before="0" w:after="0"/>
        <w:jc w:val="both"/>
        <w:rPr>
          <w:rStyle w:val="Jemnodkaz"/>
          <w:rFonts w:cstheme="minorHAnsi"/>
          <w:b w:val="0"/>
          <w:bCs w:val="0"/>
        </w:rPr>
      </w:pPr>
    </w:p>
    <w:p w:rsidR="00AD0CA4" w:rsidRPr="0099045C" w:rsidRDefault="00AD0CA4" w:rsidP="001D48D0">
      <w:pPr>
        <w:spacing w:before="0" w:after="0"/>
        <w:jc w:val="both"/>
        <w:rPr>
          <w:rFonts w:cstheme="minorHAnsi"/>
          <w:b/>
        </w:rPr>
      </w:pPr>
    </w:p>
    <w:p w:rsidR="00AD0CA4" w:rsidRPr="0099045C" w:rsidRDefault="001D48D0" w:rsidP="001D48D0">
      <w:pPr>
        <w:spacing w:before="0" w:after="0"/>
        <w:jc w:val="both"/>
        <w:rPr>
          <w:rFonts w:cstheme="minorHAnsi"/>
          <w:b/>
        </w:rPr>
      </w:pPr>
      <w:r w:rsidRPr="0099045C">
        <w:rPr>
          <w:rFonts w:cstheme="minorHAnsi"/>
          <w:b/>
        </w:rPr>
        <w:t>III. Súhlas so spracovaním osobných údajov</w:t>
      </w:r>
    </w:p>
    <w:p w:rsidR="001D48D0" w:rsidRDefault="001D48D0" w:rsidP="001D48D0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 Svojím podpisom udeľujem súhlas prevádzkovateľovi informačného systému – ŠJ pri </w:t>
      </w:r>
      <w:r w:rsidR="00AD0CA4">
        <w:rPr>
          <w:rFonts w:cstheme="minorHAnsi"/>
        </w:rPr>
        <w:t xml:space="preserve">ZŠ s MŠ </w:t>
      </w:r>
      <w:proofErr w:type="spellStart"/>
      <w:r w:rsidR="00AD0CA4">
        <w:rPr>
          <w:rFonts w:cstheme="minorHAnsi"/>
        </w:rPr>
        <w:t>Brodňanská</w:t>
      </w:r>
      <w:proofErr w:type="spellEnd"/>
      <w:r w:rsidR="00AD0CA4">
        <w:rPr>
          <w:rFonts w:cstheme="minorHAnsi"/>
        </w:rPr>
        <w:t xml:space="preserve"> 110/17, Žilina - </w:t>
      </w:r>
      <w:proofErr w:type="spellStart"/>
      <w:r w:rsidR="00AD0CA4">
        <w:rPr>
          <w:rFonts w:cstheme="minorHAnsi"/>
        </w:rPr>
        <w:t>Brodno</w:t>
      </w:r>
      <w:proofErr w:type="spellEnd"/>
      <w:r>
        <w:rPr>
          <w:rFonts w:cstheme="minorHAnsi"/>
        </w:rPr>
        <w:t xml:space="preserve"> so spracovaním osobných údajov dieťaťa, ktorého som zákonným zástupcom, a to v i</w:t>
      </w:r>
      <w:r w:rsidR="00AD0CA4">
        <w:rPr>
          <w:rFonts w:cstheme="minorHAnsi"/>
        </w:rPr>
        <w:t>nformačnom systéme „VIS</w:t>
      </w:r>
      <w:r>
        <w:rPr>
          <w:rFonts w:cstheme="minorHAnsi"/>
        </w:rPr>
        <w:t>“</w:t>
      </w:r>
      <w:r w:rsidR="007C2801">
        <w:rPr>
          <w:rFonts w:cstheme="minorHAnsi"/>
        </w:rPr>
        <w:t xml:space="preserve"> a </w:t>
      </w:r>
      <w:proofErr w:type="spellStart"/>
      <w:r w:rsidR="007C2801">
        <w:rPr>
          <w:rFonts w:cstheme="minorHAnsi"/>
        </w:rPr>
        <w:t>edupage</w:t>
      </w:r>
      <w:proofErr w:type="spellEnd"/>
      <w:r>
        <w:rPr>
          <w:rFonts w:cstheme="minorHAnsi"/>
        </w:rPr>
        <w:t xml:space="preserve">, pre účel poskytnutia stravovania v rozsahu: meno a priezvisko stravníka, adresa bydliska a meno, priezvisko, telefonický kontakt, email a číslo účtu zákonného zástupcu žiaka. Bol som oboznámený so spracúvaním osobných údajov podľa zákona 18/2018 Z. z. o ochrane osobných údajov a bližšie informácie sú dostupné na webovej stránke školy. Svojím podpisom potvrdzujem, že beriem na vedomie všetky vyššie uvedené podmienky organizácie režimu a podmienky stravovania. </w:t>
      </w:r>
    </w:p>
    <w:p w:rsidR="007C2801" w:rsidRDefault="007C2801" w:rsidP="001D48D0">
      <w:pPr>
        <w:spacing w:before="0" w:after="0"/>
        <w:jc w:val="both"/>
      </w:pPr>
      <w:r>
        <w:rPr>
          <w:rFonts w:cstheme="minorHAnsi"/>
        </w:rPr>
        <w:t xml:space="preserve">Som si vedomý/á, že ak sa dieťa nezúčastní </w:t>
      </w:r>
      <w:proofErr w:type="spellStart"/>
      <w:r>
        <w:rPr>
          <w:rFonts w:cstheme="minorHAnsi"/>
        </w:rPr>
        <w:t>výchovno</w:t>
      </w:r>
      <w:proofErr w:type="spellEnd"/>
      <w:r>
        <w:rPr>
          <w:rFonts w:cstheme="minorHAnsi"/>
        </w:rPr>
        <w:t xml:space="preserve"> – vzdelávacej činnosti  v základnej škole, neodoberie obed a nebude zo stravy odhlásené, som povinný/á uhradiť plnú výšku príspevku na nákup potravín a režijných nákladov.</w:t>
      </w:r>
    </w:p>
    <w:p w:rsidR="00AD0CA4" w:rsidRDefault="00AD0CA4" w:rsidP="001D48D0">
      <w:pPr>
        <w:spacing w:before="0" w:after="0"/>
        <w:jc w:val="both"/>
        <w:rPr>
          <w:rFonts w:cstheme="minorHAnsi"/>
        </w:rPr>
      </w:pPr>
    </w:p>
    <w:p w:rsidR="007C2801" w:rsidRDefault="007C2801" w:rsidP="001D48D0">
      <w:pPr>
        <w:spacing w:before="0" w:after="0"/>
        <w:jc w:val="both"/>
        <w:rPr>
          <w:rFonts w:cstheme="minorHAnsi"/>
        </w:rPr>
      </w:pPr>
    </w:p>
    <w:p w:rsidR="001D48D0" w:rsidRDefault="001D48D0" w:rsidP="001D48D0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V..............................., dňa ..............</w:t>
      </w:r>
    </w:p>
    <w:p w:rsidR="001D48D0" w:rsidRDefault="001D48D0" w:rsidP="001D48D0">
      <w:pPr>
        <w:spacing w:before="0" w:after="0"/>
        <w:jc w:val="both"/>
        <w:rPr>
          <w:rFonts w:cstheme="minorHAnsi"/>
        </w:rPr>
      </w:pPr>
    </w:p>
    <w:p w:rsidR="001D48D0" w:rsidRDefault="0099045C" w:rsidP="001D48D0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</w:t>
      </w:r>
      <w:r w:rsidR="001D48D0">
        <w:rPr>
          <w:rFonts w:cstheme="minorHAnsi"/>
        </w:rPr>
        <w:t xml:space="preserve"> ........................................................... po</w:t>
      </w:r>
      <w:r>
        <w:rPr>
          <w:rFonts w:cstheme="minorHAnsi"/>
        </w:rPr>
        <w:t>dpis zákonného zástupcu dieťaťa</w:t>
      </w:r>
    </w:p>
    <w:p w:rsidR="00B92032" w:rsidRDefault="00B92032" w:rsidP="001D48D0"/>
    <w:p w:rsidR="000C363C" w:rsidRDefault="000C363C" w:rsidP="001D48D0"/>
    <w:p w:rsidR="000C363C" w:rsidRDefault="000C363C" w:rsidP="001D48D0"/>
    <w:p w:rsidR="000C363C" w:rsidRDefault="000C363C" w:rsidP="001D48D0"/>
    <w:p w:rsidR="000C363C" w:rsidRDefault="000C363C" w:rsidP="001D48D0"/>
    <w:p w:rsidR="000C363C" w:rsidRDefault="000C363C" w:rsidP="001D48D0"/>
    <w:p w:rsidR="000C363C" w:rsidRDefault="000C363C" w:rsidP="001D48D0"/>
    <w:p w:rsidR="000C363C" w:rsidRDefault="000C363C" w:rsidP="001D48D0"/>
    <w:p w:rsidR="000C363C" w:rsidRDefault="000C363C" w:rsidP="001D48D0"/>
    <w:p w:rsidR="000C363C" w:rsidRDefault="000C363C" w:rsidP="001D48D0"/>
    <w:p w:rsidR="000C363C" w:rsidRDefault="000C363C" w:rsidP="001D48D0"/>
    <w:p w:rsidR="000C363C" w:rsidRDefault="000C363C" w:rsidP="001D48D0"/>
    <w:p w:rsidR="000C363C" w:rsidRDefault="000C363C" w:rsidP="001D48D0"/>
    <w:p w:rsidR="000C363C" w:rsidRDefault="000C363C" w:rsidP="001D48D0"/>
    <w:p w:rsidR="000C363C" w:rsidRPr="007C2801" w:rsidRDefault="007C2801" w:rsidP="001D48D0">
      <w:pPr>
        <w:rPr>
          <w:b/>
          <w:color w:val="FF0000"/>
          <w:u w:val="single"/>
        </w:rPr>
      </w:pPr>
      <w:r w:rsidRPr="007C2801">
        <w:rPr>
          <w:b/>
          <w:color w:val="FF0000"/>
          <w:u w:val="single"/>
        </w:rPr>
        <w:lastRenderedPageBreak/>
        <w:t>NECHÁVA SI RODIČ:</w:t>
      </w:r>
    </w:p>
    <w:p w:rsidR="000C363C" w:rsidRDefault="000C363C" w:rsidP="001D48D0"/>
    <w:p w:rsidR="000C363C" w:rsidRPr="00AA5E61" w:rsidRDefault="000C363C" w:rsidP="003C0688">
      <w:pPr>
        <w:spacing w:before="0" w:after="0"/>
        <w:jc w:val="center"/>
        <w:rPr>
          <w:rStyle w:val="Jemnodkaz"/>
          <w:rFonts w:cstheme="minorHAnsi"/>
          <w:b w:val="0"/>
          <w:bCs w:val="0"/>
          <w:i/>
          <w:iCs/>
          <w:color w:val="943634" w:themeColor="accent2" w:themeShade="BF"/>
        </w:rPr>
      </w:pPr>
      <w:r w:rsidRPr="00AA5E61">
        <w:rPr>
          <w:rStyle w:val="Jemnodkaz"/>
          <w:rFonts w:cstheme="minorHAnsi"/>
          <w:i/>
          <w:iCs/>
          <w:color w:val="943634" w:themeColor="accent2" w:themeShade="BF"/>
        </w:rPr>
        <w:t xml:space="preserve">Príspevok rodiča </w:t>
      </w:r>
      <w:r w:rsidR="003C0688">
        <w:rPr>
          <w:rStyle w:val="Jemnodkaz"/>
          <w:rFonts w:cstheme="minorHAnsi"/>
          <w:i/>
          <w:iCs/>
          <w:color w:val="943634" w:themeColor="accent2" w:themeShade="BF"/>
        </w:rPr>
        <w:t>od 1.05.2023</w:t>
      </w:r>
    </w:p>
    <w:p w:rsidR="000C363C" w:rsidRPr="00AA5E61" w:rsidRDefault="000C363C" w:rsidP="000C363C">
      <w:pPr>
        <w:spacing w:before="0" w:after="0"/>
        <w:jc w:val="center"/>
        <w:rPr>
          <w:rStyle w:val="Jemnodkaz"/>
          <w:rFonts w:cstheme="minorHAnsi"/>
          <w:b w:val="0"/>
          <w:bCs w:val="0"/>
          <w:i/>
          <w:iCs/>
        </w:rPr>
      </w:pPr>
    </w:p>
    <w:p w:rsidR="000C363C" w:rsidRPr="00AA5E61" w:rsidRDefault="000C363C" w:rsidP="000C363C">
      <w:pPr>
        <w:spacing w:before="0" w:after="0"/>
        <w:jc w:val="both"/>
        <w:rPr>
          <w:rStyle w:val="Jemnodkaz"/>
          <w:rFonts w:cstheme="minorHAnsi"/>
          <w:b w:val="0"/>
          <w:bCs w:val="0"/>
        </w:rPr>
      </w:pPr>
    </w:p>
    <w:tbl>
      <w:tblPr>
        <w:tblStyle w:val="Mriekatabuky"/>
        <w:tblW w:w="9376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56"/>
        <w:gridCol w:w="839"/>
        <w:gridCol w:w="793"/>
        <w:gridCol w:w="990"/>
        <w:gridCol w:w="682"/>
        <w:gridCol w:w="850"/>
        <w:gridCol w:w="1159"/>
        <w:gridCol w:w="1128"/>
        <w:gridCol w:w="1079"/>
      </w:tblGrid>
      <w:tr w:rsidR="000C363C" w:rsidRPr="00AA5E61" w:rsidTr="00A0771B">
        <w:tc>
          <w:tcPr>
            <w:tcW w:w="1856" w:type="dxa"/>
          </w:tcPr>
          <w:p w:rsidR="000C363C" w:rsidRPr="0004180E" w:rsidRDefault="000C363C" w:rsidP="00467F1F">
            <w:pPr>
              <w:jc w:val="both"/>
              <w:rPr>
                <w:rStyle w:val="Jemnodkaz"/>
                <w:rFonts w:cstheme="minorHAnsi"/>
              </w:rPr>
            </w:pPr>
            <w:r w:rsidRPr="0004180E">
              <w:rPr>
                <w:rStyle w:val="Jemnodkaz"/>
                <w:rFonts w:cstheme="minorHAnsi"/>
              </w:rPr>
              <w:t>Materská škola</w:t>
            </w:r>
          </w:p>
        </w:tc>
        <w:tc>
          <w:tcPr>
            <w:tcW w:w="839" w:type="dxa"/>
          </w:tcPr>
          <w:p w:rsidR="000C363C" w:rsidRPr="0004180E" w:rsidRDefault="000C363C" w:rsidP="00467F1F">
            <w:pPr>
              <w:jc w:val="both"/>
              <w:rPr>
                <w:rStyle w:val="Jemnodkaz"/>
                <w:rFonts w:cstheme="minorHAnsi"/>
              </w:rPr>
            </w:pPr>
            <w:r w:rsidRPr="0004180E">
              <w:rPr>
                <w:rStyle w:val="Jemnodkaz"/>
                <w:rFonts w:cstheme="minorHAnsi"/>
              </w:rPr>
              <w:t>Desiata</w:t>
            </w:r>
          </w:p>
          <w:p w:rsidR="000C363C" w:rsidRPr="0004180E" w:rsidRDefault="000C363C" w:rsidP="00467F1F">
            <w:pPr>
              <w:jc w:val="both"/>
              <w:rPr>
                <w:rStyle w:val="Jemnodkaz"/>
                <w:rFonts w:cstheme="minorHAnsi"/>
              </w:rPr>
            </w:pPr>
            <w:r w:rsidRPr="0004180E">
              <w:rPr>
                <w:rStyle w:val="Jemnodkaz"/>
                <w:rFonts w:cstheme="minorHAnsi"/>
              </w:rPr>
              <w:t>v eur</w:t>
            </w:r>
          </w:p>
        </w:tc>
        <w:tc>
          <w:tcPr>
            <w:tcW w:w="793" w:type="dxa"/>
          </w:tcPr>
          <w:p w:rsidR="000C363C" w:rsidRPr="0004180E" w:rsidRDefault="000C363C" w:rsidP="00467F1F">
            <w:pPr>
              <w:jc w:val="both"/>
              <w:rPr>
                <w:rStyle w:val="Jemnodkaz"/>
                <w:rFonts w:cstheme="minorHAnsi"/>
              </w:rPr>
            </w:pPr>
            <w:r w:rsidRPr="0004180E">
              <w:rPr>
                <w:rStyle w:val="Jemnodkaz"/>
                <w:rFonts w:cstheme="minorHAnsi"/>
              </w:rPr>
              <w:t>Obed</w:t>
            </w:r>
          </w:p>
          <w:p w:rsidR="000C363C" w:rsidRPr="0004180E" w:rsidRDefault="000C363C" w:rsidP="00467F1F">
            <w:pPr>
              <w:jc w:val="both"/>
              <w:rPr>
                <w:rStyle w:val="Jemnodkaz"/>
                <w:rFonts w:cstheme="minorHAnsi"/>
              </w:rPr>
            </w:pPr>
            <w:r w:rsidRPr="0004180E">
              <w:rPr>
                <w:rStyle w:val="Jemnodkaz"/>
                <w:rFonts w:cstheme="minorHAnsi"/>
              </w:rPr>
              <w:t>v eur</w:t>
            </w:r>
          </w:p>
        </w:tc>
        <w:tc>
          <w:tcPr>
            <w:tcW w:w="990" w:type="dxa"/>
          </w:tcPr>
          <w:p w:rsidR="000C363C" w:rsidRPr="0004180E" w:rsidRDefault="000C363C" w:rsidP="00467F1F">
            <w:pPr>
              <w:jc w:val="both"/>
              <w:rPr>
                <w:rStyle w:val="Jemnodkaz"/>
                <w:rFonts w:cstheme="minorHAnsi"/>
              </w:rPr>
            </w:pPr>
            <w:r w:rsidRPr="0004180E">
              <w:rPr>
                <w:rStyle w:val="Jemnodkaz"/>
                <w:rFonts w:cstheme="minorHAnsi"/>
              </w:rPr>
              <w:t>Olovrant</w:t>
            </w:r>
          </w:p>
          <w:p w:rsidR="000C363C" w:rsidRPr="0004180E" w:rsidRDefault="000C363C" w:rsidP="00467F1F">
            <w:pPr>
              <w:jc w:val="both"/>
              <w:rPr>
                <w:rStyle w:val="Jemnodkaz"/>
                <w:rFonts w:cstheme="minorHAnsi"/>
              </w:rPr>
            </w:pPr>
            <w:r w:rsidRPr="0004180E">
              <w:rPr>
                <w:rStyle w:val="Jemnodkaz"/>
                <w:rFonts w:cstheme="minorHAnsi"/>
              </w:rPr>
              <w:t>v eur</w:t>
            </w:r>
          </w:p>
        </w:tc>
        <w:tc>
          <w:tcPr>
            <w:tcW w:w="682" w:type="dxa"/>
          </w:tcPr>
          <w:p w:rsidR="000C363C" w:rsidRPr="0004180E" w:rsidRDefault="000C363C" w:rsidP="00467F1F">
            <w:pPr>
              <w:jc w:val="both"/>
              <w:rPr>
                <w:rStyle w:val="Jemnodkaz"/>
                <w:rFonts w:cstheme="minorHAnsi"/>
              </w:rPr>
            </w:pPr>
            <w:r w:rsidRPr="0004180E">
              <w:rPr>
                <w:rStyle w:val="Jemnodkaz"/>
                <w:rFonts w:cstheme="minorHAnsi"/>
              </w:rPr>
              <w:t>Spolu</w:t>
            </w:r>
          </w:p>
          <w:p w:rsidR="000C363C" w:rsidRPr="0004180E" w:rsidRDefault="000C363C" w:rsidP="00467F1F">
            <w:pPr>
              <w:jc w:val="both"/>
              <w:rPr>
                <w:rStyle w:val="Jemnodkaz"/>
                <w:rFonts w:cstheme="minorHAnsi"/>
              </w:rPr>
            </w:pPr>
            <w:r w:rsidRPr="0004180E">
              <w:rPr>
                <w:rStyle w:val="Jemnodkaz"/>
                <w:rFonts w:cstheme="minorHAnsi"/>
              </w:rPr>
              <w:t>v eur</w:t>
            </w:r>
          </w:p>
        </w:tc>
        <w:tc>
          <w:tcPr>
            <w:tcW w:w="850" w:type="dxa"/>
          </w:tcPr>
          <w:p w:rsidR="000C363C" w:rsidRPr="0004180E" w:rsidRDefault="000C363C" w:rsidP="00467F1F">
            <w:pPr>
              <w:jc w:val="both"/>
              <w:rPr>
                <w:rStyle w:val="Jemnodkaz"/>
                <w:rFonts w:cstheme="minorHAnsi"/>
              </w:rPr>
            </w:pPr>
            <w:r w:rsidRPr="0004180E">
              <w:rPr>
                <w:rStyle w:val="Jemnodkaz"/>
                <w:rFonts w:cstheme="minorHAnsi"/>
              </w:rPr>
              <w:t xml:space="preserve">Dotácia </w:t>
            </w:r>
          </w:p>
          <w:p w:rsidR="000C363C" w:rsidRPr="0004180E" w:rsidRDefault="000C363C" w:rsidP="00467F1F">
            <w:pPr>
              <w:jc w:val="both"/>
              <w:rPr>
                <w:rStyle w:val="Jemnodkaz"/>
                <w:rFonts w:cstheme="minorHAnsi"/>
              </w:rPr>
            </w:pPr>
            <w:r w:rsidRPr="0004180E">
              <w:rPr>
                <w:rStyle w:val="Jemnodkaz"/>
                <w:rFonts w:cstheme="minorHAnsi"/>
              </w:rPr>
              <w:t>v eur</w:t>
            </w:r>
          </w:p>
        </w:tc>
        <w:tc>
          <w:tcPr>
            <w:tcW w:w="1159" w:type="dxa"/>
          </w:tcPr>
          <w:p w:rsidR="000C363C" w:rsidRPr="0004180E" w:rsidRDefault="000C363C" w:rsidP="00467F1F">
            <w:pPr>
              <w:jc w:val="both"/>
              <w:rPr>
                <w:rStyle w:val="Jemnodkaz"/>
                <w:rFonts w:cstheme="minorHAnsi"/>
              </w:rPr>
            </w:pPr>
            <w:r w:rsidRPr="0004180E">
              <w:rPr>
                <w:rStyle w:val="Jemnodkaz"/>
                <w:rFonts w:cstheme="minorHAnsi"/>
              </w:rPr>
              <w:t>Réžia/jedlo</w:t>
            </w:r>
          </w:p>
        </w:tc>
        <w:tc>
          <w:tcPr>
            <w:tcW w:w="1128" w:type="dxa"/>
          </w:tcPr>
          <w:p w:rsidR="000C363C" w:rsidRPr="00A0771B" w:rsidRDefault="000C363C" w:rsidP="00467F1F">
            <w:pPr>
              <w:jc w:val="both"/>
              <w:rPr>
                <w:rStyle w:val="Jemnodkaz"/>
                <w:rFonts w:cstheme="minorHAnsi"/>
                <w:color w:val="FF0000"/>
              </w:rPr>
            </w:pPr>
            <w:r w:rsidRPr="00A0771B">
              <w:rPr>
                <w:rStyle w:val="Jemnodkaz"/>
                <w:rFonts w:cstheme="minorHAnsi"/>
                <w:color w:val="FF0000"/>
              </w:rPr>
              <w:t>Príspevok rodiča</w:t>
            </w:r>
          </w:p>
          <w:p w:rsidR="000C363C" w:rsidRPr="00A0771B" w:rsidRDefault="000C363C" w:rsidP="00467F1F">
            <w:pPr>
              <w:jc w:val="both"/>
              <w:rPr>
                <w:rStyle w:val="Jemnodkaz"/>
                <w:rFonts w:cstheme="minorHAnsi"/>
                <w:color w:val="FF0000"/>
              </w:rPr>
            </w:pPr>
            <w:r w:rsidRPr="00A0771B">
              <w:rPr>
                <w:rStyle w:val="Jemnodkaz"/>
                <w:rFonts w:cstheme="minorHAnsi"/>
                <w:color w:val="FF0000"/>
              </w:rPr>
              <w:t>v eur</w:t>
            </w:r>
          </w:p>
        </w:tc>
        <w:tc>
          <w:tcPr>
            <w:tcW w:w="1079" w:type="dxa"/>
          </w:tcPr>
          <w:p w:rsidR="000C363C" w:rsidRDefault="000C363C" w:rsidP="00467F1F">
            <w:pPr>
              <w:jc w:val="both"/>
              <w:rPr>
                <w:rStyle w:val="Jemnodkaz"/>
                <w:rFonts w:cstheme="minorHAnsi"/>
              </w:rPr>
            </w:pPr>
            <w:r w:rsidRPr="0004180E">
              <w:rPr>
                <w:rStyle w:val="Jemnodkaz"/>
                <w:rFonts w:cstheme="minorHAnsi"/>
              </w:rPr>
              <w:t>Príspevok rodiča</w:t>
            </w:r>
          </w:p>
          <w:p w:rsidR="000C363C" w:rsidRPr="0004180E" w:rsidRDefault="000C363C" w:rsidP="00467F1F">
            <w:pPr>
              <w:jc w:val="both"/>
              <w:rPr>
                <w:rStyle w:val="Jemnodkaz"/>
                <w:rFonts w:cstheme="minorHAnsi"/>
              </w:rPr>
            </w:pPr>
            <w:r>
              <w:rPr>
                <w:rStyle w:val="Jemnodkaz"/>
                <w:rFonts w:cstheme="minorHAnsi"/>
              </w:rPr>
              <w:t xml:space="preserve"> </w:t>
            </w:r>
            <w:r w:rsidRPr="0052032F">
              <w:rPr>
                <w:rStyle w:val="Jemnodkaz"/>
              </w:rPr>
              <w:t>v HN</w:t>
            </w:r>
          </w:p>
          <w:p w:rsidR="000C363C" w:rsidRPr="0004180E" w:rsidRDefault="000C363C" w:rsidP="00467F1F">
            <w:pPr>
              <w:jc w:val="both"/>
              <w:rPr>
                <w:rStyle w:val="Jemnodkaz"/>
                <w:rFonts w:cstheme="minorHAnsi"/>
              </w:rPr>
            </w:pPr>
            <w:r w:rsidRPr="0004180E">
              <w:rPr>
                <w:rStyle w:val="Jemnodkaz"/>
                <w:rFonts w:cstheme="minorHAnsi"/>
              </w:rPr>
              <w:t>v eur</w:t>
            </w:r>
          </w:p>
        </w:tc>
      </w:tr>
      <w:tr w:rsidR="000C363C" w:rsidRPr="00AA5E61" w:rsidTr="00A0771B">
        <w:tc>
          <w:tcPr>
            <w:tcW w:w="1856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  <w:r w:rsidRPr="00AA5E61">
              <w:rPr>
                <w:rStyle w:val="Jemnodkaz"/>
                <w:rFonts w:cstheme="minorHAnsi"/>
              </w:rPr>
              <w:t>Dieťa v poslednom  ročník</w:t>
            </w:r>
            <w:r>
              <w:rPr>
                <w:rStyle w:val="Jemnodkaz"/>
                <w:rFonts w:cstheme="minorHAnsi"/>
              </w:rPr>
              <w:t>u</w:t>
            </w:r>
            <w:r w:rsidRPr="00AA5E61">
              <w:rPr>
                <w:rStyle w:val="Jemnodkaz"/>
                <w:rFonts w:cstheme="minorHAnsi"/>
              </w:rPr>
              <w:t xml:space="preserve"> MŠ</w:t>
            </w:r>
          </w:p>
        </w:tc>
        <w:tc>
          <w:tcPr>
            <w:tcW w:w="839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  <w:r w:rsidRPr="00AA5E61">
              <w:rPr>
                <w:rStyle w:val="Jemnodkaz"/>
                <w:rFonts w:cstheme="minorHAnsi"/>
              </w:rPr>
              <w:t>0,50</w:t>
            </w:r>
          </w:p>
        </w:tc>
        <w:tc>
          <w:tcPr>
            <w:tcW w:w="793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  <w:r w:rsidRPr="00AA5E61">
              <w:rPr>
                <w:rStyle w:val="Jemnodkaz"/>
                <w:rFonts w:cstheme="minorHAnsi"/>
              </w:rPr>
              <w:t>1,20</w:t>
            </w:r>
          </w:p>
        </w:tc>
        <w:tc>
          <w:tcPr>
            <w:tcW w:w="990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  <w:r w:rsidRPr="00AA5E61">
              <w:rPr>
                <w:rStyle w:val="Jemnodkaz"/>
                <w:rFonts w:cstheme="minorHAnsi"/>
              </w:rPr>
              <w:t>0,40</w:t>
            </w:r>
          </w:p>
        </w:tc>
        <w:tc>
          <w:tcPr>
            <w:tcW w:w="682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  <w:r w:rsidRPr="00AA5E61">
              <w:rPr>
                <w:rStyle w:val="Jemnodkaz"/>
                <w:rFonts w:cstheme="minorHAnsi"/>
              </w:rPr>
              <w:t>2,10</w:t>
            </w:r>
          </w:p>
        </w:tc>
        <w:tc>
          <w:tcPr>
            <w:tcW w:w="850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  <w:r w:rsidRPr="00AA5E61">
              <w:rPr>
                <w:rStyle w:val="Jemnodkaz"/>
                <w:rFonts w:cstheme="minorHAnsi"/>
              </w:rPr>
              <w:t>1,40</w:t>
            </w:r>
          </w:p>
        </w:tc>
        <w:tc>
          <w:tcPr>
            <w:tcW w:w="1159" w:type="dxa"/>
          </w:tcPr>
          <w:p w:rsidR="000C363C" w:rsidRPr="00AA5E61" w:rsidRDefault="00A0771B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  <w:r>
              <w:rPr>
                <w:rStyle w:val="Jemnodkaz"/>
                <w:rFonts w:cstheme="minorHAnsi"/>
              </w:rPr>
              <w:t>0,20</w:t>
            </w:r>
          </w:p>
        </w:tc>
        <w:tc>
          <w:tcPr>
            <w:tcW w:w="1128" w:type="dxa"/>
          </w:tcPr>
          <w:p w:rsidR="000C363C" w:rsidRPr="00A0771B" w:rsidRDefault="00A0771B" w:rsidP="00467F1F">
            <w:pPr>
              <w:jc w:val="both"/>
              <w:rPr>
                <w:rStyle w:val="Jemnodkaz"/>
                <w:rFonts w:cstheme="minorHAnsi"/>
                <w:b w:val="0"/>
                <w:bCs w:val="0"/>
                <w:color w:val="FF0000"/>
              </w:rPr>
            </w:pPr>
            <w:r w:rsidRPr="00A0771B">
              <w:rPr>
                <w:rStyle w:val="Jemnodkaz"/>
                <w:rFonts w:cstheme="minorHAnsi"/>
                <w:color w:val="FF0000"/>
              </w:rPr>
              <w:t>0,90</w:t>
            </w:r>
          </w:p>
        </w:tc>
        <w:tc>
          <w:tcPr>
            <w:tcW w:w="1079" w:type="dxa"/>
          </w:tcPr>
          <w:p w:rsidR="000C363C" w:rsidRPr="0052032F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  <w:r w:rsidRPr="0052032F">
              <w:rPr>
                <w:rStyle w:val="Jemnodkaz"/>
                <w:rFonts w:cstheme="minorHAnsi"/>
              </w:rPr>
              <w:t>0</w:t>
            </w:r>
            <w:r w:rsidRPr="0052032F">
              <w:rPr>
                <w:rStyle w:val="Jemnodkaz"/>
              </w:rPr>
              <w:t>,00</w:t>
            </w:r>
          </w:p>
        </w:tc>
      </w:tr>
      <w:tr w:rsidR="000C363C" w:rsidRPr="00AA5E61" w:rsidTr="00A0771B">
        <w:tc>
          <w:tcPr>
            <w:tcW w:w="1856" w:type="dxa"/>
          </w:tcPr>
          <w:p w:rsidR="000C363C" w:rsidRPr="0004180E" w:rsidRDefault="000C363C" w:rsidP="00467F1F">
            <w:pPr>
              <w:jc w:val="both"/>
              <w:rPr>
                <w:rStyle w:val="Jemnodkaz"/>
                <w:rFonts w:cstheme="minorHAnsi"/>
              </w:rPr>
            </w:pPr>
            <w:r w:rsidRPr="0004180E">
              <w:rPr>
                <w:rStyle w:val="Jemnodkaz"/>
                <w:rFonts w:cstheme="minorHAnsi"/>
              </w:rPr>
              <w:t xml:space="preserve">Základná škola </w:t>
            </w:r>
          </w:p>
        </w:tc>
        <w:tc>
          <w:tcPr>
            <w:tcW w:w="839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</w:p>
        </w:tc>
        <w:tc>
          <w:tcPr>
            <w:tcW w:w="793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</w:p>
        </w:tc>
        <w:tc>
          <w:tcPr>
            <w:tcW w:w="990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</w:p>
        </w:tc>
        <w:tc>
          <w:tcPr>
            <w:tcW w:w="682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</w:p>
        </w:tc>
        <w:tc>
          <w:tcPr>
            <w:tcW w:w="850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</w:p>
        </w:tc>
        <w:tc>
          <w:tcPr>
            <w:tcW w:w="1159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</w:p>
        </w:tc>
        <w:tc>
          <w:tcPr>
            <w:tcW w:w="1128" w:type="dxa"/>
          </w:tcPr>
          <w:p w:rsidR="000C363C" w:rsidRPr="00A0771B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  <w:color w:val="FF0000"/>
              </w:rPr>
            </w:pPr>
          </w:p>
        </w:tc>
        <w:tc>
          <w:tcPr>
            <w:tcW w:w="1079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</w:p>
        </w:tc>
      </w:tr>
      <w:tr w:rsidR="000C363C" w:rsidRPr="00AA5E61" w:rsidTr="00A0771B">
        <w:tc>
          <w:tcPr>
            <w:tcW w:w="1856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  <w:r w:rsidRPr="00AA5E61">
              <w:rPr>
                <w:rStyle w:val="Jemnodkaz"/>
                <w:rFonts w:cstheme="minorHAnsi"/>
              </w:rPr>
              <w:t>Žiak od 6 – do 11 rokov</w:t>
            </w:r>
          </w:p>
        </w:tc>
        <w:tc>
          <w:tcPr>
            <w:tcW w:w="839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</w:p>
        </w:tc>
        <w:tc>
          <w:tcPr>
            <w:tcW w:w="793" w:type="dxa"/>
          </w:tcPr>
          <w:p w:rsidR="000C363C" w:rsidRPr="00AA5E61" w:rsidRDefault="00A0771B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  <w:r>
              <w:rPr>
                <w:rStyle w:val="Jemnodkaz"/>
                <w:rFonts w:cstheme="minorHAnsi"/>
              </w:rPr>
              <w:t>1,70</w:t>
            </w:r>
          </w:p>
        </w:tc>
        <w:tc>
          <w:tcPr>
            <w:tcW w:w="990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</w:p>
        </w:tc>
        <w:tc>
          <w:tcPr>
            <w:tcW w:w="682" w:type="dxa"/>
          </w:tcPr>
          <w:p w:rsidR="000C363C" w:rsidRPr="00AA5E61" w:rsidRDefault="00A0771B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  <w:r>
              <w:rPr>
                <w:rStyle w:val="Jemnodkaz"/>
                <w:rFonts w:cstheme="minorHAnsi"/>
              </w:rPr>
              <w:t>1,70</w:t>
            </w:r>
          </w:p>
        </w:tc>
        <w:tc>
          <w:tcPr>
            <w:tcW w:w="850" w:type="dxa"/>
          </w:tcPr>
          <w:p w:rsidR="000C363C" w:rsidRPr="00AA5E61" w:rsidRDefault="00A0771B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  <w:r>
              <w:rPr>
                <w:rStyle w:val="Jemnodkaz"/>
                <w:rFonts w:cstheme="minorHAnsi"/>
              </w:rPr>
              <w:t>2,10</w:t>
            </w:r>
          </w:p>
        </w:tc>
        <w:tc>
          <w:tcPr>
            <w:tcW w:w="1159" w:type="dxa"/>
          </w:tcPr>
          <w:p w:rsidR="000C363C" w:rsidRPr="00AA5E61" w:rsidRDefault="000C363C" w:rsidP="00A0771B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  <w:r w:rsidRPr="00AA5E61">
              <w:rPr>
                <w:rStyle w:val="Jemnodkaz"/>
                <w:rFonts w:cstheme="minorHAnsi"/>
              </w:rPr>
              <w:t>0,</w:t>
            </w:r>
            <w:r w:rsidR="00A0771B">
              <w:rPr>
                <w:rStyle w:val="Jemnodkaz"/>
                <w:rFonts w:cstheme="minorHAnsi"/>
              </w:rPr>
              <w:t>20</w:t>
            </w:r>
          </w:p>
        </w:tc>
        <w:tc>
          <w:tcPr>
            <w:tcW w:w="1128" w:type="dxa"/>
          </w:tcPr>
          <w:p w:rsidR="000C363C" w:rsidRPr="00A0771B" w:rsidRDefault="00A0771B" w:rsidP="00467F1F">
            <w:pPr>
              <w:jc w:val="both"/>
              <w:rPr>
                <w:rStyle w:val="Jemnodkaz"/>
                <w:rFonts w:cstheme="minorHAnsi"/>
                <w:b w:val="0"/>
                <w:bCs w:val="0"/>
                <w:color w:val="FF0000"/>
              </w:rPr>
            </w:pPr>
            <w:r>
              <w:rPr>
                <w:rStyle w:val="Jemnodkaz"/>
                <w:rFonts w:cstheme="minorHAnsi"/>
                <w:color w:val="FF0000"/>
              </w:rPr>
              <w:t>0,00</w:t>
            </w:r>
            <w:r w:rsidR="003C0688">
              <w:rPr>
                <w:rStyle w:val="Jemnodkaz"/>
                <w:rFonts w:cstheme="minorHAnsi"/>
                <w:color w:val="FF0000"/>
              </w:rPr>
              <w:t xml:space="preserve"> *</w:t>
            </w:r>
          </w:p>
        </w:tc>
        <w:tc>
          <w:tcPr>
            <w:tcW w:w="1079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  <w:r w:rsidRPr="0052032F">
              <w:rPr>
                <w:rStyle w:val="Jemnodkaz"/>
                <w:rFonts w:cstheme="minorHAnsi"/>
              </w:rPr>
              <w:t>0</w:t>
            </w:r>
            <w:r w:rsidRPr="0052032F">
              <w:rPr>
                <w:rStyle w:val="Jemnodkaz"/>
              </w:rPr>
              <w:t>,00</w:t>
            </w:r>
          </w:p>
        </w:tc>
      </w:tr>
      <w:tr w:rsidR="000C363C" w:rsidRPr="00AA5E61" w:rsidTr="00A0771B">
        <w:tc>
          <w:tcPr>
            <w:tcW w:w="1856" w:type="dxa"/>
          </w:tcPr>
          <w:p w:rsidR="000C363C" w:rsidRPr="0004180E" w:rsidRDefault="000C363C" w:rsidP="00467F1F">
            <w:pPr>
              <w:jc w:val="both"/>
              <w:rPr>
                <w:rStyle w:val="Jemnodkaz"/>
                <w:rFonts w:cstheme="minorHAnsi"/>
              </w:rPr>
            </w:pPr>
            <w:r w:rsidRPr="0004180E">
              <w:rPr>
                <w:rStyle w:val="Jemnodkaz"/>
                <w:rFonts w:cstheme="minorHAnsi"/>
              </w:rPr>
              <w:t>Základná škola</w:t>
            </w:r>
          </w:p>
        </w:tc>
        <w:tc>
          <w:tcPr>
            <w:tcW w:w="839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</w:p>
        </w:tc>
        <w:tc>
          <w:tcPr>
            <w:tcW w:w="793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</w:p>
        </w:tc>
        <w:tc>
          <w:tcPr>
            <w:tcW w:w="990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</w:p>
        </w:tc>
        <w:tc>
          <w:tcPr>
            <w:tcW w:w="682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</w:p>
        </w:tc>
        <w:tc>
          <w:tcPr>
            <w:tcW w:w="850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</w:p>
        </w:tc>
        <w:tc>
          <w:tcPr>
            <w:tcW w:w="1159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</w:p>
        </w:tc>
        <w:tc>
          <w:tcPr>
            <w:tcW w:w="1128" w:type="dxa"/>
          </w:tcPr>
          <w:p w:rsidR="000C363C" w:rsidRPr="00A0771B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  <w:color w:val="FF0000"/>
              </w:rPr>
            </w:pPr>
          </w:p>
        </w:tc>
        <w:tc>
          <w:tcPr>
            <w:tcW w:w="1079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</w:p>
        </w:tc>
      </w:tr>
      <w:tr w:rsidR="000C363C" w:rsidRPr="00AA5E61" w:rsidTr="00A0771B">
        <w:tc>
          <w:tcPr>
            <w:tcW w:w="1856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  <w:r w:rsidRPr="00AA5E61">
              <w:rPr>
                <w:rStyle w:val="Jemnodkaz"/>
                <w:rFonts w:cstheme="minorHAnsi"/>
              </w:rPr>
              <w:t>Žiak od 11 do 15 rokov</w:t>
            </w:r>
          </w:p>
        </w:tc>
        <w:tc>
          <w:tcPr>
            <w:tcW w:w="839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</w:p>
        </w:tc>
        <w:tc>
          <w:tcPr>
            <w:tcW w:w="793" w:type="dxa"/>
          </w:tcPr>
          <w:p w:rsidR="000C363C" w:rsidRPr="00AA5E61" w:rsidRDefault="000C363C" w:rsidP="00A0771B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  <w:r w:rsidRPr="00AA5E61">
              <w:rPr>
                <w:rStyle w:val="Jemnodkaz"/>
                <w:rFonts w:cstheme="minorHAnsi"/>
              </w:rPr>
              <w:t>2,</w:t>
            </w:r>
            <w:r w:rsidR="00A0771B">
              <w:rPr>
                <w:rStyle w:val="Jemnodkaz"/>
                <w:rFonts w:cstheme="minorHAnsi"/>
              </w:rPr>
              <w:t>10</w:t>
            </w:r>
          </w:p>
        </w:tc>
        <w:tc>
          <w:tcPr>
            <w:tcW w:w="990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</w:p>
        </w:tc>
        <w:tc>
          <w:tcPr>
            <w:tcW w:w="682" w:type="dxa"/>
          </w:tcPr>
          <w:p w:rsidR="000C363C" w:rsidRPr="00AA5E61" w:rsidRDefault="000C363C" w:rsidP="00A0771B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  <w:r w:rsidRPr="00AA5E61">
              <w:rPr>
                <w:rStyle w:val="Jemnodkaz"/>
                <w:rFonts w:cstheme="minorHAnsi"/>
              </w:rPr>
              <w:t>2,</w:t>
            </w:r>
            <w:r w:rsidR="00A0771B">
              <w:rPr>
                <w:rStyle w:val="Jemnodkaz"/>
                <w:rFonts w:cstheme="minorHAnsi"/>
              </w:rPr>
              <w:t>10</w:t>
            </w:r>
          </w:p>
        </w:tc>
        <w:tc>
          <w:tcPr>
            <w:tcW w:w="850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  <w:r w:rsidRPr="00AA5E61">
              <w:rPr>
                <w:rStyle w:val="Jemnodkaz"/>
                <w:rFonts w:cstheme="minorHAnsi"/>
              </w:rPr>
              <w:t>2,30</w:t>
            </w:r>
          </w:p>
        </w:tc>
        <w:tc>
          <w:tcPr>
            <w:tcW w:w="1159" w:type="dxa"/>
          </w:tcPr>
          <w:p w:rsidR="000C363C" w:rsidRPr="00AA5E61" w:rsidRDefault="000C363C" w:rsidP="00A0771B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  <w:r w:rsidRPr="00AA5E61">
              <w:rPr>
                <w:rStyle w:val="Jemnodkaz"/>
                <w:rFonts w:cstheme="minorHAnsi"/>
              </w:rPr>
              <w:t>0,</w:t>
            </w:r>
            <w:r w:rsidR="00A0771B">
              <w:rPr>
                <w:rStyle w:val="Jemnodkaz"/>
                <w:rFonts w:cstheme="minorHAnsi"/>
              </w:rPr>
              <w:t>20</w:t>
            </w:r>
          </w:p>
        </w:tc>
        <w:tc>
          <w:tcPr>
            <w:tcW w:w="1128" w:type="dxa"/>
          </w:tcPr>
          <w:p w:rsidR="000C363C" w:rsidRPr="00A0771B" w:rsidRDefault="00A0771B" w:rsidP="00467F1F">
            <w:pPr>
              <w:jc w:val="both"/>
              <w:rPr>
                <w:rStyle w:val="Jemnodkaz"/>
                <w:rFonts w:cstheme="minorHAnsi"/>
                <w:b w:val="0"/>
                <w:bCs w:val="0"/>
                <w:color w:val="FF0000"/>
              </w:rPr>
            </w:pPr>
            <w:r>
              <w:rPr>
                <w:rStyle w:val="Jemnodkaz"/>
                <w:rFonts w:cstheme="minorHAnsi"/>
                <w:color w:val="FF0000"/>
              </w:rPr>
              <w:t>0,00</w:t>
            </w:r>
            <w:r w:rsidR="003C0688">
              <w:rPr>
                <w:rStyle w:val="Jemnodkaz"/>
                <w:rFonts w:cstheme="minorHAnsi"/>
                <w:color w:val="FF0000"/>
              </w:rPr>
              <w:t xml:space="preserve"> *</w:t>
            </w:r>
          </w:p>
        </w:tc>
        <w:tc>
          <w:tcPr>
            <w:tcW w:w="1079" w:type="dxa"/>
          </w:tcPr>
          <w:p w:rsidR="000C363C" w:rsidRPr="00AA5E61" w:rsidRDefault="000C363C" w:rsidP="00467F1F">
            <w:pPr>
              <w:jc w:val="both"/>
              <w:rPr>
                <w:rStyle w:val="Jemnodkaz"/>
                <w:rFonts w:cstheme="minorHAnsi"/>
                <w:b w:val="0"/>
                <w:bCs w:val="0"/>
              </w:rPr>
            </w:pPr>
            <w:r w:rsidRPr="0052032F">
              <w:rPr>
                <w:rStyle w:val="Jemnodkaz"/>
                <w:rFonts w:cstheme="minorHAnsi"/>
              </w:rPr>
              <w:t>0</w:t>
            </w:r>
            <w:r w:rsidRPr="0052032F">
              <w:rPr>
                <w:rStyle w:val="Jemnodkaz"/>
              </w:rPr>
              <w:t>,00</w:t>
            </w:r>
          </w:p>
        </w:tc>
      </w:tr>
    </w:tbl>
    <w:p w:rsidR="000C363C" w:rsidRPr="00AA5E61" w:rsidRDefault="000C363C" w:rsidP="000C363C">
      <w:pPr>
        <w:spacing w:before="0" w:after="0"/>
        <w:jc w:val="both"/>
        <w:rPr>
          <w:rStyle w:val="Jemnodkaz"/>
          <w:rFonts w:cstheme="minorHAnsi"/>
          <w:b w:val="0"/>
          <w:bCs w:val="0"/>
        </w:rPr>
      </w:pPr>
    </w:p>
    <w:p w:rsidR="000C363C" w:rsidRDefault="003C0688" w:rsidP="003C0688">
      <w:pPr>
        <w:pStyle w:val="Odsekzoznamu"/>
      </w:pPr>
      <w:r w:rsidRPr="006663B2">
        <w:rPr>
          <w:color w:val="FF0000"/>
        </w:rPr>
        <w:t>*Musí byť splnená podmienka</w:t>
      </w:r>
      <w:r>
        <w:t xml:space="preserve">, že dieťa/žiak je na vyučovaní a odoberie obed, v inom prípade platí plnú výšku obeda. Tým pádom je potrebné uhradiť na číslo účtu školskej jedálne SK64 5600 0000 0003 0370 7003 vratnú zálohovú platbu v sume 30 € </w:t>
      </w:r>
      <w:r w:rsidR="007C2801">
        <w:t xml:space="preserve">( 1.8. - 20.8.2023) </w:t>
      </w:r>
      <w:r>
        <w:t xml:space="preserve">z čoho by </w:t>
      </w:r>
      <w:r w:rsidR="006663B2">
        <w:t>sa v prípade neodhlásenia/neprítomnosti v škole strhávala plná výška obeda. Nevyčerpaná záloha Vám bude vrátená na konci školského roka.</w:t>
      </w:r>
    </w:p>
    <w:p w:rsidR="002D29EA" w:rsidRDefault="002D29EA" w:rsidP="003C0688">
      <w:pPr>
        <w:pStyle w:val="Odsekzoznamu"/>
      </w:pPr>
    </w:p>
    <w:p w:rsidR="002D29EA" w:rsidRDefault="002D29EA" w:rsidP="002D29EA">
      <w:pPr>
        <w:spacing w:before="0" w:after="0"/>
        <w:jc w:val="both"/>
        <w:rPr>
          <w:rFonts w:cstheme="minorHAnsi"/>
        </w:rPr>
      </w:pPr>
      <w:r w:rsidRPr="00AD0CA4">
        <w:rPr>
          <w:rFonts w:cstheme="minorHAnsi"/>
          <w:u w:val="single"/>
        </w:rPr>
        <w:t>IV. Forma odhlasovania zo stravovania:</w:t>
      </w:r>
      <w:r>
        <w:rPr>
          <w:rFonts w:cstheme="minorHAnsi"/>
        </w:rPr>
        <w:t xml:space="preserve"> </w:t>
      </w:r>
    </w:p>
    <w:p w:rsidR="002D29EA" w:rsidRDefault="002D29EA" w:rsidP="002D29EA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- on-line na </w:t>
      </w:r>
      <w:proofErr w:type="spellStart"/>
      <w:r>
        <w:rPr>
          <w:rFonts w:cstheme="minorHAnsi"/>
        </w:rPr>
        <w:t>web-stránke</w:t>
      </w:r>
      <w:proofErr w:type="spellEnd"/>
      <w:r>
        <w:rPr>
          <w:rFonts w:cstheme="minorHAnsi"/>
        </w:rPr>
        <w:t xml:space="preserve"> školy: cez </w:t>
      </w:r>
      <w:proofErr w:type="spellStart"/>
      <w:r>
        <w:rPr>
          <w:rFonts w:cstheme="minorHAnsi"/>
        </w:rPr>
        <w:t>edupage</w:t>
      </w:r>
      <w:proofErr w:type="spellEnd"/>
      <w:r>
        <w:rPr>
          <w:rFonts w:cstheme="minorHAnsi"/>
        </w:rPr>
        <w:t xml:space="preserve"> v sekcii školská jedáleň/jedálny lístok</w:t>
      </w:r>
    </w:p>
    <w:p w:rsidR="002D29EA" w:rsidRDefault="002D29EA" w:rsidP="002D29EA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 - telefonicky na tel. 0948/ 484 070</w:t>
      </w:r>
    </w:p>
    <w:p w:rsidR="002D29EA" w:rsidRDefault="002D29EA" w:rsidP="002D29EA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 – mailom na </w:t>
      </w:r>
      <w:hyperlink r:id="rId7" w:history="1">
        <w:r w:rsidRPr="00FF5760">
          <w:rPr>
            <w:rStyle w:val="Hypertextovprepojenie"/>
            <w:rFonts w:cstheme="minorHAnsi"/>
          </w:rPr>
          <w:t>sjbrodno@gmail.com</w:t>
        </w:r>
      </w:hyperlink>
      <w:r>
        <w:rPr>
          <w:rFonts w:cstheme="minorHAnsi"/>
        </w:rPr>
        <w:t xml:space="preserve"> alebo </w:t>
      </w:r>
    </w:p>
    <w:p w:rsidR="002D29EA" w:rsidRDefault="002D29EA" w:rsidP="002D29EA">
      <w:pPr>
        <w:spacing w:before="0" w:after="0"/>
        <w:jc w:val="both"/>
        <w:rPr>
          <w:rFonts w:cstheme="minorHAnsi"/>
        </w:rPr>
      </w:pPr>
      <w:r>
        <w:rPr>
          <w:rFonts w:cstheme="minorHAnsi"/>
        </w:rPr>
        <w:t>- osobne v ŠJ pri ZŠ s MŠ</w:t>
      </w:r>
    </w:p>
    <w:p w:rsidR="002D29EA" w:rsidRDefault="002D29EA" w:rsidP="003C0688">
      <w:pPr>
        <w:pStyle w:val="Odsekzoznamu"/>
      </w:pPr>
    </w:p>
    <w:p w:rsidR="002D29EA" w:rsidRPr="007C2801" w:rsidRDefault="002D29EA" w:rsidP="007C2801">
      <w:pPr>
        <w:pStyle w:val="Odsekzoznamu"/>
        <w:jc w:val="center"/>
        <w:rPr>
          <w:b/>
        </w:rPr>
      </w:pPr>
    </w:p>
    <w:p w:rsidR="002D29EA" w:rsidRPr="007C2801" w:rsidRDefault="002D29EA" w:rsidP="00810971">
      <w:pPr>
        <w:pStyle w:val="Odsekzoznamu"/>
        <w:jc w:val="center"/>
        <w:rPr>
          <w:b/>
        </w:rPr>
      </w:pPr>
      <w:r w:rsidRPr="007C2801">
        <w:rPr>
          <w:b/>
        </w:rPr>
        <w:t xml:space="preserve">Zápisný lístok je potrebné odovzdať v školskej </w:t>
      </w:r>
      <w:r w:rsidR="007C2801">
        <w:rPr>
          <w:b/>
        </w:rPr>
        <w:t>jedálni najneskôr do 21.07.2023, v inom prípade na vaše dieťa nebude posky</w:t>
      </w:r>
      <w:r w:rsidR="00810971">
        <w:rPr>
          <w:b/>
        </w:rPr>
        <w:t>tnutá dotácia na stravovanie od septembra 2023.</w:t>
      </w:r>
    </w:p>
    <w:sectPr w:rsidR="002D29EA" w:rsidRPr="007C2801" w:rsidSect="0079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1595"/>
    <w:multiLevelType w:val="hybridMultilevel"/>
    <w:tmpl w:val="25823CEA"/>
    <w:lvl w:ilvl="0" w:tplc="D7D6B3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D48D0"/>
    <w:rsid w:val="000C363C"/>
    <w:rsid w:val="001D48D0"/>
    <w:rsid w:val="002D29EA"/>
    <w:rsid w:val="003C0688"/>
    <w:rsid w:val="004D3FE1"/>
    <w:rsid w:val="004E2C48"/>
    <w:rsid w:val="006663B2"/>
    <w:rsid w:val="00792880"/>
    <w:rsid w:val="007C2801"/>
    <w:rsid w:val="00810971"/>
    <w:rsid w:val="0099045C"/>
    <w:rsid w:val="00A0771B"/>
    <w:rsid w:val="00AD0CA4"/>
    <w:rsid w:val="00B06620"/>
    <w:rsid w:val="00B92032"/>
    <w:rsid w:val="00D93674"/>
    <w:rsid w:val="00D9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48D0"/>
    <w:pPr>
      <w:spacing w:before="100"/>
    </w:pPr>
    <w:rPr>
      <w:rFonts w:eastAsiaTheme="minorEastAs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odkaz">
    <w:name w:val="Subtle Reference"/>
    <w:uiPriority w:val="31"/>
    <w:qFormat/>
    <w:rsid w:val="001D48D0"/>
    <w:rPr>
      <w:b/>
      <w:bCs/>
      <w:color w:val="4F81BD" w:themeColor="accent1"/>
    </w:rPr>
  </w:style>
  <w:style w:type="table" w:styleId="Mriekatabuky">
    <w:name w:val="Table Grid"/>
    <w:basedOn w:val="Normlnatabuka"/>
    <w:uiPriority w:val="39"/>
    <w:rsid w:val="001D48D0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D48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8D0"/>
    <w:rPr>
      <w:rFonts w:ascii="Tahoma" w:eastAsiaTheme="minorEastAsi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D0CA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C0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48D0"/>
    <w:pPr>
      <w:spacing w:before="100"/>
    </w:pPr>
    <w:rPr>
      <w:rFonts w:eastAsiaTheme="minorEastAs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odkaz">
    <w:name w:val="Subtle Reference"/>
    <w:uiPriority w:val="31"/>
    <w:qFormat/>
    <w:rsid w:val="001D48D0"/>
    <w:rPr>
      <w:b/>
      <w:bCs/>
      <w:color w:val="4F81BD" w:themeColor="accent1"/>
    </w:rPr>
  </w:style>
  <w:style w:type="table" w:styleId="Mriekatabuky">
    <w:name w:val="Table Grid"/>
    <w:basedOn w:val="Normlnatabuka"/>
    <w:uiPriority w:val="39"/>
    <w:rsid w:val="001D48D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D48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8D0"/>
    <w:rPr>
      <w:rFonts w:ascii="Tahoma" w:eastAsiaTheme="minorEastAsi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D0C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jbrodn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jbrodno@g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00EA1-48BD-41E5-9C75-5EB479CF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Ježová Eva</cp:lastModifiedBy>
  <cp:revision>6</cp:revision>
  <cp:lastPrinted>2023-04-12T09:52:00Z</cp:lastPrinted>
  <dcterms:created xsi:type="dcterms:W3CDTF">2023-03-29T04:59:00Z</dcterms:created>
  <dcterms:modified xsi:type="dcterms:W3CDTF">2023-04-12T10:01:00Z</dcterms:modified>
</cp:coreProperties>
</file>