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835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"/>
        <w:gridCol w:w="3622"/>
        <w:gridCol w:w="5475"/>
        <w:gridCol w:w="625"/>
      </w:tblGrid>
      <w:tr>
        <w:trPr/>
        <w:tc>
          <w:tcPr>
            <w:tcW w:w="921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144" w:after="144"/>
              <w:jc w:val="right"/>
              <w:rPr>
                <w:b/>
                <w:b/>
                <w:bCs/>
                <w:i/>
                <w:i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Cs w:val="20"/>
              </w:rPr>
              <w:t xml:space="preserve">Załącznik 3 do SIWZ </w:t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21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144" w:after="144"/>
              <w:jc w:val="center"/>
              <w:rPr>
                <w:b/>
                <w:b/>
                <w:color w:val="FF0000"/>
                <w:szCs w:val="20"/>
              </w:rPr>
            </w:pPr>
            <w:r>
              <w:rPr>
                <w:rFonts w:ascii="Calibri" w:hAnsi="Calibri"/>
                <w:b/>
                <w:color w:val="FF0000"/>
                <w:szCs w:val="20"/>
              </w:rPr>
              <w:t>Uwaga: Składa każdy wykonawca wraz z ofertą!</w:t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525" w:hRule="atLeast"/>
        </w:trPr>
        <w:tc>
          <w:tcPr>
            <w:tcW w:w="113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240" w:after="200"/>
              <w:jc w:val="both"/>
              <w:rPr>
                <w:rFonts w:ascii="Calibri" w:hAnsi="Calibri"/>
                <w:szCs w:val="25"/>
                <w:vertAlign w:val="subscript"/>
              </w:rPr>
            </w:pPr>
            <w:r>
              <w:rPr>
                <w:rFonts w:ascii="Calibri" w:hAnsi="Calibri"/>
                <w:szCs w:val="25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before="240" w:after="200"/>
              <w:jc w:val="center"/>
              <w:rPr>
                <w:rFonts w:ascii="Calibri" w:hAnsi="Calibri"/>
                <w:szCs w:val="25"/>
                <w:vertAlign w:val="subscript"/>
              </w:rPr>
            </w:pPr>
            <w:r>
              <w:rPr>
                <w:rFonts w:ascii="Calibri" w:hAnsi="Calibri"/>
                <w:szCs w:val="25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before="240" w:after="200"/>
              <w:jc w:val="center"/>
              <w:rPr>
                <w:rFonts w:ascii="Calibri" w:hAnsi="Calibri"/>
                <w:szCs w:val="25"/>
                <w:vertAlign w:val="subscript"/>
              </w:rPr>
            </w:pPr>
            <w:r>
              <w:rPr>
                <w:rFonts w:ascii="Calibri" w:hAnsi="Calibri"/>
                <w:szCs w:val="25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before="240" w:after="200"/>
              <w:jc w:val="center"/>
              <w:rPr>
                <w:szCs w:val="25"/>
                <w:vertAlign w:val="subscript"/>
              </w:rPr>
            </w:pPr>
            <w:r>
              <w:rPr>
                <w:rFonts w:ascii="Calibri" w:hAnsi="Calibri"/>
                <w:szCs w:val="25"/>
                <w:vertAlign w:val="subscript"/>
              </w:rPr>
              <w:t>Pieczęć Wykonawcy</w:t>
            </w:r>
          </w:p>
        </w:tc>
        <w:tc>
          <w:tcPr>
            <w:tcW w:w="6100" w:type="dxa"/>
            <w:gridSpan w:val="2"/>
            <w:tcBorders/>
            <w:shd w:color="auto" w:fill="E6E6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240" w:after="200"/>
              <w:jc w:val="center"/>
              <w:rPr>
                <w:b/>
                <w:b/>
                <w:bCs/>
                <w:color w:val="000000"/>
                <w:szCs w:val="25"/>
              </w:rPr>
            </w:pPr>
            <w:r>
              <w:rPr>
                <w:rFonts w:ascii="Calibri" w:hAnsi="Calibri"/>
                <w:b/>
                <w:bCs/>
                <w:color w:val="000000"/>
                <w:szCs w:val="25"/>
              </w:rPr>
              <w:t>OŚWIADCZENIE WYKONAWCY</w:t>
            </w:r>
          </w:p>
          <w:p>
            <w:pPr>
              <w:pStyle w:val="Normal"/>
              <w:widowControl w:val="false"/>
              <w:suppressAutoHyphens w:val="true"/>
              <w:spacing w:before="240" w:after="200"/>
              <w:jc w:val="center"/>
              <w:rPr>
                <w:b/>
                <w:b/>
                <w:bCs/>
                <w:color w:val="000000"/>
                <w:szCs w:val="25"/>
              </w:rPr>
            </w:pPr>
            <w:r>
              <w:rPr>
                <w:rFonts w:ascii="Calibri" w:hAnsi="Calibri"/>
                <w:b/>
                <w:bCs/>
                <w:color w:val="000000"/>
                <w:szCs w:val="25"/>
              </w:rPr>
              <w:t>składane na podstawie art. 25a ust. 1 Pzp o spełnieniu warunków udziału w postępowaniu</w:t>
            </w:r>
          </w:p>
        </w:tc>
      </w:tr>
    </w:tbl>
    <w:p>
      <w:pPr>
        <w:pStyle w:val="Sowowa"/>
        <w:widowControl/>
        <w:spacing w:lineRule="auto" w:line="240"/>
        <w:ind w:left="567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Zamawiający:</w:t>
      </w:r>
    </w:p>
    <w:p>
      <w:pPr>
        <w:pStyle w:val="Sowowa"/>
        <w:widowControl/>
        <w:spacing w:lineRule="auto" w:line="240"/>
        <w:ind w:left="567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Zespół Szkolno – Przedszkolny w Żelistrzewie</w:t>
      </w:r>
    </w:p>
    <w:p>
      <w:pPr>
        <w:pStyle w:val="Sowowa"/>
        <w:widowControl/>
        <w:spacing w:lineRule="auto" w:line="240"/>
        <w:ind w:left="567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ul. Szkolna 1</w:t>
      </w:r>
    </w:p>
    <w:p>
      <w:pPr>
        <w:pStyle w:val="Sowowa"/>
        <w:widowControl/>
        <w:spacing w:lineRule="auto" w:line="240"/>
        <w:ind w:left="567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84-100 Żelistrzewo</w:t>
      </w:r>
    </w:p>
    <w:tbl>
      <w:tblPr>
        <w:tblW w:w="9068" w:type="dxa"/>
        <w:jc w:val="left"/>
        <w:tblInd w:w="142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68"/>
      </w:tblGrid>
      <w:tr>
        <w:trPr>
          <w:trHeight w:val="7100" w:hRule="atLeast"/>
        </w:trPr>
        <w:tc>
          <w:tcPr>
            <w:tcW w:w="9068" w:type="dxa"/>
            <w:tcBorders/>
            <w:shd w:fill="auto" w:val="clear"/>
          </w:tcPr>
          <w:tbl>
            <w:tblPr>
              <w:tblW w:w="9210" w:type="dxa"/>
              <w:jc w:val="left"/>
              <w:tblInd w:w="0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9210"/>
            </w:tblGrid>
            <w:tr>
              <w:trPr>
                <w:trHeight w:val="1049" w:hRule="atLeast"/>
              </w:trPr>
              <w:tc>
                <w:tcPr>
                  <w:tcW w:w="9210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eastAsia="Calibri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Cs w:val="20"/>
                    </w:rPr>
                    <w:t>Składając ofertę w</w:t>
                  </w:r>
                  <w:r>
                    <w:rPr>
                      <w:rFonts w:eastAsia="Calibri" w:ascii="Calibri" w:hAnsi="Calibri"/>
                      <w:szCs w:val="20"/>
                    </w:rPr>
                    <w:t xml:space="preserve"> postępowania o udzielenie zamówienia publicznego pn. Dostawa oleju opałowego do kotłowni  Zespołu Szkolno Przedszkolnego w Żelistrzewie.</w:t>
                  </w:r>
                </w:p>
                <w:p>
                  <w:pPr>
                    <w:pStyle w:val="Normal"/>
                    <w:spacing w:before="0" w:after="0"/>
                    <w:jc w:val="center"/>
                    <w:rPr>
                      <w:rFonts w:cs="Times New Roman"/>
                      <w:b/>
                      <w:b/>
                      <w:bCs/>
                      <w:i/>
                      <w:i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eastAsia="Calibri" w:ascii="Calibri" w:hAnsi="Calibri"/>
                      <w:szCs w:val="20"/>
                    </w:rPr>
                    <w:t>oświadczam, co następuje: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before="120" w:after="200"/>
              <w:jc w:val="center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INFORMACJA DOTYCZĄCA WYKONAWCY</w:t>
            </w:r>
          </w:p>
          <w:p>
            <w:pPr>
              <w:pStyle w:val="Normal"/>
              <w:widowControl w:val="false"/>
              <w:suppressAutoHyphens w:val="true"/>
              <w:spacing w:before="120" w:after="200"/>
              <w:jc w:val="both"/>
              <w:rPr>
                <w:b/>
                <w:b/>
                <w:bCs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Oświadczam, że spełniam warunki udziału w postępowaniu określone przez Zamawiającego w Rozdz. V SIWZ.</w:t>
            </w:r>
          </w:p>
          <w:p>
            <w:pPr>
              <w:pStyle w:val="Normal"/>
              <w:widowControl w:val="false"/>
              <w:tabs>
                <w:tab w:val="right" w:pos="8460" w:leader="none"/>
              </w:tabs>
              <w:suppressAutoHyphens w:val="true"/>
              <w:spacing w:before="0" w:after="0"/>
              <w:rPr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.................................., dnia ....................................</w:t>
              <w:tab/>
              <w:t>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04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iCs/>
                <w:sz w:val="20"/>
                <w:szCs w:val="20"/>
              </w:rPr>
              <w:t>(podpis osoby upoważnionej do reprezentacji)</w:t>
            </w:r>
          </w:p>
          <w:p>
            <w:pPr>
              <w:pStyle w:val="Normal"/>
              <w:widowControl w:val="false"/>
              <w:suppressAutoHyphens w:val="true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INFORMACJA W ZWIĄZKU Z POLEGANIEM NA ZASOBACH INNYCH PODMIOTÓW</w:t>
            </w:r>
            <w:r>
              <w:rPr>
                <w:rStyle w:val="Zakotwiczenieprzypisudolnego"/>
                <w:rFonts w:ascii="Calibri" w:hAnsi="Calibri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Oświadczam, że w celu wykazania spełniania warunków udziału w postępowaniu, określonych przez Zamawiającego w Rozdz. VI</w:t>
            </w:r>
            <w:r>
              <w:rPr>
                <w:rStyle w:val="Zakotwiczenieprzypisudolnego"/>
                <w:rFonts w:ascii="Calibri" w:hAnsi="Calibri"/>
                <w:sz w:val="20"/>
                <w:szCs w:val="20"/>
              </w:rPr>
              <w:footnoteReference w:id="3"/>
            </w:r>
            <w:r>
              <w:rPr>
                <w:rFonts w:ascii="Calibri" w:hAnsi="Calibri"/>
                <w:sz w:val="20"/>
                <w:szCs w:val="20"/>
              </w:rPr>
              <w:t xml:space="preserve"> SIWZ polegam na zasobach następującego/ych podmiotu/ów: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rPr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następującym zakresie: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iCs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sz w:val="22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(wskazać podmiot i określić odpowiedni zakres dla wskazanego podmiotu).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eastAsia="Calibri" w:cs="Times New Roman" w:eastAsiaTheme="minorHAnsi"/>
          <w:szCs w:val="20"/>
          <w:lang w:eastAsia="en-US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eastAsia="Calibri" w:cs="Times New Roman" w:eastAsiaTheme="minorHAnsi"/>
          <w:szCs w:val="20"/>
          <w:lang w:eastAsia="en-US"/>
        </w:rPr>
      </w:pPr>
      <w:r>
        <w:rPr>
          <w:rFonts w:eastAsia="Calibri" w:cs="Times New Roman" w:eastAsiaTheme="minorHAnsi"/>
          <w:szCs w:val="20"/>
          <w:lang w:eastAsia="en-US"/>
        </w:rPr>
        <w:t>……………</w:t>
      </w:r>
      <w:r>
        <w:rPr>
          <w:rFonts w:eastAsia="Calibri" w:cs="Times New Roman" w:eastAsiaTheme="minorHAnsi"/>
          <w:szCs w:val="20"/>
          <w:lang w:eastAsia="en-US"/>
        </w:rPr>
        <w:t>.…….</w:t>
      </w:r>
      <w:r>
        <w:rPr>
          <w:rFonts w:eastAsia="Calibri" w:cs="Times New Roman" w:eastAsiaTheme="minorHAnsi"/>
          <w:i/>
          <w:szCs w:val="20"/>
          <w:lang w:eastAsia="en-US"/>
        </w:rPr>
        <w:t xml:space="preserve">, </w:t>
      </w:r>
      <w:r>
        <w:rPr>
          <w:rFonts w:eastAsia="Calibri" w:cs="Times New Roman" w:eastAsiaTheme="minorHAnsi"/>
          <w:szCs w:val="20"/>
          <w:lang w:eastAsia="en-US"/>
        </w:rPr>
        <w:t xml:space="preserve">dnia ………….……. r. </w:t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3540" w:firstLine="708"/>
        <w:jc w:val="center"/>
        <w:rPr/>
      </w:pPr>
      <w:r>
        <w:rPr>
          <w:rFonts w:eastAsia="Calibri" w:cs="Times New Roman" w:eastAsiaTheme="minorHAnsi"/>
          <w:sz w:val="16"/>
          <w:szCs w:val="16"/>
          <w:lang w:eastAsia="en-US"/>
        </w:rPr>
        <w:t>(podpis)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Times New Roman" w:hAnsi="Times New Roman"/>
          <w:sz w:val="22"/>
          <w:szCs w:val="22"/>
        </w:rPr>
        <w:footnoteRef/>
        <w:tab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Tylko jeśli dotyczy danego Wykonawcy. W przeciwnym przypadku pozostawić niewypełnione lub przekreślić.</w:t>
      </w:r>
    </w:p>
  </w:footnote>
  <w:footnote w:id="3">
    <w:p>
      <w:pPr>
        <w:pStyle w:val="Footnotetext"/>
        <w:rPr/>
      </w:pPr>
      <w:r>
        <w:rPr>
          <w:rStyle w:val="Footnotereference"/>
          <w:rFonts w:ascii="Times New Roman" w:hAnsi="Times New Roman"/>
          <w:szCs w:val="22"/>
        </w:rPr>
        <w:footnoteRef/>
        <w:tab/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Wypełnia Wykonawca, wskazując w ten sposób w którym zakresie posługuje się potencjałem podmiotu trzeciego.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22a29"/>
    <w:pPr>
      <w:widowControl/>
      <w:bidi w:val="0"/>
      <w:spacing w:lineRule="auto" w:line="276" w:before="0" w:after="200"/>
      <w:jc w:val="left"/>
    </w:pPr>
    <w:rPr>
      <w:rFonts w:ascii="Times New Roman" w:hAnsi="Times New Roman" w:eastAsia="" w:eastAsiaTheme="minorEastAsia" w:cs=""/>
      <w:color w:val="auto"/>
      <w:kern w:val="0"/>
      <w:sz w:val="20"/>
      <w:szCs w:val="22"/>
      <w:lang w:eastAsia="pl-PL" w:val="pl-PL" w:bidi="ar-SA"/>
    </w:rPr>
  </w:style>
  <w:style w:type="paragraph" w:styleId="Nagwek1">
    <w:name w:val="Heading 1"/>
    <w:basedOn w:val="Normal"/>
    <w:link w:val="Nagwek1Znak"/>
    <w:autoRedefine/>
    <w:uiPriority w:val="9"/>
    <w:qFormat/>
    <w:rsid w:val="00fb75c3"/>
    <w:pPr>
      <w:keepNext w:val="true"/>
      <w:keepLines/>
      <w:numPr>
        <w:ilvl w:val="0"/>
        <w:numId w:val="1"/>
      </w:num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240" w:after="0"/>
      <w:ind w:left="360" w:hanging="360"/>
      <w:outlineLvl w:val="0"/>
    </w:pPr>
    <w:rPr>
      <w:rFonts w:eastAsia="" w:cs="" w:cstheme="majorBidi" w:eastAsiaTheme="majorEastAsia"/>
      <w:b/>
      <w:sz w:val="28"/>
      <w:szCs w:val="32"/>
      <w:lang w:eastAsia="en-US"/>
    </w:rPr>
  </w:style>
  <w:style w:type="paragraph" w:styleId="Nagwek2">
    <w:name w:val="Heading 2"/>
    <w:basedOn w:val="Normal"/>
    <w:link w:val="Nagwek2Znak"/>
    <w:autoRedefine/>
    <w:uiPriority w:val="9"/>
    <w:unhideWhenUsed/>
    <w:qFormat/>
    <w:rsid w:val="00fb75c3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Cs w:val="26"/>
      <w:lang w:eastAsia="en-US"/>
    </w:rPr>
  </w:style>
  <w:style w:type="paragraph" w:styleId="Nagwek3">
    <w:name w:val="Heading 3"/>
    <w:basedOn w:val="Normal"/>
    <w:link w:val="Nagwek3Znak"/>
    <w:autoRedefine/>
    <w:uiPriority w:val="9"/>
    <w:unhideWhenUsed/>
    <w:qFormat/>
    <w:rsid w:val="00fb75c3"/>
    <w:pPr>
      <w:keepNext w:val="true"/>
      <w:keepLines/>
      <w:tabs>
        <w:tab w:val="left" w:pos="720" w:leader="none"/>
      </w:tabs>
      <w:spacing w:before="40" w:after="0"/>
      <w:ind w:left="720" w:hanging="360"/>
      <w:outlineLvl w:val="2"/>
    </w:pPr>
    <w:rPr>
      <w:rFonts w:eastAsia="" w:cs="" w:cstheme="majorBidi" w:eastAsiaTheme="majorEastAsia"/>
      <w:b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822a29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822a29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22a29"/>
    <w:rPr>
      <w:rFonts w:ascii="Times New Roman" w:hAnsi="Times New Roman" w:eastAsia="" w:eastAsiaTheme="minorEastAsia"/>
      <w:sz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22a29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558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/>
      <w:sz w:val="24"/>
      <w:szCs w:val="24"/>
    </w:rPr>
  </w:style>
  <w:style w:type="character" w:styleId="ListLabel3">
    <w:name w:val="ListLabel 3"/>
    <w:qFormat/>
    <w:rPr>
      <w:b/>
      <w:sz w:val="20"/>
      <w:szCs w:val="24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Footnotetext">
    <w:name w:val="footnote text"/>
    <w:basedOn w:val="Normal"/>
    <w:link w:val="TekstprzypisudolnegoZnak"/>
    <w:unhideWhenUsed/>
    <w:qFormat/>
    <w:rsid w:val="00822a29"/>
    <w:pPr>
      <w:spacing w:lineRule="auto" w:line="240" w:before="0" w:after="0"/>
    </w:pPr>
    <w:rPr>
      <w:rFonts w:ascii="Calibri" w:hAnsi="Calibri" w:eastAsia="Calibri" w:cs="Times New Roman"/>
      <w:szCs w:val="20"/>
      <w:lang w:eastAsia="en-US"/>
    </w:rPr>
  </w:style>
  <w:style w:type="paragraph" w:styleId="Gwka">
    <w:name w:val="Header"/>
    <w:basedOn w:val="Normal"/>
    <w:link w:val="NagwekZnak"/>
    <w:uiPriority w:val="99"/>
    <w:unhideWhenUsed/>
    <w:rsid w:val="00822a2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22a2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558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pPr/>
    <w:rPr/>
  </w:style>
  <w:style w:type="paragraph" w:styleId="Sowowa">
    <w:name w:val="Sowowa"/>
    <w:basedOn w:val="Normal"/>
    <w:qFormat/>
    <w:pPr>
      <w:widowControl w:val="false"/>
      <w:spacing w:lineRule="auto" w:line="360" w:before="0" w:after="0"/>
    </w:pPr>
    <w:rPr>
      <w:rFonts w:eastAsia="Times New Roman" w:cs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 LibreOffice_project/2524958677847fb3bb44820e40380acbe820f960</Application>
  <Pages>1</Pages>
  <Words>168</Words>
  <Characters>1441</Characters>
  <CharactersWithSpaces>1605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2019-10-21T19:11:00Z</dcterms:created>
  <dc:creator>admin</dc:creator>
  <dc:description/>
  <dc:language>pl-PL</dc:language>
  <cp:lastModifiedBy/>
  <cp:lastPrinted>2018-09-11T10:11:00Z</cp:lastPrinted>
  <dcterms:modified xsi:type="dcterms:W3CDTF">2019-10-22T07:44:51Z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